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7"/>
        <w:tblW w:w="10485" w:type="dxa"/>
        <w:tblLayout w:type="fixed"/>
        <w:tblLook w:val="01E0" w:firstRow="1" w:lastRow="1" w:firstColumn="1" w:lastColumn="1" w:noHBand="0" w:noVBand="0"/>
      </w:tblPr>
      <w:tblGrid>
        <w:gridCol w:w="10485"/>
      </w:tblGrid>
      <w:tr w:rsidR="00C72E9E" w14:paraId="0BD26354" w14:textId="77777777">
        <w:trPr>
          <w:trHeight w:val="633"/>
        </w:trPr>
        <w:tc>
          <w:tcPr>
            <w:tcW w:w="1048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255ACC8" w14:textId="4A2832B6" w:rsidR="00C72E9E" w:rsidRDefault="000000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6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4"/>
                <w:szCs w:val="24"/>
              </w:rPr>
            </w:pPr>
            <w:r>
              <w:rPr>
                <w:rFonts w:ascii="Arial" w:hAnsi="Arial" w:cs="Arial"/>
                <w:b/>
                <w:color w:val="FF0000"/>
                <w:sz w:val="24"/>
                <w:szCs w:val="24"/>
              </w:rPr>
              <w:t xml:space="preserve">PROCESSO ADMINISTRATIVO Nº </w:t>
            </w:r>
            <w:r w:rsidR="006820AA">
              <w:rPr>
                <w:rFonts w:ascii="Arial" w:hAnsi="Arial" w:cs="Arial"/>
                <w:b/>
                <w:color w:val="FF0000"/>
                <w:sz w:val="24"/>
                <w:szCs w:val="24"/>
              </w:rPr>
              <w:t>07</w:t>
            </w:r>
            <w:r>
              <w:rPr>
                <w:rFonts w:ascii="Arial" w:hAnsi="Arial" w:cs="Arial"/>
                <w:b/>
                <w:color w:val="FF0000"/>
                <w:sz w:val="24"/>
                <w:szCs w:val="24"/>
              </w:rPr>
              <w:t>/202</w:t>
            </w:r>
            <w:r w:rsidR="002A592E">
              <w:rPr>
                <w:rFonts w:ascii="Arial" w:hAnsi="Arial" w:cs="Arial"/>
                <w:b/>
                <w:color w:val="FF0000"/>
                <w:sz w:val="24"/>
                <w:szCs w:val="24"/>
              </w:rPr>
              <w:t>3</w:t>
            </w:r>
          </w:p>
        </w:tc>
      </w:tr>
    </w:tbl>
    <w:p w14:paraId="21394BDC" w14:textId="77777777" w:rsidR="00C72E9E" w:rsidRDefault="00C72E9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14:paraId="2E1FEF32" w14:textId="77777777" w:rsidR="00C72E9E" w:rsidRDefault="00C72E9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tbl>
      <w:tblPr>
        <w:tblpPr w:leftFromText="141" w:rightFromText="141" w:vertAnchor="text" w:horzAnchor="margin" w:tblpX="-39" w:tblpY="59"/>
        <w:tblW w:w="10485" w:type="dxa"/>
        <w:tblLayout w:type="fixed"/>
        <w:tblLook w:val="01E0" w:firstRow="1" w:lastRow="1" w:firstColumn="1" w:lastColumn="1" w:noHBand="0" w:noVBand="0"/>
      </w:tblPr>
      <w:tblGrid>
        <w:gridCol w:w="10485"/>
      </w:tblGrid>
      <w:tr w:rsidR="00C72E9E" w14:paraId="0EA55DF7" w14:textId="77777777">
        <w:trPr>
          <w:trHeight w:val="633"/>
        </w:trPr>
        <w:tc>
          <w:tcPr>
            <w:tcW w:w="1048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A281474" w14:textId="24C08C2F" w:rsidR="00C72E9E" w:rsidRDefault="000000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4"/>
                <w:szCs w:val="24"/>
              </w:rPr>
            </w:pPr>
            <w:r>
              <w:rPr>
                <w:rFonts w:ascii="Arial" w:hAnsi="Arial" w:cs="Arial"/>
                <w:b/>
                <w:color w:val="FF0000"/>
                <w:sz w:val="24"/>
                <w:szCs w:val="24"/>
              </w:rPr>
              <w:t xml:space="preserve">PREGÃO ELETRÔNICO Nº </w:t>
            </w:r>
            <w:r w:rsidR="006820AA">
              <w:rPr>
                <w:rFonts w:ascii="Arial" w:hAnsi="Arial" w:cs="Arial"/>
                <w:b/>
                <w:color w:val="FF0000"/>
                <w:sz w:val="24"/>
                <w:szCs w:val="24"/>
              </w:rPr>
              <w:t>06</w:t>
            </w:r>
            <w:r>
              <w:rPr>
                <w:rFonts w:ascii="Arial" w:hAnsi="Arial" w:cs="Arial"/>
                <w:b/>
                <w:color w:val="FF0000"/>
                <w:sz w:val="24"/>
                <w:szCs w:val="24"/>
              </w:rPr>
              <w:t>/202</w:t>
            </w:r>
            <w:r w:rsidR="00531A26">
              <w:rPr>
                <w:rFonts w:ascii="Arial" w:hAnsi="Arial" w:cs="Arial"/>
                <w:b/>
                <w:color w:val="FF0000"/>
                <w:sz w:val="24"/>
                <w:szCs w:val="24"/>
              </w:rPr>
              <w:t>3</w:t>
            </w:r>
            <w:r>
              <w:rPr>
                <w:rFonts w:ascii="Arial" w:hAnsi="Arial" w:cs="Arial"/>
                <w:b/>
                <w:color w:val="FF0000"/>
                <w:sz w:val="24"/>
                <w:szCs w:val="24"/>
              </w:rPr>
              <w:t xml:space="preserve"> </w:t>
            </w:r>
          </w:p>
        </w:tc>
      </w:tr>
    </w:tbl>
    <w:p w14:paraId="79128C91" w14:textId="77777777" w:rsidR="00C72E9E" w:rsidRDefault="00C72E9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14:paraId="57A78D96" w14:textId="77777777" w:rsidR="00C72E9E" w:rsidRDefault="00C72E9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tbl>
      <w:tblPr>
        <w:tblpPr w:leftFromText="141" w:rightFromText="141" w:vertAnchor="text" w:horzAnchor="margin" w:tblpX="-39" w:tblpY="59"/>
        <w:tblW w:w="10485" w:type="dxa"/>
        <w:tblLayout w:type="fixed"/>
        <w:tblLook w:val="01E0" w:firstRow="1" w:lastRow="1" w:firstColumn="1" w:lastColumn="1" w:noHBand="0" w:noVBand="0"/>
      </w:tblPr>
      <w:tblGrid>
        <w:gridCol w:w="10485"/>
      </w:tblGrid>
      <w:tr w:rsidR="00C72E9E" w14:paraId="6F94B5F6" w14:textId="77777777">
        <w:trPr>
          <w:trHeight w:val="633"/>
        </w:trPr>
        <w:tc>
          <w:tcPr>
            <w:tcW w:w="1048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1EF9785" w14:textId="77777777" w:rsidR="00C72E9E" w:rsidRDefault="000000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4"/>
                <w:szCs w:val="24"/>
              </w:rPr>
            </w:pPr>
            <w:r>
              <w:rPr>
                <w:rFonts w:ascii="Arial" w:hAnsi="Arial" w:cs="Arial"/>
                <w:b/>
                <w:color w:val="FF0000"/>
                <w:sz w:val="24"/>
                <w:szCs w:val="24"/>
              </w:rPr>
              <w:t>PREÂMBULO</w:t>
            </w:r>
          </w:p>
        </w:tc>
      </w:tr>
    </w:tbl>
    <w:p w14:paraId="371586BE" w14:textId="77777777" w:rsidR="00C72E9E" w:rsidRDefault="00C72E9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14:paraId="4FDF01E9" w14:textId="77777777" w:rsidR="00C72E9E" w:rsidRDefault="00000000">
      <w:pPr>
        <w:jc w:val="both"/>
        <w:rPr>
          <w:rFonts w:ascii="Arial" w:hAnsi="Arial" w:cs="Arial"/>
          <w:color w:val="000000"/>
          <w:sz w:val="24"/>
          <w:szCs w:val="24"/>
        </w:rPr>
      </w:pPr>
      <w:r>
        <w:rPr>
          <w:rFonts w:ascii="Arial" w:hAnsi="Arial" w:cs="Arial"/>
          <w:b/>
          <w:sz w:val="24"/>
          <w:szCs w:val="24"/>
        </w:rPr>
        <w:t>O CONSÓRCIO INTERMUNICIPAL DE SAÚDE DO OESTE DO PARANÁ – CISOP</w:t>
      </w:r>
      <w:r>
        <w:rPr>
          <w:rFonts w:ascii="Arial" w:hAnsi="Arial" w:cs="Arial"/>
          <w:sz w:val="24"/>
          <w:szCs w:val="24"/>
        </w:rPr>
        <w:t xml:space="preserve">, inscrito no CNPJ sob o nº 00.944.673/0001-08, com sede na Avenida Brasil, nº 11.368, bairro FAG, na cidade de Cascavel, no Estado do Paraná, por intermédio de seu Presidente </w:t>
      </w:r>
      <w:r>
        <w:rPr>
          <w:rFonts w:ascii="Arial" w:hAnsi="Arial" w:cs="Arial"/>
          <w:b/>
          <w:sz w:val="24"/>
          <w:szCs w:val="24"/>
        </w:rPr>
        <w:t>VLADEMIR ANTONIO BARELLA</w:t>
      </w:r>
      <w:r>
        <w:rPr>
          <w:rFonts w:ascii="Arial" w:hAnsi="Arial" w:cs="Arial"/>
          <w:sz w:val="24"/>
          <w:szCs w:val="24"/>
        </w:rPr>
        <w:t xml:space="preserve">, torna público, para conhecimento dos interessados, que fará realizar licitação na modalidade </w:t>
      </w:r>
      <w:r>
        <w:rPr>
          <w:rFonts w:ascii="Arial" w:hAnsi="Arial" w:cs="Arial"/>
          <w:b/>
          <w:sz w:val="24"/>
          <w:szCs w:val="24"/>
        </w:rPr>
        <w:t>PREGÃO ELETRÔNICO</w:t>
      </w:r>
      <w:r>
        <w:rPr>
          <w:rFonts w:ascii="Arial" w:hAnsi="Arial" w:cs="Arial"/>
          <w:sz w:val="24"/>
          <w:szCs w:val="24"/>
        </w:rPr>
        <w:t>, do tipo</w:t>
      </w:r>
      <w:r>
        <w:rPr>
          <w:rFonts w:ascii="Arial" w:hAnsi="Arial" w:cs="Arial"/>
          <w:b/>
          <w:sz w:val="24"/>
          <w:szCs w:val="24"/>
        </w:rPr>
        <w:t xml:space="preserve"> MENOR PREÇO</w:t>
      </w:r>
      <w:r>
        <w:rPr>
          <w:rFonts w:ascii="Arial" w:hAnsi="Arial" w:cs="Arial"/>
          <w:sz w:val="24"/>
          <w:szCs w:val="24"/>
        </w:rPr>
        <w:t xml:space="preserve">, </w:t>
      </w:r>
      <w:r>
        <w:rPr>
          <w:rFonts w:ascii="Arial" w:hAnsi="Arial" w:cs="Arial"/>
          <w:color w:val="000000"/>
          <w:sz w:val="24"/>
          <w:szCs w:val="24"/>
        </w:rPr>
        <w:t xml:space="preserve">nos termos da Lei nº 10.520, de 17 de julho de 2002, </w:t>
      </w:r>
      <w:r>
        <w:rPr>
          <w:rFonts w:ascii="Arial" w:hAnsi="Arial" w:cs="Arial"/>
          <w:color w:val="000000" w:themeColor="text1"/>
          <w:sz w:val="24"/>
          <w:szCs w:val="24"/>
        </w:rPr>
        <w:t>do Decreto nº 10.024, de 20 de setembro de 2019</w:t>
      </w:r>
      <w:r>
        <w:rPr>
          <w:rFonts w:ascii="Arial" w:hAnsi="Arial" w:cs="Arial"/>
          <w:color w:val="000000"/>
          <w:sz w:val="24"/>
          <w:szCs w:val="24"/>
        </w:rPr>
        <w:t>,</w:t>
      </w:r>
      <w:r>
        <w:rPr>
          <w:rFonts w:ascii="Arial" w:hAnsi="Arial" w:cs="Arial"/>
          <w:sz w:val="24"/>
          <w:szCs w:val="24"/>
        </w:rPr>
        <w:t xml:space="preserve"> do Decreto  nº 7.746, de 05 de junho de 2012, do Decreto nº 7892, de 23 de janeiro e 2013,  da Instrução Normativa SLTI/MP  nº 01, de 19 de janeiro de 2010, da Instrução Normativa SEGES/MP nº 03, de 26 de abril, de 2018, da Lei Complementar </w:t>
      </w:r>
      <w:r>
        <w:rPr>
          <w:rFonts w:ascii="Arial" w:hAnsi="Arial" w:cs="Arial"/>
          <w:color w:val="000000"/>
          <w:sz w:val="24"/>
          <w:szCs w:val="24"/>
        </w:rPr>
        <w:t xml:space="preserve">n° 123, de 14 de dezembro de 2006, da Lei nº 11.488, de 15 de junho de 2007, do Decreto n° 8.538, de 06 de outubro de 2015, aplicando-se, subsidiariamente, a Lei nº 8.666, de 21 de junho de 1993, e as exigências estabelecidas neste Edital. </w:t>
      </w:r>
    </w:p>
    <w:p w14:paraId="39592E26" w14:textId="77777777" w:rsidR="00C72E9E" w:rsidRDefault="00C72E9E">
      <w:pPr>
        <w:pStyle w:val="Default"/>
        <w:jc w:val="both"/>
        <w:rPr>
          <w:rFonts w:ascii="Arial" w:hAnsi="Arial" w:cs="Arial"/>
        </w:rPr>
      </w:pPr>
    </w:p>
    <w:p w14:paraId="2D4C2DDD" w14:textId="0C78D7BA" w:rsidR="00C72E9E" w:rsidRDefault="00000000">
      <w:pPr>
        <w:pStyle w:val="Default"/>
        <w:jc w:val="both"/>
        <w:rPr>
          <w:rFonts w:ascii="Arial" w:hAnsi="Arial" w:cs="Arial"/>
        </w:rPr>
      </w:pPr>
      <w:r>
        <w:rPr>
          <w:rFonts w:ascii="Arial" w:hAnsi="Arial" w:cs="Arial"/>
        </w:rPr>
        <w:t xml:space="preserve">A sessão de processamento deste Pregão Eletrônico, será realizada em sessão pública, por meio de sistema eletrônico que promova a comunicação pela Internet, no site </w:t>
      </w:r>
      <w:r>
        <w:rPr>
          <w:rFonts w:ascii="Arial" w:hAnsi="Arial" w:cs="Arial"/>
          <w:b/>
          <w:bCs/>
          <w:color w:val="FF0000"/>
        </w:rPr>
        <w:t>“</w:t>
      </w:r>
      <w:r>
        <w:rPr>
          <w:rFonts w:ascii="Arial" w:eastAsiaTheme="minorHAnsi" w:hAnsi="Arial" w:cs="Arial"/>
          <w:b/>
          <w:bCs/>
          <w:color w:val="FF0000"/>
        </w:rPr>
        <w:t>www.bll.org.br “</w:t>
      </w:r>
      <w:r>
        <w:rPr>
          <w:rFonts w:ascii="Arial" w:hAnsi="Arial" w:cs="Arial"/>
          <w:b/>
          <w:bCs/>
          <w:color w:val="FF0000"/>
        </w:rPr>
        <w:t>,</w:t>
      </w:r>
      <w:r>
        <w:rPr>
          <w:rFonts w:ascii="Arial" w:hAnsi="Arial" w:cs="Arial"/>
          <w:color w:val="FF0000"/>
        </w:rPr>
        <w:t xml:space="preserve"> </w:t>
      </w:r>
      <w:r>
        <w:rPr>
          <w:rFonts w:ascii="Arial" w:hAnsi="Arial" w:cs="Arial"/>
        </w:rPr>
        <w:t>iniciando-se no dia</w:t>
      </w:r>
      <w:r w:rsidR="006762A4">
        <w:rPr>
          <w:rFonts w:ascii="Arial" w:hAnsi="Arial" w:cs="Arial"/>
          <w:b/>
        </w:rPr>
        <w:t xml:space="preserve"> 22 </w:t>
      </w:r>
      <w:r>
        <w:rPr>
          <w:rFonts w:ascii="Arial" w:hAnsi="Arial" w:cs="Arial"/>
          <w:b/>
        </w:rPr>
        <w:t>de</w:t>
      </w:r>
      <w:r w:rsidR="006762A4">
        <w:rPr>
          <w:rFonts w:ascii="Arial" w:hAnsi="Arial" w:cs="Arial"/>
          <w:b/>
        </w:rPr>
        <w:t xml:space="preserve"> fevereiro</w:t>
      </w:r>
      <w:r>
        <w:rPr>
          <w:rFonts w:ascii="Arial" w:hAnsi="Arial" w:cs="Arial"/>
          <w:b/>
        </w:rPr>
        <w:t xml:space="preserve"> de 202</w:t>
      </w:r>
      <w:r w:rsidR="00531A26">
        <w:rPr>
          <w:rFonts w:ascii="Arial" w:hAnsi="Arial" w:cs="Arial"/>
          <w:b/>
        </w:rPr>
        <w:t>3</w:t>
      </w:r>
      <w:r>
        <w:rPr>
          <w:rFonts w:ascii="Arial" w:hAnsi="Arial" w:cs="Arial"/>
          <w:b/>
        </w:rPr>
        <w:t xml:space="preserve"> às 09h00min</w:t>
      </w:r>
      <w:r>
        <w:rPr>
          <w:rFonts w:ascii="Arial" w:hAnsi="Arial" w:cs="Arial"/>
        </w:rPr>
        <w:t>.</w:t>
      </w:r>
    </w:p>
    <w:p w14:paraId="5E884AC1" w14:textId="77777777" w:rsidR="00C72E9E" w:rsidRDefault="00C72E9E">
      <w:pPr>
        <w:pStyle w:val="Default"/>
        <w:jc w:val="both"/>
        <w:rPr>
          <w:rFonts w:ascii="Arial" w:hAnsi="Arial" w:cs="Arial"/>
        </w:rPr>
      </w:pPr>
    </w:p>
    <w:p w14:paraId="2DA8B54A" w14:textId="30CFCEDC" w:rsidR="00C72E9E" w:rsidRDefault="00000000">
      <w:pPr>
        <w:pStyle w:val="Default"/>
        <w:jc w:val="both"/>
        <w:rPr>
          <w:rFonts w:ascii="Arial" w:hAnsi="Arial" w:cs="Arial"/>
        </w:rPr>
      </w:pPr>
      <w:r>
        <w:rPr>
          <w:rFonts w:ascii="Arial" w:hAnsi="Arial" w:cs="Arial"/>
        </w:rPr>
        <w:t xml:space="preserve">As propostas deste Pregão Eletrônico, serão recebidas até o dia </w:t>
      </w:r>
      <w:r w:rsidR="006762A4">
        <w:rPr>
          <w:rFonts w:ascii="Arial" w:hAnsi="Arial" w:cs="Arial"/>
          <w:b/>
        </w:rPr>
        <w:t xml:space="preserve">22 </w:t>
      </w:r>
      <w:r>
        <w:rPr>
          <w:rFonts w:ascii="Arial" w:hAnsi="Arial" w:cs="Arial"/>
          <w:b/>
        </w:rPr>
        <w:t>de</w:t>
      </w:r>
      <w:r w:rsidR="006762A4">
        <w:rPr>
          <w:rFonts w:ascii="Arial" w:hAnsi="Arial" w:cs="Arial"/>
          <w:b/>
        </w:rPr>
        <w:t xml:space="preserve"> fevereiro </w:t>
      </w:r>
      <w:r>
        <w:rPr>
          <w:rFonts w:ascii="Arial" w:hAnsi="Arial" w:cs="Arial"/>
          <w:b/>
        </w:rPr>
        <w:t>de 202</w:t>
      </w:r>
      <w:r w:rsidR="00531A26">
        <w:rPr>
          <w:rFonts w:ascii="Arial" w:hAnsi="Arial" w:cs="Arial"/>
          <w:b/>
        </w:rPr>
        <w:t>3</w:t>
      </w:r>
      <w:r>
        <w:rPr>
          <w:rFonts w:ascii="Arial" w:hAnsi="Arial" w:cs="Arial"/>
          <w:b/>
        </w:rPr>
        <w:t xml:space="preserve"> às 08h00min </w:t>
      </w:r>
      <w:r>
        <w:rPr>
          <w:rFonts w:ascii="Arial" w:hAnsi="Arial" w:cs="Arial"/>
          <w:bCs/>
        </w:rPr>
        <w:t xml:space="preserve">pela plataforma </w:t>
      </w:r>
      <w:hyperlink r:id="rId8">
        <w:r>
          <w:rPr>
            <w:rStyle w:val="Hyperlink"/>
            <w:rFonts w:ascii="Arial" w:eastAsiaTheme="minorHAnsi" w:hAnsi="Arial" w:cs="Arial"/>
            <w:b/>
            <w:bCs/>
            <w:color w:val="FF0000"/>
            <w:u w:val="none"/>
          </w:rPr>
          <w:t>www.bll.org.br</w:t>
        </w:r>
      </w:hyperlink>
      <w:r>
        <w:rPr>
          <w:rFonts w:ascii="Arial" w:hAnsi="Arial" w:cs="Arial"/>
        </w:rPr>
        <w:t>.</w:t>
      </w:r>
    </w:p>
    <w:p w14:paraId="3C3FB64B" w14:textId="77777777" w:rsidR="00C72E9E" w:rsidRDefault="00C72E9E">
      <w:pPr>
        <w:jc w:val="both"/>
        <w:rPr>
          <w:rFonts w:ascii="Arial" w:hAnsi="Arial" w:cs="Arial"/>
          <w:color w:val="000000"/>
        </w:rPr>
      </w:pPr>
    </w:p>
    <w:p w14:paraId="73412FFD" w14:textId="77777777" w:rsidR="00C72E9E" w:rsidRDefault="00000000">
      <w:pPr>
        <w:pStyle w:val="Default"/>
        <w:jc w:val="both"/>
        <w:rPr>
          <w:rFonts w:ascii="Arial" w:hAnsi="Arial" w:cs="Arial"/>
        </w:rPr>
      </w:pPr>
      <w:r>
        <w:rPr>
          <w:rFonts w:ascii="Arial" w:eastAsiaTheme="minorHAnsi" w:hAnsi="Arial" w:cs="Arial"/>
        </w:rPr>
        <w:t xml:space="preserve">Os trabalhos serão conduzidos pelo Pregoeiro </w:t>
      </w:r>
      <w:r>
        <w:rPr>
          <w:rFonts w:ascii="Arial" w:eastAsiaTheme="minorHAnsi" w:hAnsi="Arial" w:cs="Arial"/>
          <w:b/>
          <w:bCs/>
        </w:rPr>
        <w:t xml:space="preserve">GILMAR ANTONIO COZER, </w:t>
      </w:r>
      <w:r>
        <w:rPr>
          <w:rFonts w:ascii="Arial" w:hAnsi="Arial" w:cs="Arial"/>
        </w:rPr>
        <w:t xml:space="preserve">designado pela Portaria 11, de 11 de março de 2022, </w:t>
      </w:r>
      <w:r>
        <w:rPr>
          <w:rFonts w:ascii="Arial" w:eastAsiaTheme="minorHAnsi" w:hAnsi="Arial" w:cs="Arial"/>
        </w:rPr>
        <w:t xml:space="preserve">mediante a inserção e monitoramento de dados gerados ou transferidos para o aplicativo da BLL </w:t>
      </w:r>
      <w:hyperlink r:id="rId9">
        <w:r>
          <w:rPr>
            <w:rStyle w:val="Hyperlink"/>
            <w:rFonts w:ascii="Arial" w:eastAsiaTheme="minorHAnsi" w:hAnsi="Arial" w:cs="Arial"/>
            <w:b/>
            <w:bCs/>
            <w:color w:val="FF0000"/>
            <w:u w:val="none"/>
          </w:rPr>
          <w:t>www.bll.org.br</w:t>
        </w:r>
      </w:hyperlink>
      <w:r>
        <w:rPr>
          <w:rFonts w:ascii="Arial" w:eastAsiaTheme="minorHAnsi" w:hAnsi="Arial" w:cs="Arial"/>
          <w:b/>
          <w:bCs/>
          <w:color w:val="FF0000"/>
        </w:rPr>
        <w:t xml:space="preserve">, </w:t>
      </w:r>
      <w:r>
        <w:rPr>
          <w:rFonts w:ascii="Arial" w:eastAsiaTheme="minorHAnsi" w:hAnsi="Arial" w:cs="Arial"/>
        </w:rPr>
        <w:t>que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no instrumento convocatório;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à autoridade superior e propor a homologação.</w:t>
      </w:r>
    </w:p>
    <w:p w14:paraId="26DAE776" w14:textId="77777777" w:rsidR="00C72E9E" w:rsidRDefault="00C72E9E">
      <w:pPr>
        <w:jc w:val="both"/>
        <w:rPr>
          <w:rFonts w:ascii="Arial" w:hAnsi="Arial" w:cs="Arial"/>
          <w:sz w:val="24"/>
          <w:szCs w:val="24"/>
        </w:rPr>
      </w:pPr>
    </w:p>
    <w:p w14:paraId="36EE58BC" w14:textId="77777777" w:rsidR="00C72E9E" w:rsidRDefault="00000000">
      <w:pPr>
        <w:jc w:val="both"/>
        <w:rPr>
          <w:rFonts w:ascii="Arial" w:hAnsi="Arial" w:cs="Arial"/>
          <w:sz w:val="24"/>
          <w:szCs w:val="24"/>
        </w:rPr>
      </w:pPr>
      <w:r>
        <w:rPr>
          <w:rFonts w:ascii="Arial" w:hAnsi="Arial" w:cs="Arial"/>
          <w:sz w:val="24"/>
          <w:szCs w:val="24"/>
        </w:rPr>
        <w:t>O referido sistema eletrônico utilizará recursos de criptografia e de autenticação que assegurem condições adequadas de segurança em todas as etapas do certame.</w:t>
      </w:r>
    </w:p>
    <w:p w14:paraId="70CEE6FB" w14:textId="77777777" w:rsidR="00C72E9E" w:rsidRDefault="00000000">
      <w:pPr>
        <w:jc w:val="both"/>
        <w:rPr>
          <w:rFonts w:ascii="Arial" w:hAnsi="Arial" w:cs="Arial"/>
          <w:sz w:val="24"/>
          <w:szCs w:val="24"/>
        </w:rPr>
      </w:pPr>
      <w:r>
        <w:rPr>
          <w:rFonts w:ascii="Arial" w:hAnsi="Arial" w:cs="Arial"/>
          <w:sz w:val="24"/>
          <w:szCs w:val="24"/>
        </w:rPr>
        <w:lastRenderedPageBreak/>
        <w:t xml:space="preserve">Qualquer dúvida em relação ao acesso ao sistema operacional, poderá ser esclarecida ou através de uma empresa associada ou pelos telefones: Curitiba-PR (41) 3097-4600 – 3097-4603 – 3097-4605 – 3097-4619, ou através da Bolsa de Licitações do Brasil </w:t>
      </w:r>
      <w:r>
        <w:rPr>
          <w:rFonts w:ascii="Arial" w:hAnsi="Arial" w:cs="Arial"/>
          <w:b/>
          <w:bCs/>
          <w:color w:val="FF0000"/>
          <w:sz w:val="24"/>
          <w:szCs w:val="24"/>
        </w:rPr>
        <w:t>“</w:t>
      </w:r>
      <w:hyperlink r:id="rId10">
        <w:r>
          <w:rPr>
            <w:rStyle w:val="Hyperlink"/>
            <w:rFonts w:ascii="Arial" w:hAnsi="Arial" w:cs="Arial"/>
            <w:b/>
            <w:bCs/>
            <w:color w:val="FF0000"/>
            <w:sz w:val="24"/>
            <w:szCs w:val="24"/>
          </w:rPr>
          <w:t>www.bll.org.br</w:t>
        </w:r>
      </w:hyperlink>
      <w:r>
        <w:rPr>
          <w:rFonts w:ascii="Arial" w:hAnsi="Arial" w:cs="Arial"/>
          <w:b/>
          <w:bCs/>
          <w:color w:val="FF0000"/>
          <w:sz w:val="24"/>
          <w:szCs w:val="24"/>
        </w:rPr>
        <w:t xml:space="preserve">” </w:t>
      </w:r>
      <w:r>
        <w:rPr>
          <w:rFonts w:ascii="Arial" w:hAnsi="Arial" w:cs="Arial"/>
          <w:sz w:val="24"/>
          <w:szCs w:val="24"/>
        </w:rPr>
        <w:t xml:space="preserve">ou pelo e-mail </w:t>
      </w:r>
      <w:hyperlink r:id="rId11">
        <w:r>
          <w:rPr>
            <w:rStyle w:val="Hyperlink"/>
            <w:rFonts w:ascii="Arial" w:hAnsi="Arial" w:cs="Arial"/>
            <w:b/>
            <w:bCs/>
            <w:color w:val="FF0000"/>
            <w:sz w:val="24"/>
            <w:szCs w:val="24"/>
          </w:rPr>
          <w:t>contato@bll.org.br</w:t>
        </w:r>
      </w:hyperlink>
      <w:r>
        <w:rPr>
          <w:rFonts w:ascii="Arial" w:hAnsi="Arial" w:cs="Arial"/>
          <w:sz w:val="24"/>
          <w:szCs w:val="24"/>
        </w:rPr>
        <w:t>.</w:t>
      </w:r>
    </w:p>
    <w:p w14:paraId="4C801E59" w14:textId="77777777" w:rsidR="00C72E9E" w:rsidRDefault="00C72E9E">
      <w:pPr>
        <w:jc w:val="both"/>
        <w:rPr>
          <w:rFonts w:ascii="Arial" w:hAnsi="Arial" w:cs="Arial"/>
          <w:sz w:val="24"/>
          <w:szCs w:val="24"/>
        </w:rPr>
      </w:pPr>
    </w:p>
    <w:tbl>
      <w:tblPr>
        <w:tblW w:w="10490" w:type="dxa"/>
        <w:tblInd w:w="-5" w:type="dxa"/>
        <w:tblLayout w:type="fixed"/>
        <w:tblLook w:val="01E0" w:firstRow="1" w:lastRow="1" w:firstColumn="1" w:lastColumn="1" w:noHBand="0" w:noVBand="0"/>
      </w:tblPr>
      <w:tblGrid>
        <w:gridCol w:w="10490"/>
      </w:tblGrid>
      <w:tr w:rsidR="00C72E9E" w14:paraId="60829B7F" w14:textId="77777777" w:rsidTr="004F00A4">
        <w:trPr>
          <w:trHeight w:val="698"/>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A191D36" w14:textId="77777777" w:rsidR="00C72E9E" w:rsidRDefault="00000000">
            <w:pPr>
              <w:widowControl w:val="0"/>
              <w:jc w:val="center"/>
              <w:rPr>
                <w:rFonts w:ascii="Arial" w:hAnsi="Arial" w:cs="Arial"/>
                <w:color w:val="FF0000"/>
                <w:sz w:val="24"/>
                <w:szCs w:val="24"/>
              </w:rPr>
            </w:pPr>
            <w:r>
              <w:rPr>
                <w:rFonts w:ascii="Arial" w:hAnsi="Arial" w:cs="Arial"/>
                <w:b/>
                <w:color w:val="FF0000"/>
                <w:sz w:val="24"/>
                <w:szCs w:val="24"/>
              </w:rPr>
              <w:t>1 - DO OBJETO</w:t>
            </w:r>
          </w:p>
        </w:tc>
      </w:tr>
    </w:tbl>
    <w:p w14:paraId="0D945325" w14:textId="77777777" w:rsidR="00C72E9E" w:rsidRDefault="00C72E9E">
      <w:pPr>
        <w:pStyle w:val="Recuodecorpodetexto"/>
        <w:ind w:left="0"/>
        <w:jc w:val="both"/>
        <w:rPr>
          <w:rFonts w:ascii="Arial" w:hAnsi="Arial" w:cs="Arial"/>
          <w:bCs/>
          <w:sz w:val="24"/>
          <w:szCs w:val="24"/>
        </w:rPr>
      </w:pPr>
    </w:p>
    <w:p w14:paraId="0E467D86" w14:textId="5B4D0882" w:rsidR="00C72E9E" w:rsidRDefault="00000000">
      <w:pPr>
        <w:overflowPunct w:val="0"/>
        <w:spacing w:after="120"/>
        <w:jc w:val="both"/>
        <w:textAlignment w:val="auto"/>
        <w:rPr>
          <w:rFonts w:ascii="Arial" w:hAnsi="Arial" w:cs="Arial"/>
          <w:b/>
          <w:sz w:val="24"/>
          <w:szCs w:val="24"/>
        </w:rPr>
      </w:pPr>
      <w:r>
        <w:rPr>
          <w:rFonts w:ascii="Arial" w:hAnsi="Arial" w:cs="Arial"/>
          <w:b/>
          <w:sz w:val="24"/>
          <w:szCs w:val="24"/>
        </w:rPr>
        <w:t>1.1 -</w:t>
      </w:r>
      <w:r>
        <w:rPr>
          <w:rFonts w:ascii="Arial" w:hAnsi="Arial" w:cs="Arial"/>
          <w:sz w:val="24"/>
          <w:szCs w:val="24"/>
        </w:rPr>
        <w:t xml:space="preserve"> </w:t>
      </w:r>
      <w:r>
        <w:rPr>
          <w:rFonts w:ascii="Arial" w:eastAsia="Calibri" w:hAnsi="Arial" w:cs="Arial"/>
          <w:sz w:val="24"/>
          <w:szCs w:val="24"/>
        </w:rPr>
        <w:t xml:space="preserve">A presente licitação tem por objeto a </w:t>
      </w:r>
      <w:bookmarkStart w:id="0" w:name="_Hlk42593543"/>
      <w:bookmarkStart w:id="1" w:name="_Hlk112153085"/>
      <w:r>
        <w:rPr>
          <w:rFonts w:ascii="Arial" w:hAnsi="Arial" w:cs="Arial"/>
          <w:b/>
          <w:bCs/>
          <w:color w:val="FF0000"/>
          <w:sz w:val="24"/>
          <w:szCs w:val="24"/>
        </w:rPr>
        <w:t xml:space="preserve">AQUISIÇÃO DE </w:t>
      </w:r>
      <w:bookmarkEnd w:id="0"/>
      <w:bookmarkEnd w:id="1"/>
      <w:r w:rsidR="007B4907">
        <w:rPr>
          <w:rFonts w:ascii="Arial" w:hAnsi="Arial" w:cs="Arial"/>
          <w:b/>
          <w:bCs/>
          <w:color w:val="FF0000"/>
          <w:sz w:val="24"/>
          <w:szCs w:val="24"/>
        </w:rPr>
        <w:t>CARIMBOS DIVERSOS</w:t>
      </w:r>
      <w:r>
        <w:rPr>
          <w:rFonts w:ascii="Arial" w:eastAsiaTheme="minorHAnsi" w:hAnsi="Arial" w:cs="Arial"/>
          <w:b/>
          <w:bCs/>
          <w:sz w:val="24"/>
          <w:szCs w:val="24"/>
        </w:rPr>
        <w:t>,</w:t>
      </w:r>
      <w:r>
        <w:rPr>
          <w:rFonts w:ascii="Arial" w:eastAsia="Calibri" w:hAnsi="Arial" w:cs="Arial"/>
          <w:color w:val="FF0000"/>
          <w:sz w:val="24"/>
          <w:szCs w:val="24"/>
        </w:rPr>
        <w:t xml:space="preserve"> </w:t>
      </w:r>
      <w:r>
        <w:rPr>
          <w:rFonts w:ascii="Arial" w:eastAsia="Calibri" w:hAnsi="Arial" w:cs="Arial"/>
          <w:sz w:val="24"/>
          <w:szCs w:val="24"/>
        </w:rPr>
        <w:t xml:space="preserve">observando-se as condições gerais para execução especificadas no </w:t>
      </w:r>
      <w:r>
        <w:rPr>
          <w:rFonts w:ascii="Arial" w:eastAsia="Calibri" w:hAnsi="Arial" w:cs="Arial"/>
          <w:bCs/>
          <w:sz w:val="24"/>
          <w:szCs w:val="24"/>
        </w:rPr>
        <w:t xml:space="preserve">Termo de Referência (Anexo I), </w:t>
      </w:r>
      <w:r>
        <w:rPr>
          <w:rFonts w:ascii="Arial" w:eastAsia="Calibri" w:hAnsi="Arial" w:cs="Arial"/>
          <w:sz w:val="24"/>
          <w:szCs w:val="24"/>
        </w:rPr>
        <w:t>que integra o presente edital para todos os fins.</w:t>
      </w:r>
    </w:p>
    <w:p w14:paraId="414A314E" w14:textId="77777777" w:rsidR="00C72E9E" w:rsidRDefault="00000000">
      <w:pPr>
        <w:overflowPunct w:val="0"/>
        <w:jc w:val="both"/>
        <w:textAlignment w:val="auto"/>
        <w:rPr>
          <w:rFonts w:ascii="Arial" w:eastAsia="Calibri" w:hAnsi="Arial" w:cs="Arial"/>
          <w:color w:val="000000"/>
          <w:sz w:val="24"/>
          <w:szCs w:val="24"/>
        </w:rPr>
      </w:pPr>
      <w:r>
        <w:rPr>
          <w:rFonts w:ascii="Arial" w:hAnsi="Arial" w:cs="Arial"/>
          <w:b/>
          <w:sz w:val="24"/>
          <w:szCs w:val="24"/>
        </w:rPr>
        <w:t xml:space="preserve">1.2 - </w:t>
      </w:r>
      <w:r>
        <w:rPr>
          <w:rFonts w:ascii="Arial" w:eastAsia="Calibri" w:hAnsi="Arial" w:cs="Arial"/>
          <w:color w:val="000000"/>
          <w:sz w:val="24"/>
          <w:szCs w:val="24"/>
        </w:rPr>
        <w:t>O objeto desta licitação, deverá atender às normas técnicas aplicáveis.</w:t>
      </w:r>
    </w:p>
    <w:p w14:paraId="56525CF2" w14:textId="77777777" w:rsidR="00C72E9E" w:rsidRDefault="00C72E9E">
      <w:pPr>
        <w:overflowPunct w:val="0"/>
        <w:jc w:val="both"/>
        <w:textAlignment w:val="auto"/>
        <w:rPr>
          <w:rFonts w:ascii="Arial" w:hAnsi="Arial" w:cs="Arial"/>
          <w:b/>
          <w:bCs/>
          <w:sz w:val="24"/>
          <w:szCs w:val="24"/>
        </w:rPr>
      </w:pPr>
    </w:p>
    <w:p w14:paraId="30C48110"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1.3 - </w:t>
      </w:r>
      <w:r>
        <w:rPr>
          <w:rFonts w:ascii="Arial" w:hAnsi="Arial" w:cs="Arial"/>
          <w:sz w:val="24"/>
          <w:szCs w:val="24"/>
        </w:rPr>
        <w:t>A licitação será dividida por lotes, conforme tabela constante do Termo de Referência, facultando-se ao licitante a participação em quantos lotes for de seu interesse.</w:t>
      </w:r>
    </w:p>
    <w:p w14:paraId="7D9811C9" w14:textId="77777777" w:rsidR="00C72E9E" w:rsidRDefault="00C72E9E">
      <w:pPr>
        <w:overflowPunct w:val="0"/>
        <w:jc w:val="both"/>
        <w:textAlignment w:val="auto"/>
        <w:rPr>
          <w:rFonts w:ascii="Arial" w:hAnsi="Arial" w:cs="Arial"/>
          <w:b/>
          <w:bCs/>
          <w:sz w:val="24"/>
          <w:szCs w:val="24"/>
        </w:rPr>
      </w:pPr>
    </w:p>
    <w:p w14:paraId="4DEF3717"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1.4 - </w:t>
      </w:r>
      <w:r>
        <w:rPr>
          <w:rFonts w:ascii="Arial" w:hAnsi="Arial" w:cs="Arial"/>
          <w:sz w:val="24"/>
          <w:szCs w:val="24"/>
        </w:rPr>
        <w:t>O material listado neste edital será adquirido de acordo com o especificado no Termo de Referência desta licitação, e de acordo com a necessidade do CISOP. Sendo que, não necessariamente serão adquiridos em sua totalidade, pois os mesmos encontram-se em quantidades estimadas, não constituindo sob hipótese alguma, garantia de faturamento, por isso, o CISOP não se responsabilizará por prejuízos financeiros e não cabendo por parte do licitante qualquer recurso sob alegação da expectativa da compra.</w:t>
      </w:r>
    </w:p>
    <w:p w14:paraId="6D215CEC" w14:textId="77777777" w:rsidR="00C72E9E" w:rsidRDefault="00C72E9E">
      <w:pPr>
        <w:overflowPunct w:val="0"/>
        <w:jc w:val="both"/>
        <w:textAlignment w:val="auto"/>
        <w:rPr>
          <w:rFonts w:ascii="Arial" w:hAnsi="Arial" w:cs="Arial"/>
          <w:sz w:val="24"/>
          <w:szCs w:val="24"/>
        </w:rPr>
      </w:pPr>
    </w:p>
    <w:p w14:paraId="33F6B555" w14:textId="77777777" w:rsidR="00C72E9E" w:rsidRDefault="00000000">
      <w:pPr>
        <w:tabs>
          <w:tab w:val="left" w:pos="8647"/>
          <w:tab w:val="left" w:pos="10632"/>
        </w:tabs>
        <w:jc w:val="both"/>
        <w:rPr>
          <w:rFonts w:ascii="Arial" w:hAnsi="Arial" w:cs="Arial"/>
          <w:sz w:val="24"/>
          <w:szCs w:val="24"/>
        </w:rPr>
      </w:pPr>
      <w:r>
        <w:rPr>
          <w:rFonts w:ascii="Arial" w:hAnsi="Arial" w:cs="Arial"/>
          <w:b/>
          <w:sz w:val="24"/>
          <w:szCs w:val="24"/>
        </w:rPr>
        <w:t xml:space="preserve">1.5 - </w:t>
      </w:r>
      <w:r>
        <w:rPr>
          <w:rFonts w:ascii="Arial" w:hAnsi="Arial" w:cs="Arial"/>
          <w:sz w:val="24"/>
          <w:szCs w:val="24"/>
        </w:rPr>
        <w:t>Cópia deste edital encontra-se disponível, na íntegra, no endereço eletrônico “</w:t>
      </w:r>
      <w:hyperlink r:id="rId12">
        <w:r>
          <w:rPr>
            <w:rStyle w:val="Hyperlink"/>
            <w:rFonts w:ascii="Arial" w:hAnsi="Arial" w:cs="Arial"/>
            <w:b/>
            <w:iCs/>
            <w:color w:val="FF0000"/>
            <w:sz w:val="24"/>
            <w:szCs w:val="24"/>
          </w:rPr>
          <w:t>www.cisop.com.br</w:t>
        </w:r>
      </w:hyperlink>
      <w:r>
        <w:rPr>
          <w:rStyle w:val="Hyperlink"/>
          <w:rFonts w:ascii="Arial" w:hAnsi="Arial" w:cs="Arial"/>
          <w:b/>
          <w:iCs/>
          <w:color w:val="FF0000"/>
          <w:sz w:val="24"/>
          <w:szCs w:val="24"/>
        </w:rPr>
        <w:t>”</w:t>
      </w:r>
      <w:r>
        <w:rPr>
          <w:rFonts w:ascii="Arial" w:hAnsi="Arial" w:cs="Arial"/>
          <w:b/>
          <w:i/>
          <w:color w:val="FF0000"/>
          <w:sz w:val="24"/>
          <w:szCs w:val="24"/>
        </w:rPr>
        <w:t xml:space="preserve"> </w:t>
      </w:r>
      <w:r>
        <w:rPr>
          <w:rFonts w:ascii="Arial" w:hAnsi="Arial" w:cs="Arial"/>
          <w:sz w:val="24"/>
          <w:szCs w:val="24"/>
        </w:rPr>
        <w:t xml:space="preserve">(link “Licitações”), e  </w:t>
      </w:r>
      <w:r>
        <w:rPr>
          <w:rFonts w:ascii="Arial" w:hAnsi="Arial" w:cs="Arial"/>
          <w:b/>
          <w:bCs/>
          <w:color w:val="FF0000"/>
          <w:sz w:val="24"/>
          <w:szCs w:val="24"/>
        </w:rPr>
        <w:t>“</w:t>
      </w:r>
      <w:hyperlink r:id="rId13">
        <w:r>
          <w:rPr>
            <w:rStyle w:val="Hyperlink"/>
            <w:rFonts w:ascii="Arial" w:hAnsi="Arial" w:cs="Arial"/>
            <w:b/>
            <w:bCs/>
            <w:color w:val="FF0000"/>
            <w:sz w:val="24"/>
            <w:szCs w:val="24"/>
          </w:rPr>
          <w:t>www.bll.org.br</w:t>
        </w:r>
      </w:hyperlink>
      <w:r>
        <w:rPr>
          <w:rFonts w:ascii="Arial" w:hAnsi="Arial" w:cs="Arial"/>
          <w:b/>
          <w:bCs/>
          <w:color w:val="FF0000"/>
          <w:sz w:val="24"/>
          <w:szCs w:val="24"/>
        </w:rPr>
        <w:t>”,</w:t>
      </w:r>
      <w:r>
        <w:rPr>
          <w:rFonts w:ascii="Arial" w:hAnsi="Arial" w:cs="Arial"/>
          <w:color w:val="FF0000"/>
          <w:sz w:val="24"/>
          <w:szCs w:val="24"/>
        </w:rPr>
        <w:t xml:space="preserve"> </w:t>
      </w:r>
      <w:r>
        <w:rPr>
          <w:rFonts w:ascii="Arial" w:hAnsi="Arial" w:cs="Arial"/>
          <w:sz w:val="24"/>
          <w:szCs w:val="24"/>
        </w:rPr>
        <w:t>podendo ainda ser obtida diretamente no Setor de Licitações do CISOP, no endereço à Avenida Brasil, nº 11.368, na cidade de Cascavel, Estado do Paraná.</w:t>
      </w:r>
    </w:p>
    <w:p w14:paraId="1A97516D" w14:textId="77777777" w:rsidR="00C72E9E" w:rsidRDefault="00C72E9E">
      <w:pPr>
        <w:tabs>
          <w:tab w:val="left" w:pos="8647"/>
          <w:tab w:val="left" w:pos="10632"/>
        </w:tabs>
        <w:jc w:val="both"/>
        <w:rPr>
          <w:rFonts w:ascii="Arial" w:hAnsi="Arial" w:cs="Arial"/>
          <w:sz w:val="24"/>
          <w:szCs w:val="24"/>
        </w:rPr>
      </w:pPr>
    </w:p>
    <w:p w14:paraId="3A1B8A61" w14:textId="77777777" w:rsidR="00C72E9E" w:rsidRDefault="00000000">
      <w:pPr>
        <w:tabs>
          <w:tab w:val="left" w:pos="8647"/>
          <w:tab w:val="left" w:pos="10632"/>
        </w:tabs>
        <w:jc w:val="both"/>
        <w:rPr>
          <w:rFonts w:ascii="Arial" w:hAnsi="Arial" w:cs="Arial"/>
          <w:sz w:val="24"/>
          <w:szCs w:val="24"/>
        </w:rPr>
      </w:pPr>
      <w:r>
        <w:rPr>
          <w:rFonts w:ascii="Arial" w:hAnsi="Arial" w:cs="Arial"/>
          <w:b/>
          <w:bCs/>
          <w:sz w:val="24"/>
          <w:szCs w:val="24"/>
        </w:rPr>
        <w:t xml:space="preserve">1.6 - </w:t>
      </w:r>
      <w:r>
        <w:rPr>
          <w:rFonts w:ascii="Arial" w:hAnsi="Arial" w:cs="Arial"/>
          <w:sz w:val="24"/>
          <w:szCs w:val="24"/>
        </w:rPr>
        <w:t xml:space="preserve">O aviso de licitação permanecerá afixado, até o término do processo, no quadro de avisos do CISOP, os autos </w:t>
      </w:r>
      <w:r>
        <w:rPr>
          <w:rFonts w:ascii="Arial" w:hAnsi="Arial" w:cs="Arial"/>
          <w:color w:val="000000"/>
          <w:sz w:val="24"/>
          <w:szCs w:val="24"/>
        </w:rPr>
        <w:t xml:space="preserve">permanecerão com vista franqueada aos interessados, </w:t>
      </w:r>
      <w:r>
        <w:rPr>
          <w:rFonts w:ascii="Arial" w:hAnsi="Arial" w:cs="Arial"/>
          <w:sz w:val="24"/>
          <w:szCs w:val="24"/>
        </w:rPr>
        <w:t>no endereço à Avenida Brasil, nº 11.368, na cidade de Cascavel, Estado do Paraná.</w:t>
      </w:r>
    </w:p>
    <w:p w14:paraId="4D988587" w14:textId="77777777" w:rsidR="00C72E9E" w:rsidRDefault="00C72E9E">
      <w:pPr>
        <w:tabs>
          <w:tab w:val="left" w:pos="8647"/>
          <w:tab w:val="left" w:pos="10632"/>
        </w:tabs>
        <w:jc w:val="both"/>
        <w:rPr>
          <w:rFonts w:ascii="Arial" w:hAnsi="Arial" w:cs="Arial"/>
          <w:sz w:val="24"/>
          <w:szCs w:val="24"/>
        </w:rPr>
      </w:pPr>
    </w:p>
    <w:tbl>
      <w:tblPr>
        <w:tblW w:w="10490" w:type="dxa"/>
        <w:tblInd w:w="-5" w:type="dxa"/>
        <w:tblLayout w:type="fixed"/>
        <w:tblLook w:val="01E0" w:firstRow="1" w:lastRow="1" w:firstColumn="1" w:lastColumn="1" w:noHBand="0" w:noVBand="0"/>
      </w:tblPr>
      <w:tblGrid>
        <w:gridCol w:w="10490"/>
      </w:tblGrid>
      <w:tr w:rsidR="00C72E9E" w14:paraId="206748EC" w14:textId="77777777" w:rsidTr="004F00A4">
        <w:trPr>
          <w:trHeight w:val="695"/>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F476129" w14:textId="77777777" w:rsidR="00C72E9E" w:rsidRDefault="00000000">
            <w:pPr>
              <w:pStyle w:val="P30"/>
              <w:widowControl w:val="0"/>
              <w:jc w:val="center"/>
              <w:rPr>
                <w:rFonts w:ascii="Arial" w:hAnsi="Arial" w:cs="Arial"/>
                <w:color w:val="FF0000"/>
                <w:szCs w:val="24"/>
              </w:rPr>
            </w:pPr>
            <w:r>
              <w:rPr>
                <w:rFonts w:ascii="Arial" w:eastAsia="Calibri" w:hAnsi="Arial" w:cs="Arial"/>
                <w:color w:val="000000"/>
                <w:szCs w:val="24"/>
              </w:rPr>
              <w:t xml:space="preserve"> </w:t>
            </w:r>
            <w:r>
              <w:rPr>
                <w:rFonts w:ascii="Arial" w:hAnsi="Arial" w:cs="Arial"/>
                <w:color w:val="FF0000"/>
                <w:szCs w:val="24"/>
              </w:rPr>
              <w:t>2 - DOS ANEXOS DO EDITAL</w:t>
            </w:r>
          </w:p>
        </w:tc>
      </w:tr>
    </w:tbl>
    <w:p w14:paraId="35655649" w14:textId="77777777" w:rsidR="00C72E9E" w:rsidRDefault="00C72E9E">
      <w:pPr>
        <w:pStyle w:val="P30"/>
        <w:rPr>
          <w:rFonts w:ascii="Arial" w:hAnsi="Arial" w:cs="Arial"/>
          <w:szCs w:val="24"/>
        </w:rPr>
      </w:pPr>
    </w:p>
    <w:p w14:paraId="0BABEC1D" w14:textId="77777777" w:rsidR="00C72E9E" w:rsidRDefault="00000000">
      <w:pPr>
        <w:pStyle w:val="P30"/>
        <w:rPr>
          <w:rFonts w:ascii="Arial" w:hAnsi="Arial" w:cs="Arial"/>
          <w:b w:val="0"/>
          <w:szCs w:val="24"/>
        </w:rPr>
      </w:pPr>
      <w:r>
        <w:rPr>
          <w:rFonts w:ascii="Arial" w:hAnsi="Arial" w:cs="Arial"/>
          <w:szCs w:val="24"/>
        </w:rPr>
        <w:t xml:space="preserve">2.1 - </w:t>
      </w:r>
      <w:r>
        <w:rPr>
          <w:rFonts w:ascii="Arial" w:hAnsi="Arial" w:cs="Arial"/>
          <w:b w:val="0"/>
          <w:szCs w:val="24"/>
        </w:rPr>
        <w:t>Constituem anexos deste edital e dele fazem parte integrante:</w:t>
      </w:r>
    </w:p>
    <w:p w14:paraId="5D8DD3D9" w14:textId="77777777" w:rsidR="00C72E9E" w:rsidRDefault="00000000">
      <w:pPr>
        <w:pStyle w:val="P30"/>
        <w:spacing w:before="240"/>
        <w:rPr>
          <w:rFonts w:ascii="Arial" w:hAnsi="Arial" w:cs="Arial"/>
          <w:b w:val="0"/>
          <w:szCs w:val="24"/>
        </w:rPr>
      </w:pPr>
      <w:r>
        <w:rPr>
          <w:rFonts w:ascii="Arial" w:hAnsi="Arial" w:cs="Arial"/>
          <w:szCs w:val="24"/>
        </w:rPr>
        <w:t>a) - ANEXO I</w:t>
      </w:r>
      <w:r>
        <w:rPr>
          <w:rFonts w:ascii="Arial" w:hAnsi="Arial" w:cs="Arial"/>
          <w:b w:val="0"/>
          <w:szCs w:val="24"/>
        </w:rPr>
        <w:t xml:space="preserve"> </w:t>
      </w:r>
      <w:r>
        <w:rPr>
          <w:rFonts w:ascii="Arial" w:hAnsi="Arial" w:cs="Arial"/>
          <w:szCs w:val="24"/>
        </w:rPr>
        <w:t>-</w:t>
      </w:r>
      <w:r>
        <w:rPr>
          <w:rFonts w:ascii="Arial" w:hAnsi="Arial" w:cs="Arial"/>
          <w:b w:val="0"/>
          <w:szCs w:val="24"/>
        </w:rPr>
        <w:t xml:space="preserve"> Termo de referência;</w:t>
      </w:r>
    </w:p>
    <w:p w14:paraId="25051855" w14:textId="77777777" w:rsidR="00C72E9E" w:rsidRDefault="00000000">
      <w:pPr>
        <w:pStyle w:val="P30"/>
        <w:spacing w:before="240"/>
        <w:rPr>
          <w:rFonts w:ascii="Arial" w:hAnsi="Arial" w:cs="Arial"/>
          <w:b w:val="0"/>
          <w:szCs w:val="24"/>
        </w:rPr>
      </w:pPr>
      <w:r>
        <w:rPr>
          <w:rFonts w:ascii="Arial" w:hAnsi="Arial" w:cs="Arial"/>
          <w:szCs w:val="24"/>
        </w:rPr>
        <w:t>b) - ANEXO II -</w:t>
      </w:r>
      <w:r>
        <w:rPr>
          <w:rFonts w:ascii="Arial" w:hAnsi="Arial" w:cs="Arial"/>
          <w:b w:val="0"/>
          <w:szCs w:val="24"/>
        </w:rPr>
        <w:t xml:space="preserve"> Declaração conjunta;</w:t>
      </w:r>
    </w:p>
    <w:p w14:paraId="4F8328F4" w14:textId="77777777" w:rsidR="00C72E9E" w:rsidRDefault="00000000">
      <w:pPr>
        <w:pStyle w:val="P30"/>
        <w:spacing w:before="240"/>
        <w:rPr>
          <w:rFonts w:ascii="Arial" w:hAnsi="Arial" w:cs="Arial"/>
          <w:b w:val="0"/>
          <w:szCs w:val="24"/>
        </w:rPr>
      </w:pPr>
      <w:r>
        <w:rPr>
          <w:rFonts w:ascii="Arial" w:hAnsi="Arial" w:cs="Arial"/>
          <w:szCs w:val="24"/>
        </w:rPr>
        <w:t>c) - ANEXO III</w:t>
      </w:r>
      <w:r>
        <w:rPr>
          <w:rFonts w:ascii="Arial" w:hAnsi="Arial" w:cs="Arial"/>
          <w:b w:val="0"/>
          <w:szCs w:val="24"/>
        </w:rPr>
        <w:t xml:space="preserve"> </w:t>
      </w:r>
      <w:r>
        <w:rPr>
          <w:rFonts w:ascii="Arial" w:hAnsi="Arial" w:cs="Arial"/>
          <w:bCs/>
          <w:szCs w:val="24"/>
        </w:rPr>
        <w:t>-</w:t>
      </w:r>
      <w:r>
        <w:rPr>
          <w:rFonts w:ascii="Arial" w:hAnsi="Arial" w:cs="Arial"/>
          <w:b w:val="0"/>
          <w:szCs w:val="24"/>
        </w:rPr>
        <w:t xml:space="preserve"> Minuta do Contrato;</w:t>
      </w:r>
    </w:p>
    <w:p w14:paraId="75C6FBB1" w14:textId="77777777" w:rsidR="00C72E9E" w:rsidRDefault="00000000">
      <w:pPr>
        <w:pStyle w:val="P30"/>
        <w:spacing w:before="240"/>
        <w:rPr>
          <w:rFonts w:ascii="Arial" w:hAnsi="Arial" w:cs="Arial"/>
          <w:b w:val="0"/>
          <w:szCs w:val="24"/>
        </w:rPr>
      </w:pPr>
      <w:r>
        <w:rPr>
          <w:rFonts w:ascii="Arial" w:hAnsi="Arial" w:cs="Arial"/>
          <w:szCs w:val="24"/>
        </w:rPr>
        <w:t xml:space="preserve">d) - ANEXO IV - </w:t>
      </w:r>
      <w:r>
        <w:rPr>
          <w:rFonts w:ascii="Arial" w:hAnsi="Arial" w:cs="Arial"/>
          <w:b w:val="0"/>
          <w:bCs/>
          <w:szCs w:val="24"/>
        </w:rPr>
        <w:t>Termo de adesão;</w:t>
      </w:r>
    </w:p>
    <w:p w14:paraId="6DB2BA72" w14:textId="77777777" w:rsidR="00C72E9E" w:rsidRDefault="00000000">
      <w:pPr>
        <w:pStyle w:val="P30"/>
        <w:spacing w:before="240"/>
        <w:rPr>
          <w:rFonts w:ascii="Arial" w:hAnsi="Arial" w:cs="Arial"/>
          <w:b w:val="0"/>
          <w:szCs w:val="24"/>
        </w:rPr>
      </w:pPr>
      <w:r>
        <w:rPr>
          <w:rFonts w:ascii="Arial" w:hAnsi="Arial" w:cs="Arial"/>
          <w:szCs w:val="24"/>
        </w:rPr>
        <w:lastRenderedPageBreak/>
        <w:t xml:space="preserve">e) - ANEXO V - </w:t>
      </w:r>
      <w:r>
        <w:rPr>
          <w:rFonts w:ascii="Arial" w:hAnsi="Arial" w:cs="Arial"/>
          <w:b w:val="0"/>
          <w:szCs w:val="24"/>
        </w:rPr>
        <w:t>Custo pela utilização do sistema;</w:t>
      </w:r>
    </w:p>
    <w:p w14:paraId="7CA79F12" w14:textId="77777777" w:rsidR="00C72E9E" w:rsidRDefault="00000000">
      <w:pPr>
        <w:pStyle w:val="P30"/>
        <w:spacing w:before="240"/>
        <w:rPr>
          <w:rFonts w:ascii="Arial" w:hAnsi="Arial" w:cs="Arial"/>
          <w:b w:val="0"/>
          <w:szCs w:val="24"/>
        </w:rPr>
      </w:pPr>
      <w:r>
        <w:rPr>
          <w:rFonts w:ascii="Arial" w:hAnsi="Arial" w:cs="Arial"/>
          <w:bCs/>
          <w:szCs w:val="24"/>
        </w:rPr>
        <w:t xml:space="preserve">f) - ANEXO VI - </w:t>
      </w:r>
      <w:r>
        <w:rPr>
          <w:rFonts w:ascii="Arial" w:hAnsi="Arial" w:cs="Arial"/>
          <w:b w:val="0"/>
          <w:szCs w:val="24"/>
        </w:rPr>
        <w:t>Mapa de preços.</w:t>
      </w:r>
    </w:p>
    <w:p w14:paraId="458E78E3" w14:textId="77777777" w:rsidR="00C72E9E" w:rsidRDefault="00C72E9E">
      <w:pPr>
        <w:pStyle w:val="P30"/>
        <w:rPr>
          <w:rFonts w:ascii="Arial" w:hAnsi="Arial" w:cs="Arial"/>
          <w:b w:val="0"/>
          <w:szCs w:val="24"/>
        </w:rPr>
      </w:pPr>
    </w:p>
    <w:tbl>
      <w:tblPr>
        <w:tblW w:w="10490" w:type="dxa"/>
        <w:tblInd w:w="-5" w:type="dxa"/>
        <w:tblLayout w:type="fixed"/>
        <w:tblLook w:val="01E0" w:firstRow="1" w:lastRow="1" w:firstColumn="1" w:lastColumn="1" w:noHBand="0" w:noVBand="0"/>
      </w:tblPr>
      <w:tblGrid>
        <w:gridCol w:w="10490"/>
      </w:tblGrid>
      <w:tr w:rsidR="00C72E9E" w14:paraId="45EE8455" w14:textId="77777777" w:rsidTr="004F00A4">
        <w:trPr>
          <w:trHeight w:val="672"/>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5C08658" w14:textId="77777777" w:rsidR="00C72E9E" w:rsidRDefault="00000000">
            <w:pPr>
              <w:pStyle w:val="P30"/>
              <w:widowControl w:val="0"/>
              <w:jc w:val="center"/>
              <w:rPr>
                <w:rFonts w:ascii="Arial" w:hAnsi="Arial" w:cs="Arial"/>
                <w:color w:val="FF0000"/>
                <w:szCs w:val="24"/>
              </w:rPr>
            </w:pPr>
            <w:r>
              <w:rPr>
                <w:rFonts w:ascii="Arial" w:hAnsi="Arial" w:cs="Arial"/>
                <w:color w:val="FF0000"/>
                <w:szCs w:val="24"/>
              </w:rPr>
              <w:t>3 - DAS CONDIÇÕES PARA PARTICIPAÇÃO</w:t>
            </w:r>
          </w:p>
        </w:tc>
      </w:tr>
    </w:tbl>
    <w:p w14:paraId="6A578AB7" w14:textId="77777777" w:rsidR="00C72E9E" w:rsidRDefault="00C72E9E">
      <w:pPr>
        <w:tabs>
          <w:tab w:val="left" w:pos="8646"/>
        </w:tabs>
        <w:jc w:val="both"/>
        <w:rPr>
          <w:rFonts w:ascii="Arial" w:eastAsia="Calibri" w:hAnsi="Arial" w:cs="Arial"/>
          <w:sz w:val="24"/>
          <w:szCs w:val="24"/>
        </w:rPr>
      </w:pPr>
    </w:p>
    <w:p w14:paraId="3B718684" w14:textId="77777777" w:rsidR="00C72E9E" w:rsidRDefault="00000000">
      <w:pPr>
        <w:pStyle w:val="Corpodetexto"/>
        <w:ind w:right="43"/>
        <w:jc w:val="both"/>
        <w:rPr>
          <w:b w:val="0"/>
          <w:sz w:val="24"/>
        </w:rPr>
      </w:pPr>
      <w:r>
        <w:rPr>
          <w:bCs w:val="0"/>
          <w:sz w:val="24"/>
        </w:rPr>
        <w:t xml:space="preserve">3.1 - </w:t>
      </w:r>
      <w:r>
        <w:rPr>
          <w:b w:val="0"/>
          <w:sz w:val="24"/>
        </w:rPr>
        <w:t>Poderão participar deste Pregão pessoas jurídicas interessadas que atenderem a todas as exigências, inclusive quanto à documentação, constantes deste Edital e seus Anexos.</w:t>
      </w:r>
    </w:p>
    <w:p w14:paraId="0D424F59" w14:textId="77777777" w:rsidR="00C72E9E" w:rsidRDefault="00C72E9E">
      <w:pPr>
        <w:widowControl w:val="0"/>
        <w:overflowPunct w:val="0"/>
        <w:jc w:val="both"/>
        <w:textAlignment w:val="auto"/>
        <w:rPr>
          <w:rFonts w:ascii="Arial" w:hAnsi="Arial" w:cs="Arial"/>
          <w:b/>
          <w:sz w:val="24"/>
          <w:szCs w:val="24"/>
        </w:rPr>
      </w:pPr>
    </w:p>
    <w:p w14:paraId="43EAB132" w14:textId="77777777" w:rsidR="00C72E9E" w:rsidRDefault="00000000">
      <w:pPr>
        <w:widowControl w:val="0"/>
        <w:overflowPunct w:val="0"/>
        <w:jc w:val="both"/>
        <w:textAlignment w:val="auto"/>
        <w:rPr>
          <w:rFonts w:ascii="Arial" w:hAnsi="Arial" w:cs="Arial"/>
          <w:color w:val="000000"/>
          <w:sz w:val="24"/>
          <w:szCs w:val="24"/>
        </w:rPr>
      </w:pPr>
      <w:r>
        <w:rPr>
          <w:rFonts w:ascii="Arial" w:hAnsi="Arial" w:cs="Arial"/>
          <w:b/>
          <w:sz w:val="24"/>
          <w:szCs w:val="24"/>
        </w:rPr>
        <w:t>3.2 -</w:t>
      </w:r>
      <w:r>
        <w:rPr>
          <w:rFonts w:ascii="Arial" w:hAnsi="Arial" w:cs="Arial"/>
          <w:sz w:val="24"/>
          <w:szCs w:val="24"/>
        </w:rPr>
        <w:t xml:space="preserve"> </w:t>
      </w:r>
      <w:r>
        <w:rPr>
          <w:rFonts w:ascii="Arial" w:hAnsi="Arial" w:cs="Arial"/>
          <w:b/>
          <w:color w:val="FF0000"/>
          <w:sz w:val="24"/>
          <w:szCs w:val="24"/>
        </w:rPr>
        <w:t>Este Procedimento licitatório é exclusivo à participação regional de microempresas e empresas de pequeno porte nos itens/lotes de contratação cujo valor seja de até R$ 80.000,00 (oitenta mil reais), nos termos do artigo 48 Inciso I da Lei Complementar nº 123/2006 e suas alterações</w:t>
      </w:r>
      <w:r>
        <w:rPr>
          <w:rFonts w:ascii="Arial" w:hAnsi="Arial" w:cs="Arial"/>
          <w:color w:val="000000"/>
          <w:sz w:val="24"/>
          <w:szCs w:val="24"/>
        </w:rPr>
        <w:t>.</w:t>
      </w:r>
    </w:p>
    <w:p w14:paraId="1D9C96EB" w14:textId="77777777" w:rsidR="00C72E9E" w:rsidRDefault="00C72E9E">
      <w:pPr>
        <w:widowControl w:val="0"/>
        <w:overflowPunct w:val="0"/>
        <w:jc w:val="both"/>
        <w:textAlignment w:val="auto"/>
        <w:rPr>
          <w:rFonts w:ascii="Arial" w:hAnsi="Arial" w:cs="Arial"/>
          <w:color w:val="000000"/>
          <w:sz w:val="24"/>
          <w:szCs w:val="24"/>
        </w:rPr>
      </w:pPr>
    </w:p>
    <w:p w14:paraId="1B56815A" w14:textId="77777777" w:rsidR="00C72E9E" w:rsidRDefault="00000000">
      <w:pPr>
        <w:pStyle w:val="PargrafodaLista"/>
        <w:widowControl w:val="0"/>
        <w:ind w:left="0"/>
        <w:jc w:val="both"/>
        <w:rPr>
          <w:rFonts w:ascii="Arial" w:hAnsi="Arial" w:cs="Arial"/>
        </w:rPr>
      </w:pPr>
      <w:r>
        <w:rPr>
          <w:rFonts w:ascii="Arial" w:hAnsi="Arial" w:cs="Arial"/>
          <w:b/>
        </w:rPr>
        <w:t xml:space="preserve">3.3 </w:t>
      </w:r>
      <w:r>
        <w:rPr>
          <w:rFonts w:ascii="Arial" w:hAnsi="Arial" w:cs="Arial"/>
        </w:rPr>
        <w:t>- Não se aplica o disposto no item anterior se não houver um mínimo de 3 (três) fornecedores competitivos enquadrados como microempresas ou empresas de pequeno porte sediados regionalmente, participando do certame, capazes de cumprir as exigências estabelecidas no instrumento convocatório, devendo o certame seguir normalmente com as demais licitantes.</w:t>
      </w:r>
    </w:p>
    <w:p w14:paraId="60AD1436" w14:textId="77777777" w:rsidR="00C72E9E" w:rsidRDefault="00C72E9E">
      <w:pPr>
        <w:pStyle w:val="PargrafodaLista"/>
        <w:widowControl w:val="0"/>
        <w:ind w:left="0"/>
        <w:jc w:val="both"/>
        <w:rPr>
          <w:rFonts w:ascii="Arial" w:hAnsi="Arial" w:cs="Arial"/>
          <w:b/>
          <w:bCs/>
        </w:rPr>
      </w:pPr>
    </w:p>
    <w:p w14:paraId="6AED567F" w14:textId="77777777" w:rsidR="00C72E9E" w:rsidRDefault="00000000">
      <w:pPr>
        <w:pStyle w:val="PargrafodaLista"/>
        <w:widowControl w:val="0"/>
        <w:ind w:left="0"/>
        <w:jc w:val="both"/>
        <w:rPr>
          <w:rFonts w:ascii="Arial" w:hAnsi="Arial" w:cs="Arial"/>
        </w:rPr>
      </w:pPr>
      <w:r>
        <w:rPr>
          <w:rFonts w:ascii="Arial" w:hAnsi="Arial" w:cs="Arial"/>
          <w:b/>
          <w:bCs/>
        </w:rPr>
        <w:t xml:space="preserve">3.4 - </w:t>
      </w:r>
      <w:r>
        <w:rPr>
          <w:rFonts w:ascii="Arial" w:hAnsi="Arial" w:cs="Arial"/>
        </w:rPr>
        <w:t>Fica estabelecido nos termos da Resolução CISOP 4/2017 a seguinte delimitação geográfica para definição de “regional” citados no item anterior:</w:t>
      </w:r>
    </w:p>
    <w:p w14:paraId="2E1C4225" w14:textId="77777777" w:rsidR="00C72E9E" w:rsidRDefault="00C72E9E">
      <w:pPr>
        <w:pStyle w:val="PargrafodaLista"/>
        <w:widowControl w:val="0"/>
        <w:ind w:left="0"/>
        <w:jc w:val="both"/>
        <w:rPr>
          <w:rFonts w:ascii="Arial" w:hAnsi="Arial" w:cs="Arial"/>
        </w:rPr>
      </w:pPr>
    </w:p>
    <w:p w14:paraId="0D225099" w14:textId="77777777" w:rsidR="00C72E9E" w:rsidRDefault="00000000">
      <w:pPr>
        <w:widowControl w:val="0"/>
        <w:jc w:val="both"/>
        <w:rPr>
          <w:rFonts w:ascii="Arial" w:hAnsi="Arial" w:cs="Arial"/>
          <w:color w:val="000000"/>
          <w:sz w:val="24"/>
          <w:szCs w:val="24"/>
        </w:rPr>
      </w:pPr>
      <w:r>
        <w:rPr>
          <w:rFonts w:ascii="Arial" w:hAnsi="Arial" w:cs="Arial"/>
          <w:sz w:val="24"/>
          <w:szCs w:val="24"/>
        </w:rPr>
        <w:t xml:space="preserve">I - Âmbito regional: As </w:t>
      </w:r>
      <w:r>
        <w:rPr>
          <w:rFonts w:ascii="Arial" w:hAnsi="Arial" w:cs="Arial"/>
          <w:b/>
          <w:color w:val="000000"/>
          <w:sz w:val="24"/>
          <w:szCs w:val="24"/>
        </w:rPr>
        <w:t xml:space="preserve">microempresas e empresas de pequeno porte </w:t>
      </w:r>
      <w:r>
        <w:rPr>
          <w:rFonts w:ascii="Arial" w:hAnsi="Arial" w:cs="Arial"/>
          <w:color w:val="000000"/>
          <w:sz w:val="24"/>
          <w:szCs w:val="24"/>
        </w:rPr>
        <w:t>que integram o limite territorial dos Municípios integrantes do CISOP;</w:t>
      </w:r>
    </w:p>
    <w:p w14:paraId="787AB82C" w14:textId="77777777" w:rsidR="00C72E9E" w:rsidRDefault="00C72E9E">
      <w:pPr>
        <w:widowControl w:val="0"/>
        <w:jc w:val="both"/>
        <w:rPr>
          <w:rFonts w:ascii="Arial" w:hAnsi="Arial" w:cs="Arial"/>
          <w:color w:val="000000"/>
          <w:sz w:val="24"/>
          <w:szCs w:val="24"/>
        </w:rPr>
      </w:pPr>
    </w:p>
    <w:p w14:paraId="16F871D7" w14:textId="77777777" w:rsidR="00C72E9E" w:rsidRDefault="00000000">
      <w:pPr>
        <w:tabs>
          <w:tab w:val="left" w:pos="8646"/>
        </w:tabs>
        <w:jc w:val="both"/>
        <w:rPr>
          <w:rFonts w:ascii="Arial" w:hAnsi="Arial" w:cs="Arial"/>
          <w:sz w:val="24"/>
          <w:szCs w:val="24"/>
        </w:rPr>
      </w:pPr>
      <w:r>
        <w:rPr>
          <w:rFonts w:ascii="Arial" w:hAnsi="Arial" w:cs="Arial"/>
          <w:b/>
          <w:sz w:val="24"/>
          <w:szCs w:val="24"/>
        </w:rPr>
        <w:t xml:space="preserve">3.4.1 - </w:t>
      </w:r>
      <w:r>
        <w:rPr>
          <w:rFonts w:ascii="Arial" w:hAnsi="Arial" w:cs="Arial"/>
          <w:sz w:val="24"/>
          <w:szCs w:val="24"/>
        </w:rPr>
        <w:t>Relação de Municípios que abrangem o CISOP:</w:t>
      </w:r>
    </w:p>
    <w:p w14:paraId="5433F057" w14:textId="77777777" w:rsidR="00C72E9E" w:rsidRDefault="00C72E9E">
      <w:pPr>
        <w:tabs>
          <w:tab w:val="left" w:pos="8646"/>
        </w:tabs>
        <w:jc w:val="both"/>
        <w:rPr>
          <w:rFonts w:ascii="Arial" w:hAnsi="Arial" w:cs="Arial"/>
          <w:sz w:val="24"/>
          <w:szCs w:val="24"/>
        </w:rPr>
      </w:pPr>
    </w:p>
    <w:p w14:paraId="67980C06" w14:textId="77777777" w:rsidR="00C72E9E" w:rsidRDefault="00000000">
      <w:pPr>
        <w:tabs>
          <w:tab w:val="left" w:pos="8646"/>
        </w:tabs>
        <w:jc w:val="both"/>
        <w:rPr>
          <w:rFonts w:ascii="Arial" w:hAnsi="Arial" w:cs="Arial"/>
          <w:sz w:val="24"/>
          <w:szCs w:val="24"/>
        </w:rPr>
      </w:pPr>
      <w:r>
        <w:rPr>
          <w:rFonts w:ascii="Arial" w:hAnsi="Arial" w:cs="Arial"/>
          <w:sz w:val="24"/>
          <w:szCs w:val="24"/>
        </w:rPr>
        <w:t>Anahy, Boa Vista da Aparecida, Braganey, Cafelândia, Campo Bonito, Capitão Leônidas Marques, Cascavel, Catanduvas, Céu Azul, Corbélia, Diamante do Sul, Espigão Alto do Iguaçu, Formosa do Oeste, Guaraniaçu, Ibema, Iguatu, Iracema do Oeste, Jesuítas, Lindoeste, Nova Aurora, Quedas do Iguaçu, Santa Lucia, Santa Tereza do Oeste, Três Barras do Paraná, Vera Cruz do Oeste.</w:t>
      </w:r>
    </w:p>
    <w:p w14:paraId="4F123AE3" w14:textId="77777777" w:rsidR="00C72E9E" w:rsidRDefault="00C72E9E">
      <w:pPr>
        <w:widowControl w:val="0"/>
        <w:tabs>
          <w:tab w:val="left" w:pos="1080"/>
        </w:tabs>
        <w:overflowPunct w:val="0"/>
        <w:jc w:val="both"/>
        <w:textAlignment w:val="auto"/>
        <w:rPr>
          <w:rFonts w:ascii="Arial" w:hAnsi="Arial" w:cs="Arial"/>
          <w:bCs/>
          <w:sz w:val="24"/>
          <w:szCs w:val="24"/>
        </w:rPr>
      </w:pPr>
    </w:p>
    <w:p w14:paraId="096A0836" w14:textId="77777777" w:rsidR="00C72E9E" w:rsidRDefault="00000000">
      <w:pPr>
        <w:widowControl w:val="0"/>
        <w:tabs>
          <w:tab w:val="left" w:pos="1080"/>
        </w:tabs>
        <w:overflowPunct w:val="0"/>
        <w:jc w:val="both"/>
        <w:textAlignment w:val="auto"/>
        <w:rPr>
          <w:rFonts w:ascii="Arial" w:hAnsi="Arial" w:cs="Arial"/>
          <w:sz w:val="24"/>
        </w:rPr>
      </w:pPr>
      <w:bookmarkStart w:id="2" w:name="_Hlk34297357"/>
      <w:r>
        <w:rPr>
          <w:rFonts w:ascii="Arial" w:hAnsi="Arial" w:cs="Arial"/>
          <w:b/>
          <w:sz w:val="24"/>
          <w:szCs w:val="24"/>
        </w:rPr>
        <w:t xml:space="preserve">3.5 - </w:t>
      </w:r>
      <w:bookmarkEnd w:id="2"/>
      <w:r>
        <w:rPr>
          <w:rFonts w:ascii="Arial" w:hAnsi="Arial" w:cs="Arial"/>
          <w:sz w:val="24"/>
        </w:rPr>
        <w:t>A simples participação da licitante neste certame implica a aceitação de todas as condições estabelecidas neste Edital e na minuta de Contrato apresentada no Anexo IV deste edital.</w:t>
      </w:r>
    </w:p>
    <w:p w14:paraId="43C9A8C1" w14:textId="77777777" w:rsidR="00C72E9E" w:rsidRDefault="00C72E9E">
      <w:pPr>
        <w:jc w:val="both"/>
        <w:rPr>
          <w:rFonts w:ascii="Arial" w:eastAsiaTheme="minorHAnsi" w:hAnsi="Arial" w:cs="Arial"/>
          <w:b/>
          <w:bCs/>
          <w:color w:val="000000"/>
          <w:sz w:val="24"/>
          <w:szCs w:val="24"/>
        </w:rPr>
      </w:pPr>
    </w:p>
    <w:p w14:paraId="2A5BC33D" w14:textId="77777777" w:rsidR="00C72E9E" w:rsidRDefault="00000000">
      <w:pPr>
        <w:jc w:val="both"/>
        <w:rPr>
          <w:rFonts w:ascii="Arial" w:hAnsi="Arial" w:cs="Arial"/>
          <w:sz w:val="24"/>
          <w:szCs w:val="24"/>
        </w:rPr>
      </w:pPr>
      <w:r>
        <w:rPr>
          <w:rFonts w:ascii="Arial" w:eastAsiaTheme="minorHAnsi" w:hAnsi="Arial" w:cs="Arial"/>
          <w:b/>
          <w:bCs/>
          <w:color w:val="000000"/>
          <w:sz w:val="24"/>
          <w:szCs w:val="24"/>
        </w:rPr>
        <w:t xml:space="preserve">3.6 - </w:t>
      </w:r>
      <w:r>
        <w:rPr>
          <w:rFonts w:ascii="Arial" w:hAnsi="Arial" w:cs="Arial"/>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1D5DCDCF" w14:textId="77777777" w:rsidR="00C72E9E" w:rsidRDefault="00C72E9E">
      <w:pPr>
        <w:jc w:val="both"/>
        <w:rPr>
          <w:rFonts w:ascii="Arial" w:hAnsi="Arial" w:cs="Arial"/>
          <w:sz w:val="24"/>
          <w:szCs w:val="24"/>
        </w:rPr>
      </w:pPr>
    </w:p>
    <w:p w14:paraId="32AD3F17" w14:textId="77777777" w:rsidR="00C72E9E" w:rsidRDefault="00000000">
      <w:pPr>
        <w:jc w:val="both"/>
        <w:rPr>
          <w:rFonts w:ascii="Arial" w:hAnsi="Arial" w:cs="Arial"/>
          <w:sz w:val="24"/>
          <w:szCs w:val="24"/>
        </w:rPr>
      </w:pPr>
      <w:r>
        <w:rPr>
          <w:rFonts w:ascii="Arial" w:hAnsi="Arial" w:cs="Arial"/>
          <w:b/>
          <w:bCs/>
          <w:sz w:val="24"/>
          <w:szCs w:val="24"/>
        </w:rPr>
        <w:t xml:space="preserve">3.7 - </w:t>
      </w:r>
      <w:r>
        <w:rPr>
          <w:rFonts w:ascii="Arial" w:hAnsi="Arial" w:cs="Arial"/>
          <w:sz w:val="24"/>
          <w:szCs w:val="24"/>
        </w:rPr>
        <w:t>Poderão participar deste Pregão Eletrônico as empresas que apresentarem toda a documentação por ela exigida para respectivo cadastramento junto à Bolsa de Licitações e Leilões.</w:t>
      </w:r>
    </w:p>
    <w:p w14:paraId="3B5A145F" w14:textId="77777777" w:rsidR="00C72E9E" w:rsidRDefault="00C72E9E">
      <w:pPr>
        <w:overflowPunct w:val="0"/>
        <w:jc w:val="both"/>
        <w:textAlignment w:val="auto"/>
        <w:rPr>
          <w:rFonts w:ascii="Arial" w:hAnsi="Arial" w:cs="Arial"/>
          <w:b/>
          <w:bCs/>
          <w:sz w:val="24"/>
          <w:szCs w:val="24"/>
        </w:rPr>
      </w:pPr>
    </w:p>
    <w:p w14:paraId="09CC5123" w14:textId="77777777" w:rsidR="00C72E9E" w:rsidRDefault="00000000">
      <w:pPr>
        <w:overflowPunct w:val="0"/>
        <w:jc w:val="both"/>
        <w:textAlignment w:val="auto"/>
        <w:rPr>
          <w:rFonts w:ascii="Arial" w:eastAsiaTheme="minorHAnsi" w:hAnsi="Arial" w:cs="Arial"/>
          <w:b/>
          <w:bCs/>
          <w:sz w:val="24"/>
          <w:szCs w:val="24"/>
        </w:rPr>
      </w:pPr>
      <w:r>
        <w:rPr>
          <w:rFonts w:ascii="Arial" w:hAnsi="Arial" w:cs="Arial"/>
          <w:b/>
          <w:bCs/>
          <w:sz w:val="24"/>
          <w:szCs w:val="24"/>
        </w:rPr>
        <w:t xml:space="preserve">3.8 - </w:t>
      </w:r>
      <w:r>
        <w:rPr>
          <w:rFonts w:ascii="Arial" w:eastAsiaTheme="minorHAnsi" w:hAnsi="Arial" w:cs="Arial"/>
          <w:sz w:val="24"/>
          <w:szCs w:val="24"/>
        </w:rPr>
        <w:t>Não poderão concorrer, direta ou indiretamente, nesta licitação ou participar do contrato dela decorrente</w:t>
      </w:r>
      <w:r>
        <w:rPr>
          <w:rFonts w:ascii="Arial" w:eastAsiaTheme="minorHAnsi" w:hAnsi="Arial" w:cs="Arial"/>
          <w:b/>
          <w:bCs/>
          <w:sz w:val="24"/>
          <w:szCs w:val="24"/>
        </w:rPr>
        <w:t>:</w:t>
      </w:r>
    </w:p>
    <w:p w14:paraId="7E517045" w14:textId="77777777" w:rsidR="00C72E9E" w:rsidRDefault="00C72E9E">
      <w:pPr>
        <w:overflowPunct w:val="0"/>
        <w:jc w:val="both"/>
        <w:textAlignment w:val="auto"/>
        <w:rPr>
          <w:rFonts w:ascii="Arial" w:eastAsiaTheme="minorHAnsi" w:hAnsi="Arial" w:cs="Arial"/>
          <w:b/>
          <w:bCs/>
          <w:sz w:val="24"/>
          <w:szCs w:val="24"/>
        </w:rPr>
      </w:pPr>
    </w:p>
    <w:p w14:paraId="154D0EFD" w14:textId="77777777" w:rsidR="00C72E9E" w:rsidRDefault="00000000">
      <w:pPr>
        <w:overflowPunct w:val="0"/>
        <w:jc w:val="both"/>
        <w:textAlignment w:val="auto"/>
        <w:rPr>
          <w:rFonts w:ascii="Arial" w:eastAsiaTheme="minorHAnsi" w:hAnsi="Arial" w:cs="Arial"/>
          <w:sz w:val="24"/>
          <w:szCs w:val="24"/>
        </w:rPr>
      </w:pPr>
      <w:r>
        <w:rPr>
          <w:rFonts w:ascii="Arial" w:eastAsiaTheme="minorHAnsi" w:hAnsi="Arial" w:cs="Arial"/>
          <w:b/>
          <w:bCs/>
          <w:sz w:val="24"/>
          <w:szCs w:val="24"/>
        </w:rPr>
        <w:lastRenderedPageBreak/>
        <w:t xml:space="preserve">3.8.1 - </w:t>
      </w:r>
      <w:r>
        <w:rPr>
          <w:rFonts w:ascii="Arial" w:eastAsiaTheme="minorHAnsi" w:hAnsi="Arial" w:cs="Arial"/>
          <w:b/>
          <w:bCs/>
          <w:color w:val="C9211E"/>
          <w:sz w:val="24"/>
          <w:szCs w:val="24"/>
        </w:rPr>
        <w:t>Empresas em processo de falência, recuperação judicial ou extrajudicial, concordata, insolvência, concurso de credores, dissolução ou liquidação; empresas declaradas inidôneas pela Administração Pública, direta ou indireta, Federal, Estadual, Municipal e Distrital; empresas suspensas de licitar ou contratar com esses mesmos entes federativos.</w:t>
      </w:r>
    </w:p>
    <w:p w14:paraId="4844C691" w14:textId="77777777" w:rsidR="00C72E9E" w:rsidRDefault="00C72E9E">
      <w:pPr>
        <w:overflowPunct w:val="0"/>
        <w:jc w:val="both"/>
        <w:textAlignment w:val="auto"/>
        <w:rPr>
          <w:rFonts w:ascii="Arial" w:eastAsiaTheme="minorHAnsi" w:hAnsi="Arial" w:cs="Arial"/>
          <w:b/>
          <w:bCs/>
          <w:sz w:val="24"/>
          <w:szCs w:val="24"/>
        </w:rPr>
      </w:pPr>
    </w:p>
    <w:p w14:paraId="11828D88" w14:textId="77777777" w:rsidR="00C72E9E" w:rsidRDefault="00000000">
      <w:pPr>
        <w:overflowPunct w:val="0"/>
        <w:jc w:val="both"/>
        <w:textAlignment w:val="auto"/>
        <w:rPr>
          <w:rFonts w:ascii="Arial" w:eastAsiaTheme="minorHAnsi" w:hAnsi="Arial" w:cs="Arial"/>
          <w:sz w:val="24"/>
          <w:szCs w:val="24"/>
        </w:rPr>
      </w:pPr>
      <w:r>
        <w:rPr>
          <w:rFonts w:ascii="Arial" w:eastAsiaTheme="minorHAnsi" w:hAnsi="Arial" w:cs="Arial"/>
          <w:b/>
          <w:bCs/>
          <w:sz w:val="24"/>
          <w:szCs w:val="24"/>
        </w:rPr>
        <w:t xml:space="preserve">3.8.2 - </w:t>
      </w:r>
      <w:r>
        <w:rPr>
          <w:rFonts w:ascii="Arial" w:eastAsiaTheme="minorHAnsi" w:hAnsi="Arial" w:cs="Arial"/>
          <w:b/>
          <w:bCs/>
          <w:color w:val="C9211E"/>
          <w:sz w:val="24"/>
          <w:szCs w:val="24"/>
        </w:rPr>
        <w:t>Empresas que estejam temporariamente suspensas de participar de licitação ou de contratar com a Administração, em qualquer órgão ou entidade, seja federal, estadual, distrital ou municipal, da Administração Pública direta ou indireta.</w:t>
      </w:r>
      <w:r>
        <w:rPr>
          <w:rFonts w:ascii="Arial" w:eastAsiaTheme="minorHAnsi" w:hAnsi="Arial" w:cs="Arial"/>
          <w:sz w:val="24"/>
          <w:szCs w:val="24"/>
        </w:rPr>
        <w:t xml:space="preserve"> </w:t>
      </w:r>
    </w:p>
    <w:p w14:paraId="587C609D" w14:textId="77777777" w:rsidR="00C72E9E" w:rsidRDefault="00C72E9E">
      <w:pPr>
        <w:overflowPunct w:val="0"/>
        <w:jc w:val="both"/>
        <w:textAlignment w:val="auto"/>
        <w:rPr>
          <w:rFonts w:ascii="Arial" w:eastAsiaTheme="minorHAnsi" w:hAnsi="Arial" w:cs="Arial"/>
          <w:sz w:val="24"/>
          <w:szCs w:val="24"/>
        </w:rPr>
      </w:pPr>
    </w:p>
    <w:p w14:paraId="36934871" w14:textId="77777777" w:rsidR="00C72E9E" w:rsidRDefault="00000000">
      <w:pPr>
        <w:overflowPunct w:val="0"/>
        <w:jc w:val="both"/>
        <w:textAlignment w:val="auto"/>
        <w:rPr>
          <w:rFonts w:ascii="Arial" w:eastAsiaTheme="minorHAnsi" w:hAnsi="Arial" w:cs="Arial"/>
          <w:sz w:val="24"/>
          <w:szCs w:val="24"/>
        </w:rPr>
      </w:pPr>
      <w:r>
        <w:rPr>
          <w:rFonts w:ascii="Arial" w:eastAsiaTheme="minorHAnsi" w:hAnsi="Arial" w:cs="Arial"/>
          <w:b/>
          <w:bCs/>
          <w:sz w:val="24"/>
          <w:szCs w:val="24"/>
        </w:rPr>
        <w:t xml:space="preserve">3.8.3 - </w:t>
      </w:r>
      <w:r>
        <w:rPr>
          <w:rFonts w:ascii="Arial" w:eastAsiaTheme="minorHAnsi" w:hAnsi="Arial" w:cs="Arial"/>
          <w:sz w:val="24"/>
          <w:szCs w:val="24"/>
        </w:rPr>
        <w:t>Empresas constituídas em consórcio e pessoas físicas não empresarias.</w:t>
      </w:r>
    </w:p>
    <w:p w14:paraId="4B4EF5FC" w14:textId="77777777" w:rsidR="00C72E9E" w:rsidRDefault="00C72E9E">
      <w:pPr>
        <w:overflowPunct w:val="0"/>
        <w:jc w:val="both"/>
        <w:textAlignment w:val="auto"/>
        <w:rPr>
          <w:rFonts w:ascii="Arial" w:eastAsiaTheme="minorHAnsi" w:hAnsi="Arial" w:cs="Arial"/>
          <w:sz w:val="24"/>
          <w:szCs w:val="24"/>
        </w:rPr>
      </w:pPr>
    </w:p>
    <w:p w14:paraId="2F3FA3B5" w14:textId="77777777" w:rsidR="00C72E9E" w:rsidRDefault="00000000">
      <w:pPr>
        <w:overflowPunct w:val="0"/>
        <w:jc w:val="both"/>
        <w:textAlignment w:val="auto"/>
        <w:rPr>
          <w:rFonts w:ascii="Arial" w:eastAsiaTheme="minorHAnsi" w:hAnsi="Arial" w:cs="Arial"/>
          <w:sz w:val="24"/>
          <w:szCs w:val="24"/>
        </w:rPr>
      </w:pPr>
      <w:r>
        <w:rPr>
          <w:rFonts w:ascii="Arial" w:eastAsiaTheme="minorHAnsi" w:hAnsi="Arial" w:cs="Arial"/>
          <w:b/>
          <w:bCs/>
          <w:sz w:val="24"/>
          <w:szCs w:val="24"/>
        </w:rPr>
        <w:t xml:space="preserve">3.8.4 - </w:t>
      </w:r>
      <w:r>
        <w:rPr>
          <w:rFonts w:ascii="Arial" w:eastAsiaTheme="minorHAnsi" w:hAnsi="Arial" w:cs="Arial"/>
          <w:sz w:val="24"/>
          <w:szCs w:val="24"/>
        </w:rPr>
        <w:t>Servidor ou dirigente de órgão ou entidade contratante ou responsável pela licitação.</w:t>
      </w:r>
    </w:p>
    <w:p w14:paraId="37782475" w14:textId="77777777" w:rsidR="00C72E9E" w:rsidRDefault="00C72E9E">
      <w:pPr>
        <w:overflowPunct w:val="0"/>
        <w:jc w:val="both"/>
        <w:textAlignment w:val="auto"/>
        <w:rPr>
          <w:rFonts w:ascii="Arial" w:eastAsiaTheme="minorHAnsi" w:hAnsi="Arial" w:cs="Arial"/>
          <w:sz w:val="24"/>
          <w:szCs w:val="24"/>
        </w:rPr>
      </w:pPr>
    </w:p>
    <w:p w14:paraId="171B5DD8" w14:textId="77777777" w:rsidR="00C72E9E" w:rsidRDefault="00000000">
      <w:pPr>
        <w:jc w:val="both"/>
        <w:rPr>
          <w:rFonts w:ascii="Arial" w:eastAsiaTheme="minorHAnsi" w:hAnsi="Arial" w:cs="Arial"/>
          <w:sz w:val="24"/>
          <w:szCs w:val="24"/>
        </w:rPr>
      </w:pPr>
      <w:r>
        <w:rPr>
          <w:rFonts w:ascii="Arial" w:eastAsiaTheme="minorHAnsi" w:hAnsi="Arial" w:cs="Arial"/>
          <w:b/>
          <w:bCs/>
          <w:sz w:val="24"/>
          <w:szCs w:val="24"/>
        </w:rPr>
        <w:t xml:space="preserve">3.8.5 - </w:t>
      </w:r>
      <w:r>
        <w:rPr>
          <w:rFonts w:ascii="Arial" w:eastAsiaTheme="minorHAnsi" w:hAnsi="Arial" w:cs="Arial"/>
          <w:sz w:val="24"/>
          <w:szCs w:val="24"/>
        </w:rPr>
        <w:t>O autor do termo de referência, do projeto básico ou executivo, pessoa física ou jurídica.</w:t>
      </w:r>
    </w:p>
    <w:p w14:paraId="0FEBE9EF" w14:textId="77777777" w:rsidR="00C72E9E" w:rsidRDefault="00C72E9E">
      <w:pPr>
        <w:jc w:val="both"/>
        <w:rPr>
          <w:rFonts w:ascii="Arial" w:hAnsi="Arial" w:cs="Arial"/>
          <w:sz w:val="24"/>
          <w:szCs w:val="24"/>
        </w:rPr>
      </w:pPr>
    </w:p>
    <w:p w14:paraId="687A2DB8" w14:textId="77777777" w:rsidR="00C72E9E" w:rsidRDefault="00000000">
      <w:pPr>
        <w:tabs>
          <w:tab w:val="left" w:pos="1440"/>
        </w:tabs>
        <w:snapToGrid w:val="0"/>
        <w:jc w:val="both"/>
        <w:rPr>
          <w:rFonts w:ascii="Arial" w:hAnsi="Arial" w:cs="Arial"/>
          <w:bCs/>
          <w:sz w:val="24"/>
          <w:szCs w:val="24"/>
        </w:rPr>
      </w:pPr>
      <w:r>
        <w:rPr>
          <w:rFonts w:ascii="Arial" w:hAnsi="Arial" w:cs="Arial"/>
          <w:b/>
          <w:sz w:val="24"/>
          <w:szCs w:val="24"/>
        </w:rPr>
        <w:t xml:space="preserve">3.8.6 - </w:t>
      </w:r>
      <w:r>
        <w:rPr>
          <w:rFonts w:ascii="Arial" w:hAnsi="Arial" w:cs="Arial"/>
          <w:bCs/>
          <w:sz w:val="24"/>
          <w:szCs w:val="24"/>
        </w:rPr>
        <w:t>Que não atendam às condições deste Edital e seu(s) anexo(s).</w:t>
      </w:r>
    </w:p>
    <w:p w14:paraId="3238D904" w14:textId="77777777" w:rsidR="00C72E9E" w:rsidRDefault="00C72E9E">
      <w:pPr>
        <w:tabs>
          <w:tab w:val="left" w:pos="1440"/>
        </w:tabs>
        <w:overflowPunct w:val="0"/>
        <w:snapToGrid w:val="0"/>
        <w:jc w:val="both"/>
        <w:textAlignment w:val="auto"/>
        <w:rPr>
          <w:rFonts w:ascii="Arial" w:hAnsi="Arial" w:cs="Arial"/>
          <w:b/>
          <w:color w:val="000000"/>
          <w:sz w:val="24"/>
          <w:szCs w:val="24"/>
        </w:rPr>
      </w:pPr>
    </w:p>
    <w:p w14:paraId="49EA3AE1" w14:textId="77777777" w:rsidR="00C72E9E" w:rsidRDefault="00000000">
      <w:pPr>
        <w:tabs>
          <w:tab w:val="left" w:pos="1440"/>
        </w:tabs>
        <w:overflowPunct w:val="0"/>
        <w:snapToGrid w:val="0"/>
        <w:jc w:val="both"/>
        <w:textAlignment w:val="auto"/>
        <w:rPr>
          <w:rFonts w:ascii="Arial" w:eastAsia="Zurich BT" w:hAnsi="Arial" w:cs="Arial"/>
          <w:bCs/>
          <w:color w:val="000000"/>
          <w:sz w:val="24"/>
          <w:szCs w:val="24"/>
        </w:rPr>
      </w:pPr>
      <w:r>
        <w:rPr>
          <w:rFonts w:ascii="Arial" w:hAnsi="Arial" w:cs="Arial"/>
          <w:b/>
          <w:color w:val="000000"/>
          <w:sz w:val="24"/>
          <w:szCs w:val="24"/>
        </w:rPr>
        <w:t xml:space="preserve">3.8.7 - </w:t>
      </w:r>
      <w:r>
        <w:rPr>
          <w:rFonts w:ascii="Arial" w:hAnsi="Arial" w:cs="Arial"/>
          <w:bCs/>
          <w:color w:val="000000"/>
          <w:sz w:val="24"/>
          <w:szCs w:val="24"/>
        </w:rPr>
        <w:t>Estrangeiros que não tenham representação legal no Brasil com poderes expressos para receber citação e responder administrativa ou judicialmente.</w:t>
      </w:r>
    </w:p>
    <w:p w14:paraId="39E1AE11" w14:textId="77777777" w:rsidR="00C72E9E" w:rsidRDefault="00C72E9E">
      <w:pPr>
        <w:tabs>
          <w:tab w:val="left" w:pos="1440"/>
        </w:tabs>
        <w:snapToGrid w:val="0"/>
        <w:jc w:val="both"/>
        <w:rPr>
          <w:rFonts w:ascii="Arial" w:eastAsia="Arial Unicode MS" w:hAnsi="Arial" w:cs="Arial"/>
          <w:b/>
          <w:bCs/>
          <w:color w:val="000000"/>
          <w:sz w:val="24"/>
          <w:szCs w:val="24"/>
        </w:rPr>
      </w:pPr>
    </w:p>
    <w:p w14:paraId="21DFA456" w14:textId="77777777" w:rsidR="00C72E9E" w:rsidRDefault="00000000">
      <w:pPr>
        <w:tabs>
          <w:tab w:val="left" w:pos="1440"/>
        </w:tabs>
        <w:snapToGrid w:val="0"/>
        <w:jc w:val="both"/>
        <w:rPr>
          <w:rFonts w:ascii="Arial" w:eastAsia="Zurich BT" w:hAnsi="Arial" w:cs="Arial"/>
          <w:bCs/>
          <w:color w:val="000000"/>
          <w:sz w:val="24"/>
          <w:szCs w:val="24"/>
        </w:rPr>
      </w:pPr>
      <w:r>
        <w:rPr>
          <w:rFonts w:ascii="Arial" w:eastAsia="Arial Unicode MS" w:hAnsi="Arial" w:cs="Arial"/>
          <w:b/>
          <w:bCs/>
          <w:color w:val="000000"/>
          <w:sz w:val="24"/>
          <w:szCs w:val="24"/>
        </w:rPr>
        <w:t xml:space="preserve">3.8.8 - </w:t>
      </w:r>
      <w:r>
        <w:rPr>
          <w:rFonts w:ascii="Arial" w:eastAsia="Arial Unicode MS" w:hAnsi="Arial" w:cs="Arial"/>
          <w:color w:val="000000"/>
          <w:sz w:val="24"/>
          <w:szCs w:val="24"/>
        </w:rPr>
        <w:t>Que se enquadrem nas vedações previstas no artigo 9º da Lei nº 8.666, de 1993.</w:t>
      </w:r>
    </w:p>
    <w:p w14:paraId="1BB028C6" w14:textId="77777777" w:rsidR="00C72E9E" w:rsidRDefault="00C72E9E">
      <w:pPr>
        <w:tabs>
          <w:tab w:val="left" w:pos="1440"/>
        </w:tabs>
        <w:overflowPunct w:val="0"/>
        <w:snapToGrid w:val="0"/>
        <w:jc w:val="both"/>
        <w:textAlignment w:val="auto"/>
        <w:rPr>
          <w:rFonts w:ascii="Arial" w:hAnsi="Arial" w:cs="Arial"/>
          <w:b/>
          <w:bCs/>
          <w:color w:val="000000"/>
          <w:sz w:val="24"/>
          <w:szCs w:val="24"/>
        </w:rPr>
      </w:pPr>
    </w:p>
    <w:p w14:paraId="5018E9E1" w14:textId="77777777" w:rsidR="00C72E9E" w:rsidRDefault="00000000">
      <w:pPr>
        <w:tabs>
          <w:tab w:val="left" w:pos="1440"/>
        </w:tabs>
        <w:overflowPunct w:val="0"/>
        <w:snapToGrid w:val="0"/>
        <w:jc w:val="both"/>
        <w:textAlignment w:val="auto"/>
        <w:rPr>
          <w:rFonts w:ascii="Arial" w:hAnsi="Arial" w:cs="Arial"/>
          <w:color w:val="000000"/>
          <w:sz w:val="24"/>
          <w:szCs w:val="24"/>
        </w:rPr>
      </w:pPr>
      <w:r>
        <w:rPr>
          <w:rFonts w:ascii="Arial" w:hAnsi="Arial" w:cs="Arial"/>
          <w:b/>
          <w:bCs/>
          <w:color w:val="000000"/>
          <w:sz w:val="24"/>
          <w:szCs w:val="24"/>
        </w:rPr>
        <w:t xml:space="preserve">3.8.9 - </w:t>
      </w:r>
      <w:r>
        <w:rPr>
          <w:rFonts w:ascii="Arial" w:hAnsi="Arial" w:cs="Arial"/>
          <w:color w:val="000000"/>
          <w:sz w:val="24"/>
          <w:szCs w:val="24"/>
        </w:rPr>
        <w:t>Organizações da Sociedade Civil de Interesse Público - OSCIP, atuando nessa condição (Acórdão nº 746/2014-TCU-Plenário).</w:t>
      </w:r>
    </w:p>
    <w:p w14:paraId="66D12E2F" w14:textId="77777777" w:rsidR="00C72E9E" w:rsidRDefault="00C72E9E">
      <w:pPr>
        <w:tabs>
          <w:tab w:val="left" w:pos="1440"/>
        </w:tabs>
        <w:overflowPunct w:val="0"/>
        <w:snapToGrid w:val="0"/>
        <w:jc w:val="both"/>
        <w:textAlignment w:val="auto"/>
        <w:rPr>
          <w:rFonts w:ascii="Arial" w:hAnsi="Arial" w:cs="Arial"/>
          <w:color w:val="000000"/>
          <w:sz w:val="24"/>
          <w:szCs w:val="24"/>
        </w:rPr>
      </w:pPr>
    </w:p>
    <w:tbl>
      <w:tblPr>
        <w:tblW w:w="10490" w:type="dxa"/>
        <w:tblInd w:w="-5" w:type="dxa"/>
        <w:tblLayout w:type="fixed"/>
        <w:tblLook w:val="01E0" w:firstRow="1" w:lastRow="1" w:firstColumn="1" w:lastColumn="1" w:noHBand="0" w:noVBand="0"/>
      </w:tblPr>
      <w:tblGrid>
        <w:gridCol w:w="10490"/>
      </w:tblGrid>
      <w:tr w:rsidR="00C72E9E" w14:paraId="63015752" w14:textId="77777777" w:rsidTr="004F00A4">
        <w:trPr>
          <w:trHeight w:val="684"/>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1E5ABED" w14:textId="77777777" w:rsidR="00C72E9E" w:rsidRDefault="00000000">
            <w:pPr>
              <w:pStyle w:val="Corpodetexto"/>
              <w:widowControl w:val="0"/>
              <w:ind w:right="-97"/>
              <w:rPr>
                <w:color w:val="FF0000"/>
                <w:sz w:val="24"/>
              </w:rPr>
            </w:pPr>
            <w:r>
              <w:rPr>
                <w:color w:val="FF0000"/>
                <w:sz w:val="24"/>
              </w:rPr>
              <w:t xml:space="preserve">4 - DO CREDENCIAMENTO, DOS PROCEDIMENTO INICIAIS DA SEÇÃO PÚBLICA </w:t>
            </w:r>
          </w:p>
        </w:tc>
      </w:tr>
    </w:tbl>
    <w:p w14:paraId="457FD5C9" w14:textId="77777777" w:rsidR="00C72E9E" w:rsidRDefault="00C72E9E">
      <w:pPr>
        <w:overflowPunct w:val="0"/>
        <w:textAlignment w:val="auto"/>
        <w:rPr>
          <w:rFonts w:ascii="Arial" w:eastAsia="Calibri" w:hAnsi="Arial" w:cs="Arial"/>
          <w:b/>
          <w:bCs/>
          <w:sz w:val="24"/>
          <w:szCs w:val="24"/>
        </w:rPr>
      </w:pPr>
    </w:p>
    <w:p w14:paraId="54394733" w14:textId="77777777" w:rsidR="00C72E9E" w:rsidRDefault="00000000">
      <w:pPr>
        <w:jc w:val="both"/>
        <w:rPr>
          <w:rFonts w:ascii="Arial" w:hAnsi="Arial" w:cs="Arial"/>
          <w:sz w:val="24"/>
          <w:szCs w:val="24"/>
        </w:rPr>
      </w:pPr>
      <w:r>
        <w:rPr>
          <w:rFonts w:ascii="Arial" w:hAnsi="Arial" w:cs="Arial"/>
          <w:b/>
          <w:bCs/>
          <w:sz w:val="24"/>
          <w:szCs w:val="24"/>
        </w:rPr>
        <w:t xml:space="preserve">4.1 - </w:t>
      </w:r>
      <w:r>
        <w:rPr>
          <w:rFonts w:ascii="Arial" w:hAnsi="Arial" w:cs="Arial"/>
          <w:sz w:val="24"/>
          <w:szCs w:val="24"/>
        </w:rPr>
        <w:t>O licitante deverá estar credenciado, de forma direta ou através de empresas associadas à Bolsa de Licitações do Brasil, até no mínimo uma hora antes do horário fixado no edital para o recebimento das propostas.</w:t>
      </w:r>
    </w:p>
    <w:p w14:paraId="346D5ECC" w14:textId="77777777" w:rsidR="00C72E9E" w:rsidRDefault="00000000">
      <w:pPr>
        <w:jc w:val="both"/>
        <w:rPr>
          <w:rFonts w:ascii="Arial" w:hAnsi="Arial" w:cs="Arial"/>
          <w:sz w:val="24"/>
          <w:szCs w:val="24"/>
        </w:rPr>
      </w:pPr>
      <w:r>
        <w:rPr>
          <w:rFonts w:ascii="Arial" w:hAnsi="Arial" w:cs="Arial"/>
          <w:sz w:val="24"/>
          <w:szCs w:val="24"/>
        </w:rPr>
        <w:t xml:space="preserve"> </w:t>
      </w:r>
    </w:p>
    <w:p w14:paraId="62DA87D5" w14:textId="77777777" w:rsidR="00C72E9E" w:rsidRDefault="00000000">
      <w:pPr>
        <w:jc w:val="both"/>
        <w:rPr>
          <w:rFonts w:ascii="Arial" w:hAnsi="Arial" w:cs="Arial"/>
          <w:sz w:val="24"/>
          <w:szCs w:val="24"/>
        </w:rPr>
      </w:pPr>
      <w:r>
        <w:rPr>
          <w:rFonts w:ascii="Arial" w:hAnsi="Arial" w:cs="Arial"/>
          <w:b/>
          <w:bCs/>
          <w:sz w:val="24"/>
          <w:szCs w:val="24"/>
        </w:rPr>
        <w:t xml:space="preserve">4.2 - </w:t>
      </w:r>
      <w:r>
        <w:rPr>
          <w:rFonts w:ascii="Arial" w:hAnsi="Arial" w:cs="Arial"/>
          <w:sz w:val="24"/>
          <w:szCs w:val="24"/>
        </w:rPr>
        <w:t>O cadastramento do licitante deverá ser requerido acompanhado dos seguintes documentos:</w:t>
      </w:r>
    </w:p>
    <w:p w14:paraId="7499DA68" w14:textId="77777777" w:rsidR="00C72E9E" w:rsidRDefault="00C72E9E">
      <w:pPr>
        <w:jc w:val="both"/>
        <w:rPr>
          <w:rFonts w:ascii="Arial" w:hAnsi="Arial" w:cs="Arial"/>
          <w:sz w:val="24"/>
          <w:szCs w:val="24"/>
        </w:rPr>
      </w:pPr>
    </w:p>
    <w:p w14:paraId="4D5CB46D" w14:textId="77777777" w:rsidR="00C72E9E" w:rsidRDefault="00000000">
      <w:pPr>
        <w:jc w:val="both"/>
        <w:rPr>
          <w:rFonts w:ascii="Arial" w:hAnsi="Arial" w:cs="Arial"/>
          <w:sz w:val="24"/>
          <w:szCs w:val="24"/>
        </w:rPr>
      </w:pPr>
      <w:r>
        <w:rPr>
          <w:rFonts w:ascii="Arial" w:hAnsi="Arial" w:cs="Arial"/>
          <w:sz w:val="24"/>
          <w:szCs w:val="24"/>
        </w:rPr>
        <w:t>a) Instrumento particular de mandato outorgando à operador devidamente credenciado junto à Bolsa, poderes específicos de sua representação no pregão, conforme modelo fornecido pela Bolsa de Licitações do Brasil. (ANEXO V);</w:t>
      </w:r>
    </w:p>
    <w:p w14:paraId="7882A21F" w14:textId="77777777" w:rsidR="00C72E9E" w:rsidRDefault="00C72E9E">
      <w:pPr>
        <w:jc w:val="both"/>
        <w:rPr>
          <w:rFonts w:ascii="Arial" w:hAnsi="Arial" w:cs="Arial"/>
          <w:sz w:val="24"/>
          <w:szCs w:val="24"/>
        </w:rPr>
      </w:pPr>
    </w:p>
    <w:p w14:paraId="46926803" w14:textId="77777777" w:rsidR="00C72E9E" w:rsidRDefault="00000000">
      <w:pPr>
        <w:jc w:val="both"/>
        <w:rPr>
          <w:rFonts w:ascii="Arial" w:hAnsi="Arial" w:cs="Arial"/>
          <w:sz w:val="24"/>
          <w:szCs w:val="24"/>
        </w:rPr>
      </w:pPr>
      <w:r>
        <w:rPr>
          <w:rFonts w:ascii="Arial" w:hAnsi="Arial" w:cs="Arial"/>
          <w:sz w:val="24"/>
          <w:szCs w:val="24"/>
        </w:rPr>
        <w:t xml:space="preserve">b) Declaração de seu pleno conhecimento, de aceitação e de atendimento às exigências de habilitação   previstas no Edital, conforme modelo fornecido pela Bolsa de Licitações do Brasil (ANEXO V); </w:t>
      </w:r>
    </w:p>
    <w:p w14:paraId="79AD1287" w14:textId="77777777" w:rsidR="00C72E9E" w:rsidRDefault="00C72E9E">
      <w:pPr>
        <w:jc w:val="both"/>
        <w:rPr>
          <w:rFonts w:ascii="Arial" w:hAnsi="Arial" w:cs="Arial"/>
          <w:sz w:val="24"/>
          <w:szCs w:val="24"/>
        </w:rPr>
      </w:pPr>
    </w:p>
    <w:p w14:paraId="7FACC445" w14:textId="77777777" w:rsidR="00C72E9E" w:rsidRDefault="00000000">
      <w:pPr>
        <w:jc w:val="both"/>
        <w:rPr>
          <w:rFonts w:ascii="Arial" w:hAnsi="Arial" w:cs="Arial"/>
          <w:sz w:val="24"/>
          <w:szCs w:val="24"/>
        </w:rPr>
      </w:pPr>
      <w:r>
        <w:rPr>
          <w:rFonts w:ascii="Arial" w:hAnsi="Arial" w:cs="Arial"/>
          <w:sz w:val="24"/>
          <w:szCs w:val="24"/>
        </w:rPr>
        <w:t>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21F27564" w14:textId="00C6C04F" w:rsidR="00C72E9E" w:rsidRDefault="00000000">
      <w:pPr>
        <w:jc w:val="both"/>
        <w:rPr>
          <w:rFonts w:ascii="Arial" w:hAnsi="Arial" w:cs="Arial"/>
          <w:sz w:val="24"/>
          <w:szCs w:val="24"/>
        </w:rPr>
      </w:pPr>
      <w:r>
        <w:rPr>
          <w:rFonts w:ascii="Arial" w:hAnsi="Arial" w:cs="Arial"/>
          <w:b/>
          <w:bCs/>
          <w:sz w:val="24"/>
          <w:szCs w:val="24"/>
        </w:rPr>
        <w:lastRenderedPageBreak/>
        <w:t xml:space="preserve">4.3 - </w:t>
      </w:r>
      <w:r>
        <w:rPr>
          <w:rFonts w:ascii="Arial" w:hAnsi="Arial" w:cs="Arial"/>
          <w:sz w:val="24"/>
          <w:szCs w:val="24"/>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VI).</w:t>
      </w:r>
    </w:p>
    <w:p w14:paraId="6D8E4D93" w14:textId="77777777" w:rsidR="00C72E9E" w:rsidRDefault="00C72E9E">
      <w:pPr>
        <w:jc w:val="both"/>
        <w:rPr>
          <w:rFonts w:ascii="Arial" w:hAnsi="Arial" w:cs="Arial"/>
          <w:sz w:val="24"/>
          <w:szCs w:val="24"/>
        </w:rPr>
      </w:pPr>
    </w:p>
    <w:p w14:paraId="0742EEDA" w14:textId="77777777" w:rsidR="00C72E9E" w:rsidRDefault="00000000">
      <w:pPr>
        <w:jc w:val="both"/>
        <w:rPr>
          <w:rFonts w:ascii="Arial" w:hAnsi="Arial" w:cs="Arial"/>
          <w:sz w:val="24"/>
          <w:szCs w:val="24"/>
        </w:rPr>
      </w:pPr>
      <w:r>
        <w:rPr>
          <w:rFonts w:ascii="Arial" w:hAnsi="Arial" w:cs="Arial"/>
          <w:b/>
          <w:bCs/>
          <w:sz w:val="24"/>
          <w:szCs w:val="24"/>
        </w:rPr>
        <w:t xml:space="preserve">4.4 - </w:t>
      </w:r>
      <w:r>
        <w:rPr>
          <w:rFonts w:ascii="Arial" w:hAnsi="Arial" w:cs="Arial"/>
          <w:sz w:val="24"/>
          <w:szCs w:val="24"/>
        </w:rPr>
        <w:t>A microempresa ou empresa de pequeno porte, além da apresentação da declaração constante no Anexo II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2DD1CAC8" w14:textId="77777777" w:rsidR="00C72E9E" w:rsidRDefault="00C72E9E">
      <w:pPr>
        <w:jc w:val="both"/>
        <w:rPr>
          <w:rFonts w:ascii="Arial" w:hAnsi="Arial" w:cs="Arial"/>
          <w:sz w:val="24"/>
          <w:szCs w:val="24"/>
        </w:rPr>
      </w:pPr>
    </w:p>
    <w:p w14:paraId="645D2D3A"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4.5 - </w:t>
      </w:r>
      <w:r>
        <w:rPr>
          <w:rFonts w:ascii="Arial" w:eastAsiaTheme="minorHAnsi" w:hAnsi="Arial" w:cs="Arial"/>
          <w:color w:val="000000"/>
          <w:sz w:val="24"/>
          <w:szCs w:val="24"/>
        </w:rPr>
        <w:t xml:space="preserve">A participação no Pregão Eletrônico se dará por meio da digitação da senha pessoal e intransferível do representante credenciado (operador da corretora de mercadorias ou licitante direto) e subsequente cadastramento para participar do pregão e encaminhamento da proposta de preços, exclusivamente por meio do sistema eletrônico, observados data e horário limite estabelecidos. </w:t>
      </w:r>
    </w:p>
    <w:p w14:paraId="659CEA5A" w14:textId="77777777" w:rsidR="00C72E9E" w:rsidRDefault="00C72E9E">
      <w:pPr>
        <w:overflowPunct w:val="0"/>
        <w:jc w:val="both"/>
        <w:textAlignment w:val="auto"/>
        <w:rPr>
          <w:rFonts w:ascii="Arial" w:eastAsiaTheme="minorHAnsi" w:hAnsi="Arial" w:cs="Arial"/>
          <w:color w:val="000000"/>
          <w:sz w:val="24"/>
          <w:szCs w:val="24"/>
        </w:rPr>
      </w:pPr>
    </w:p>
    <w:p w14:paraId="4FD76832"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4.6 - </w:t>
      </w:r>
      <w:r>
        <w:rPr>
          <w:rFonts w:ascii="Arial" w:eastAsiaTheme="minorHAnsi" w:hAnsi="Arial" w:cs="Arial"/>
          <w:color w:val="000000"/>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15C5166A" w14:textId="77777777" w:rsidR="00C72E9E" w:rsidRDefault="00C72E9E">
      <w:pPr>
        <w:overflowPunct w:val="0"/>
        <w:jc w:val="both"/>
        <w:textAlignment w:val="auto"/>
        <w:rPr>
          <w:rFonts w:ascii="Arial" w:eastAsiaTheme="minorHAnsi" w:hAnsi="Arial" w:cs="Arial"/>
          <w:color w:val="000000"/>
          <w:sz w:val="24"/>
          <w:szCs w:val="24"/>
        </w:rPr>
      </w:pPr>
    </w:p>
    <w:p w14:paraId="44F9A897" w14:textId="77777777" w:rsidR="00C72E9E" w:rsidRDefault="00000000">
      <w:pPr>
        <w:overflowPunct w:val="0"/>
        <w:jc w:val="both"/>
        <w:textAlignment w:val="auto"/>
        <w:rPr>
          <w:rFonts w:ascii="Arial" w:eastAsiaTheme="minorHAnsi" w:hAnsi="Arial" w:cs="Arial"/>
          <w:b/>
          <w:bCs/>
          <w:color w:val="000000"/>
          <w:sz w:val="24"/>
          <w:szCs w:val="24"/>
        </w:rPr>
      </w:pPr>
      <w:r>
        <w:rPr>
          <w:rFonts w:ascii="Arial" w:eastAsiaTheme="minorHAnsi" w:hAnsi="Arial" w:cs="Arial"/>
          <w:b/>
          <w:bCs/>
          <w:color w:val="000000"/>
          <w:sz w:val="24"/>
          <w:szCs w:val="24"/>
        </w:rPr>
        <w:t xml:space="preserve">4.7 - </w:t>
      </w:r>
      <w:r>
        <w:rPr>
          <w:rFonts w:ascii="Arial" w:eastAsiaTheme="minorHAnsi" w:hAnsi="Arial" w:cs="Arial"/>
          <w:color w:val="000000"/>
          <w:sz w:val="24"/>
          <w:szCs w:val="24"/>
        </w:rPr>
        <w:t xml:space="preserve">A chave de identificação e a senha dos operadores poderão ser utilizadas em qualquer pregão eletrônico, salvo quando canceladas por solicitação do credenciado ou por iniciativa da </w:t>
      </w:r>
      <w:r>
        <w:rPr>
          <w:rFonts w:ascii="Arial" w:eastAsiaTheme="minorHAnsi" w:hAnsi="Arial" w:cs="Arial"/>
          <w:b/>
          <w:bCs/>
          <w:color w:val="000000"/>
          <w:sz w:val="24"/>
          <w:szCs w:val="24"/>
        </w:rPr>
        <w:t>BLL - Bolsa De Licitações e Leilões.</w:t>
      </w:r>
    </w:p>
    <w:p w14:paraId="38C578A8" w14:textId="77777777" w:rsidR="00C72E9E" w:rsidRDefault="00C72E9E">
      <w:pPr>
        <w:overflowPunct w:val="0"/>
        <w:jc w:val="both"/>
        <w:textAlignment w:val="auto"/>
        <w:rPr>
          <w:rFonts w:ascii="Arial" w:eastAsiaTheme="minorHAnsi" w:hAnsi="Arial" w:cs="Arial"/>
          <w:color w:val="000000"/>
          <w:sz w:val="24"/>
          <w:szCs w:val="24"/>
        </w:rPr>
      </w:pPr>
    </w:p>
    <w:p w14:paraId="0AB289AB"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4.8 - </w:t>
      </w:r>
      <w:r>
        <w:rPr>
          <w:rFonts w:ascii="Arial" w:eastAsiaTheme="minorHAnsi" w:hAnsi="Arial" w:cs="Arial"/>
          <w:color w:val="000000"/>
          <w:sz w:val="24"/>
          <w:szCs w:val="24"/>
        </w:rPr>
        <w:t xml:space="preserve">É de exclusiva responsabilidade do usuário o sigilo da senha, bem como seu uso em qualquer transação efetuada diretamente ou por seu representante, não cabendo a </w:t>
      </w:r>
      <w:r>
        <w:rPr>
          <w:rFonts w:ascii="Arial" w:eastAsiaTheme="minorHAnsi" w:hAnsi="Arial" w:cs="Arial"/>
          <w:b/>
          <w:bCs/>
          <w:color w:val="000000"/>
          <w:sz w:val="24"/>
          <w:szCs w:val="24"/>
        </w:rPr>
        <w:t xml:space="preserve">BLL -Bolsa de Licitações e Leilões </w:t>
      </w:r>
      <w:r>
        <w:rPr>
          <w:rFonts w:ascii="Arial" w:eastAsiaTheme="minorHAnsi" w:hAnsi="Arial" w:cs="Arial"/>
          <w:color w:val="000000"/>
          <w:sz w:val="24"/>
          <w:szCs w:val="24"/>
        </w:rPr>
        <w:t>a responsabilidade por eventuais danos decorrentes de uso indevido da senha, ainda que por terceiros.</w:t>
      </w:r>
    </w:p>
    <w:p w14:paraId="7E582748" w14:textId="77777777" w:rsidR="00C72E9E" w:rsidRDefault="00C72E9E">
      <w:pPr>
        <w:overflowPunct w:val="0"/>
        <w:jc w:val="both"/>
        <w:textAlignment w:val="auto"/>
        <w:rPr>
          <w:rFonts w:ascii="Arial" w:eastAsiaTheme="minorHAnsi" w:hAnsi="Arial" w:cs="Arial"/>
          <w:color w:val="000000"/>
          <w:sz w:val="24"/>
          <w:szCs w:val="24"/>
        </w:rPr>
      </w:pPr>
    </w:p>
    <w:p w14:paraId="16E7DDE9"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4.9 - </w:t>
      </w:r>
      <w:r>
        <w:rPr>
          <w:rFonts w:ascii="Arial" w:eastAsiaTheme="minorHAnsi" w:hAnsi="Arial" w:cs="Arial"/>
          <w:color w:val="000000"/>
          <w:sz w:val="24"/>
          <w:szCs w:val="24"/>
        </w:rPr>
        <w:t>O credenciamento do fornecedor e de seu representante legal junto ao sistema eletrônico implica a responsabilidade legal pelos atos praticados e a presunção de capacidade técnica para realização das transações inerentes ao pregão eletrônico.</w:t>
      </w:r>
    </w:p>
    <w:p w14:paraId="5838E4B9" w14:textId="77777777" w:rsidR="00C72E9E" w:rsidRDefault="00C72E9E">
      <w:pPr>
        <w:overflowPunct w:val="0"/>
        <w:jc w:val="both"/>
        <w:textAlignment w:val="auto"/>
        <w:rPr>
          <w:rFonts w:ascii="Arial" w:hAnsi="Arial" w:cs="Arial"/>
          <w:sz w:val="24"/>
          <w:szCs w:val="24"/>
        </w:rPr>
      </w:pPr>
    </w:p>
    <w:p w14:paraId="19AB6613"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4.10 - </w:t>
      </w:r>
      <w:r>
        <w:rPr>
          <w:rFonts w:ascii="Arial" w:hAnsi="Arial" w:cs="Arial"/>
          <w:sz w:val="24"/>
          <w:szCs w:val="24"/>
        </w:rPr>
        <w:t>A perda da senha ou a quebra de sigilo deverão ser comunicadas imediatamente ao provedor do sistema, para imediato bloqueio de acesso.</w:t>
      </w:r>
    </w:p>
    <w:p w14:paraId="5F77AAB6" w14:textId="77777777" w:rsidR="00C72E9E" w:rsidRDefault="00C72E9E">
      <w:pPr>
        <w:overflowPunct w:val="0"/>
        <w:jc w:val="both"/>
        <w:textAlignment w:val="auto"/>
        <w:rPr>
          <w:rFonts w:ascii="Arial" w:hAnsi="Arial" w:cs="Arial"/>
          <w:sz w:val="24"/>
          <w:szCs w:val="24"/>
        </w:rPr>
      </w:pPr>
    </w:p>
    <w:p w14:paraId="0CDCF0B8"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4.11 - </w:t>
      </w:r>
      <w:r>
        <w:rPr>
          <w:rFonts w:ascii="Arial" w:hAnsi="Arial" w:cs="Arial"/>
          <w:sz w:val="24"/>
          <w:szCs w:val="24"/>
        </w:rPr>
        <w:t>A Licitante deverá credenciar somente 01 (um) representante (não será admitido a representação de duas ou mais empresas pelo mesmo representante).</w:t>
      </w:r>
    </w:p>
    <w:p w14:paraId="130B8C34" w14:textId="77777777" w:rsidR="00C72E9E" w:rsidRDefault="00C72E9E">
      <w:pPr>
        <w:overflowPunct w:val="0"/>
        <w:jc w:val="both"/>
        <w:textAlignment w:val="auto"/>
        <w:rPr>
          <w:rFonts w:ascii="Arial" w:hAnsi="Arial" w:cs="Arial"/>
          <w:bCs/>
          <w:iCs/>
          <w:color w:val="000000"/>
          <w:sz w:val="24"/>
          <w:szCs w:val="24"/>
        </w:rPr>
      </w:pPr>
    </w:p>
    <w:p w14:paraId="3D0E53B3" w14:textId="77777777" w:rsidR="00C72E9E" w:rsidRDefault="00000000">
      <w:pPr>
        <w:overflowPunct w:val="0"/>
        <w:jc w:val="both"/>
        <w:textAlignment w:val="auto"/>
        <w:rPr>
          <w:rFonts w:ascii="Arial" w:hAnsi="Arial" w:cs="Arial"/>
          <w:bCs/>
          <w:iCs/>
          <w:color w:val="000000"/>
          <w:sz w:val="24"/>
          <w:szCs w:val="24"/>
        </w:rPr>
      </w:pPr>
      <w:r>
        <w:rPr>
          <w:rFonts w:ascii="Arial" w:eastAsia="Calibri" w:hAnsi="Arial" w:cs="Arial"/>
          <w:b/>
          <w:sz w:val="24"/>
          <w:szCs w:val="24"/>
        </w:rPr>
        <w:t xml:space="preserve">4.12 - </w:t>
      </w:r>
      <w:r>
        <w:rPr>
          <w:rFonts w:ascii="Arial" w:hAnsi="Arial" w:cs="Arial"/>
          <w:bCs/>
          <w:iCs/>
          <w:color w:val="000000"/>
          <w:sz w:val="24"/>
          <w:szCs w:val="24"/>
        </w:rPr>
        <w:t>Será concedido tratamento favorecido para as microempresas e empresas de pequeno porte, nos limites previstos da Lei Complementar nº 123, de 2006.</w:t>
      </w:r>
    </w:p>
    <w:p w14:paraId="69ADC554" w14:textId="77777777" w:rsidR="00C72E9E" w:rsidRDefault="00C72E9E">
      <w:pPr>
        <w:overflowPunct w:val="0"/>
        <w:jc w:val="both"/>
        <w:textAlignment w:val="auto"/>
        <w:rPr>
          <w:rFonts w:ascii="Arial" w:hAnsi="Arial" w:cs="Arial"/>
          <w:bCs/>
          <w:iCs/>
          <w:color w:val="000000"/>
          <w:sz w:val="24"/>
          <w:szCs w:val="24"/>
        </w:rPr>
      </w:pPr>
    </w:p>
    <w:tbl>
      <w:tblPr>
        <w:tblW w:w="10490" w:type="dxa"/>
        <w:tblInd w:w="-5" w:type="dxa"/>
        <w:tblLayout w:type="fixed"/>
        <w:tblLook w:val="01E0" w:firstRow="1" w:lastRow="1" w:firstColumn="1" w:lastColumn="1" w:noHBand="0" w:noVBand="0"/>
      </w:tblPr>
      <w:tblGrid>
        <w:gridCol w:w="10490"/>
      </w:tblGrid>
      <w:tr w:rsidR="00C72E9E" w14:paraId="3C3D079A" w14:textId="77777777" w:rsidTr="004F00A4">
        <w:trPr>
          <w:trHeight w:val="665"/>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C008D63" w14:textId="77777777" w:rsidR="00C72E9E" w:rsidRDefault="00000000">
            <w:pPr>
              <w:pStyle w:val="BodyText21"/>
              <w:widowControl w:val="0"/>
              <w:jc w:val="center"/>
              <w:rPr>
                <w:rFonts w:ascii="Arial" w:hAnsi="Arial" w:cs="Arial"/>
                <w:color w:val="FF0000"/>
                <w:szCs w:val="24"/>
              </w:rPr>
            </w:pPr>
            <w:r>
              <w:rPr>
                <w:rFonts w:ascii="Arial" w:hAnsi="Arial" w:cs="Arial"/>
                <w:b/>
                <w:color w:val="FF0000"/>
                <w:szCs w:val="24"/>
              </w:rPr>
              <w:lastRenderedPageBreak/>
              <w:t xml:space="preserve">5 - DA PROPOSTA COMERCIAL  </w:t>
            </w:r>
          </w:p>
        </w:tc>
      </w:tr>
    </w:tbl>
    <w:p w14:paraId="0C596382" w14:textId="77777777" w:rsidR="00C72E9E" w:rsidRDefault="00C72E9E">
      <w:pPr>
        <w:overflowPunct w:val="0"/>
        <w:jc w:val="both"/>
        <w:textAlignment w:val="auto"/>
        <w:rPr>
          <w:rFonts w:ascii="Arial" w:eastAsiaTheme="minorHAnsi" w:hAnsi="Arial" w:cs="Arial"/>
          <w:b/>
          <w:bCs/>
          <w:color w:val="000000"/>
          <w:sz w:val="24"/>
          <w:szCs w:val="24"/>
        </w:rPr>
      </w:pPr>
    </w:p>
    <w:p w14:paraId="5C4B2D6B" w14:textId="77777777" w:rsidR="00C72E9E" w:rsidRDefault="00000000">
      <w:pPr>
        <w:overflowPunct w:val="0"/>
        <w:jc w:val="both"/>
        <w:textAlignment w:val="auto"/>
        <w:rPr>
          <w:rFonts w:ascii="Arial" w:hAnsi="Arial" w:cs="Arial"/>
          <w:color w:val="000000" w:themeColor="text1"/>
          <w:sz w:val="24"/>
          <w:szCs w:val="24"/>
        </w:rPr>
      </w:pPr>
      <w:r>
        <w:rPr>
          <w:rFonts w:ascii="Arial" w:eastAsiaTheme="minorHAnsi" w:hAnsi="Arial" w:cs="Arial"/>
          <w:b/>
          <w:bCs/>
          <w:color w:val="000000"/>
          <w:sz w:val="24"/>
          <w:szCs w:val="24"/>
        </w:rPr>
        <w:t xml:space="preserve">5.1 - </w:t>
      </w:r>
      <w:r>
        <w:rPr>
          <w:rFonts w:ascii="Arial" w:hAnsi="Arial" w:cs="Arial"/>
          <w:color w:val="000000" w:themeColor="text1"/>
          <w:sz w:val="24"/>
          <w:szCs w:val="24"/>
        </w:rPr>
        <w:t xml:space="preserve">Os licitantes </w:t>
      </w:r>
      <w:r>
        <w:rPr>
          <w:rFonts w:ascii="Arial" w:hAnsi="Arial" w:cs="Arial"/>
          <w:color w:val="000000"/>
          <w:sz w:val="24"/>
          <w:szCs w:val="24"/>
        </w:rPr>
        <w:t>encaminharão, exclusivamente por meio do sistema, concomitantemente com os documentos de habilitação exigidos no edital, proposta com a descrição do objeto ofertado, o preço e a marca, até a data e o horário estabelecidos para abertura da sessão pública</w:t>
      </w:r>
      <w:r>
        <w:rPr>
          <w:rFonts w:ascii="Arial" w:hAnsi="Arial" w:cs="Arial"/>
          <w:color w:val="000000" w:themeColor="text1"/>
          <w:sz w:val="24"/>
          <w:szCs w:val="24"/>
        </w:rPr>
        <w:t xml:space="preserve">, quando, então, encerrar-se-á automaticamente a etapa de envio dessa documentação. </w:t>
      </w:r>
    </w:p>
    <w:p w14:paraId="4B1A4EBE" w14:textId="77777777" w:rsidR="00C72E9E" w:rsidRDefault="00C72E9E">
      <w:pPr>
        <w:pStyle w:val="PargrafodaLista"/>
        <w:ind w:left="0"/>
        <w:jc w:val="both"/>
        <w:rPr>
          <w:rFonts w:ascii="Arial" w:hAnsi="Arial" w:cs="Arial"/>
          <w:b/>
          <w:bCs/>
          <w:color w:val="000000"/>
        </w:rPr>
      </w:pPr>
    </w:p>
    <w:p w14:paraId="4B4BA5F1" w14:textId="77777777" w:rsidR="00C72E9E" w:rsidRDefault="00000000">
      <w:pPr>
        <w:pStyle w:val="PargrafodaLista"/>
        <w:ind w:left="0"/>
        <w:jc w:val="both"/>
        <w:rPr>
          <w:rFonts w:ascii="Arial" w:hAnsi="Arial" w:cs="Arial"/>
          <w:color w:val="000000" w:themeColor="text1"/>
        </w:rPr>
      </w:pPr>
      <w:r>
        <w:rPr>
          <w:rFonts w:ascii="Arial" w:hAnsi="Arial" w:cs="Arial"/>
          <w:b/>
          <w:bCs/>
          <w:color w:val="000000"/>
        </w:rPr>
        <w:t>5.2 -</w:t>
      </w:r>
      <w:r>
        <w:rPr>
          <w:rFonts w:ascii="Arial" w:hAnsi="Arial" w:cs="Arial"/>
          <w:color w:val="000000"/>
        </w:rPr>
        <w:t xml:space="preserve"> O envio da proposta, acompanhada dos documentos de habilitação exigidos neste Edital, ocorrerá por meio de chave de acesso e senha.</w:t>
      </w:r>
    </w:p>
    <w:p w14:paraId="3029DD01" w14:textId="77777777" w:rsidR="00C72E9E" w:rsidRDefault="00C72E9E">
      <w:pPr>
        <w:overflowPunct w:val="0"/>
        <w:jc w:val="both"/>
        <w:textAlignment w:val="auto"/>
        <w:rPr>
          <w:rFonts w:ascii="Arial" w:eastAsia="Arial" w:hAnsi="Arial" w:cs="Arial"/>
          <w:b/>
          <w:bCs/>
          <w:sz w:val="24"/>
          <w:szCs w:val="24"/>
        </w:rPr>
      </w:pPr>
    </w:p>
    <w:p w14:paraId="511029A8" w14:textId="77777777" w:rsidR="00C72E9E" w:rsidRDefault="00000000">
      <w:pPr>
        <w:overflowPunct w:val="0"/>
        <w:jc w:val="both"/>
        <w:textAlignment w:val="auto"/>
        <w:rPr>
          <w:rFonts w:ascii="Arial" w:hAnsi="Arial" w:cs="Arial"/>
          <w:color w:val="000000"/>
          <w:sz w:val="24"/>
          <w:szCs w:val="24"/>
        </w:rPr>
      </w:pPr>
      <w:r>
        <w:rPr>
          <w:rFonts w:ascii="Arial" w:eastAsia="Arial" w:hAnsi="Arial" w:cs="Arial"/>
          <w:b/>
          <w:bCs/>
          <w:sz w:val="24"/>
          <w:szCs w:val="24"/>
        </w:rPr>
        <w:t xml:space="preserve">5.3 - </w:t>
      </w:r>
      <w:r>
        <w:rPr>
          <w:rFonts w:ascii="Arial" w:hAnsi="Arial" w:cs="Arial"/>
          <w:b/>
          <w:bCs/>
          <w:color w:val="000000"/>
          <w:sz w:val="24"/>
          <w:szCs w:val="24"/>
        </w:rPr>
        <w:t>Incumbirá</w:t>
      </w:r>
      <w:r>
        <w:rPr>
          <w:rFonts w:ascii="Arial" w:hAnsi="Arial" w:cs="Arial"/>
          <w:color w:val="000000"/>
          <w:sz w:val="24"/>
          <w:szCs w:val="24"/>
        </w:rPr>
        <w:t xml:space="preserve">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41AF801" w14:textId="77777777" w:rsidR="00C72E9E" w:rsidRDefault="00C72E9E">
      <w:pPr>
        <w:overflowPunct w:val="0"/>
        <w:jc w:val="both"/>
        <w:textAlignment w:val="auto"/>
        <w:rPr>
          <w:rFonts w:ascii="Arial" w:hAnsi="Arial" w:cs="Arial"/>
          <w:b/>
          <w:bCs/>
          <w:sz w:val="24"/>
          <w:szCs w:val="24"/>
        </w:rPr>
      </w:pPr>
    </w:p>
    <w:p w14:paraId="49A946BC" w14:textId="77777777" w:rsidR="00C72E9E" w:rsidRDefault="00000000">
      <w:pPr>
        <w:overflowPunct w:val="0"/>
        <w:jc w:val="both"/>
        <w:textAlignment w:val="auto"/>
        <w:rPr>
          <w:rFonts w:ascii="Arial" w:hAnsi="Arial" w:cs="Arial"/>
          <w:color w:val="000000" w:themeColor="text1"/>
          <w:sz w:val="24"/>
          <w:szCs w:val="24"/>
        </w:rPr>
      </w:pPr>
      <w:r>
        <w:rPr>
          <w:rFonts w:ascii="Arial" w:hAnsi="Arial" w:cs="Arial"/>
          <w:b/>
          <w:bCs/>
          <w:sz w:val="24"/>
          <w:szCs w:val="24"/>
        </w:rPr>
        <w:t xml:space="preserve">5.4 - </w:t>
      </w:r>
      <w:r>
        <w:rPr>
          <w:rFonts w:ascii="Arial" w:hAnsi="Arial" w:cs="Arial"/>
          <w:sz w:val="24"/>
          <w:szCs w:val="24"/>
        </w:rPr>
        <w:t xml:space="preserve">Até a abertura da sessão pública, os licitantes poderão retirar ou substituir </w:t>
      </w:r>
      <w:r>
        <w:rPr>
          <w:rFonts w:ascii="Arial" w:hAnsi="Arial" w:cs="Arial"/>
          <w:color w:val="000000"/>
          <w:sz w:val="24"/>
          <w:szCs w:val="24"/>
        </w:rPr>
        <w:t>a proposta e os documentos de habilitação anteriormente inseridos no sistema;</w:t>
      </w:r>
    </w:p>
    <w:p w14:paraId="7E0B643F" w14:textId="77777777" w:rsidR="00C72E9E" w:rsidRDefault="00C72E9E">
      <w:pPr>
        <w:overflowPunct w:val="0"/>
        <w:jc w:val="both"/>
        <w:textAlignment w:val="auto"/>
        <w:rPr>
          <w:rFonts w:ascii="Arial" w:hAnsi="Arial" w:cs="Arial"/>
          <w:b/>
          <w:bCs/>
          <w:color w:val="000000"/>
          <w:sz w:val="24"/>
          <w:szCs w:val="24"/>
        </w:rPr>
      </w:pPr>
    </w:p>
    <w:p w14:paraId="1611CFCF" w14:textId="77777777" w:rsidR="00C72E9E" w:rsidRDefault="00000000">
      <w:pPr>
        <w:overflowPunct w:val="0"/>
        <w:jc w:val="both"/>
        <w:textAlignment w:val="auto"/>
        <w:rPr>
          <w:rFonts w:ascii="Arial" w:hAnsi="Arial" w:cs="Arial"/>
          <w:color w:val="000000" w:themeColor="text1"/>
          <w:sz w:val="24"/>
          <w:szCs w:val="24"/>
        </w:rPr>
      </w:pPr>
      <w:r>
        <w:rPr>
          <w:rFonts w:ascii="Arial" w:hAnsi="Arial" w:cs="Arial"/>
          <w:b/>
          <w:bCs/>
          <w:color w:val="000000"/>
          <w:sz w:val="24"/>
          <w:szCs w:val="24"/>
        </w:rPr>
        <w:t xml:space="preserve">5.5 - </w:t>
      </w:r>
      <w:r>
        <w:rPr>
          <w:rFonts w:ascii="Arial" w:hAnsi="Arial" w:cs="Arial"/>
          <w:color w:val="000000"/>
          <w:sz w:val="24"/>
          <w:szCs w:val="24"/>
        </w:rPr>
        <w:t>Não será estabelecida, nessa etapa do certame, ordem de classificação entre as propostas apresentadas, o que somente ocorrerá após a realização dos procedimentos de negociação e julgamento da proposta.</w:t>
      </w:r>
    </w:p>
    <w:p w14:paraId="445DE2AF" w14:textId="77777777" w:rsidR="00C72E9E" w:rsidRDefault="00C72E9E">
      <w:pPr>
        <w:overflowPunct w:val="0"/>
        <w:jc w:val="both"/>
        <w:textAlignment w:val="auto"/>
        <w:rPr>
          <w:rFonts w:ascii="Arial" w:hAnsi="Arial" w:cs="Arial"/>
          <w:b/>
          <w:bCs/>
          <w:color w:val="000000" w:themeColor="text1"/>
          <w:sz w:val="24"/>
          <w:szCs w:val="24"/>
        </w:rPr>
      </w:pPr>
    </w:p>
    <w:p w14:paraId="60CE2D09" w14:textId="77777777" w:rsidR="00C72E9E" w:rsidRDefault="00000000">
      <w:pPr>
        <w:overflowPunct w:val="0"/>
        <w:jc w:val="both"/>
        <w:textAlignment w:val="auto"/>
        <w:rPr>
          <w:rFonts w:ascii="Arial" w:hAnsi="Arial" w:cs="Arial"/>
          <w:color w:val="000000" w:themeColor="text1"/>
          <w:sz w:val="24"/>
          <w:szCs w:val="24"/>
        </w:rPr>
      </w:pPr>
      <w:r>
        <w:rPr>
          <w:rFonts w:ascii="Arial" w:hAnsi="Arial" w:cs="Arial"/>
          <w:b/>
          <w:bCs/>
          <w:color w:val="000000" w:themeColor="text1"/>
          <w:sz w:val="24"/>
          <w:szCs w:val="24"/>
        </w:rPr>
        <w:t xml:space="preserve">5.6 - </w:t>
      </w:r>
      <w:r>
        <w:rPr>
          <w:rFonts w:ascii="Arial" w:hAnsi="Arial" w:cs="Arial"/>
          <w:color w:val="000000" w:themeColor="text1"/>
          <w:sz w:val="24"/>
          <w:szCs w:val="24"/>
        </w:rPr>
        <w:t xml:space="preserve">Os documentos que compõem a proposta e a habilitação do licitante melhor classificado somente </w:t>
      </w:r>
      <w:r>
        <w:rPr>
          <w:rFonts w:ascii="Arial" w:hAnsi="Arial" w:cs="Arial"/>
          <w:color w:val="000000"/>
          <w:sz w:val="24"/>
          <w:szCs w:val="24"/>
        </w:rPr>
        <w:t>serão</w:t>
      </w:r>
      <w:r>
        <w:rPr>
          <w:rFonts w:ascii="Arial" w:hAnsi="Arial" w:cs="Arial"/>
          <w:color w:val="000000" w:themeColor="text1"/>
          <w:sz w:val="24"/>
          <w:szCs w:val="24"/>
        </w:rPr>
        <w:t xml:space="preserve"> disponibilizados para avaliação do pregoeiro e para acesso público após o encerramento do envio de lances.</w:t>
      </w:r>
    </w:p>
    <w:p w14:paraId="60A2ADD3" w14:textId="77777777" w:rsidR="00C72E9E" w:rsidRDefault="00C72E9E">
      <w:pPr>
        <w:overflowPunct w:val="0"/>
        <w:jc w:val="both"/>
        <w:textAlignment w:val="auto"/>
        <w:rPr>
          <w:rFonts w:ascii="Arial" w:eastAsiaTheme="minorHAnsi" w:hAnsi="Arial" w:cs="Arial"/>
          <w:color w:val="000000"/>
          <w:sz w:val="24"/>
          <w:szCs w:val="24"/>
        </w:rPr>
      </w:pPr>
    </w:p>
    <w:p w14:paraId="5BF365A5"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5.7 - </w:t>
      </w:r>
      <w:r>
        <w:rPr>
          <w:rFonts w:ascii="Arial" w:eastAsiaTheme="minorHAnsi" w:hAnsi="Arial" w:cs="Arial"/>
          <w:color w:val="000000"/>
          <w:sz w:val="24"/>
          <w:szCs w:val="24"/>
        </w:rPr>
        <w:t>A partir do horário previsto no Edital e no sistema, terá início a sessão pública do pregão, na forma eletrônica, com a divulgação das propostas de preços recebidas, passando o Pregoeiro a avaliar a aceitabilidade das propostas.</w:t>
      </w:r>
    </w:p>
    <w:p w14:paraId="238F5DA9" w14:textId="77777777" w:rsidR="00C72E9E" w:rsidRDefault="00C72E9E">
      <w:pPr>
        <w:overflowPunct w:val="0"/>
        <w:jc w:val="both"/>
        <w:textAlignment w:val="auto"/>
        <w:rPr>
          <w:rFonts w:ascii="Arial" w:eastAsiaTheme="minorHAnsi" w:hAnsi="Arial" w:cs="Arial"/>
          <w:color w:val="000000"/>
          <w:sz w:val="24"/>
          <w:szCs w:val="24"/>
        </w:rPr>
      </w:pPr>
    </w:p>
    <w:p w14:paraId="4E08D364"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5.8 - </w:t>
      </w:r>
      <w:r>
        <w:rPr>
          <w:rFonts w:ascii="Arial" w:eastAsiaTheme="minorHAnsi" w:hAnsi="Arial" w:cs="Arial"/>
          <w:b/>
          <w:bCs/>
          <w:color w:val="FF0000"/>
          <w:sz w:val="24"/>
          <w:szCs w:val="24"/>
        </w:rPr>
        <w:t>As propostas com valores superiores ao máximo fixado no Edital, serão desclassificadas</w:t>
      </w:r>
      <w:r>
        <w:rPr>
          <w:rFonts w:ascii="Arial" w:eastAsiaTheme="minorHAnsi" w:hAnsi="Arial" w:cs="Arial"/>
          <w:sz w:val="24"/>
          <w:szCs w:val="24"/>
        </w:rPr>
        <w:t>.</w:t>
      </w:r>
    </w:p>
    <w:p w14:paraId="43A2899B" w14:textId="77777777" w:rsidR="00C72E9E" w:rsidRDefault="00C72E9E">
      <w:pPr>
        <w:overflowPunct w:val="0"/>
        <w:jc w:val="both"/>
        <w:textAlignment w:val="auto"/>
        <w:rPr>
          <w:rFonts w:ascii="Arial" w:eastAsiaTheme="minorHAnsi" w:hAnsi="Arial" w:cs="Arial"/>
          <w:b/>
          <w:bCs/>
          <w:sz w:val="24"/>
          <w:szCs w:val="24"/>
        </w:rPr>
      </w:pPr>
    </w:p>
    <w:p w14:paraId="4D85D6D3" w14:textId="77777777" w:rsidR="00C72E9E" w:rsidRDefault="00000000">
      <w:pPr>
        <w:overflowPunct w:val="0"/>
        <w:jc w:val="both"/>
        <w:textAlignment w:val="auto"/>
        <w:rPr>
          <w:rFonts w:ascii="Arial" w:hAnsi="Arial" w:cs="Arial"/>
          <w:sz w:val="24"/>
          <w:szCs w:val="24"/>
        </w:rPr>
      </w:pPr>
      <w:r>
        <w:rPr>
          <w:rFonts w:ascii="Arial" w:eastAsiaTheme="minorHAnsi" w:hAnsi="Arial" w:cs="Arial"/>
          <w:b/>
          <w:bCs/>
          <w:sz w:val="24"/>
          <w:szCs w:val="24"/>
        </w:rPr>
        <w:t xml:space="preserve">5.9 - </w:t>
      </w:r>
      <w:r>
        <w:rPr>
          <w:rFonts w:ascii="Arial" w:hAnsi="Arial" w:cs="Arial"/>
          <w:sz w:val="24"/>
          <w:szCs w:val="24"/>
        </w:rPr>
        <w:t>As propostas comerciais e, quando for o caso, seus anexos, deverão ser remetidos exclusivamente por meio eletrônico, via Internet, até a data e horário estabelecidos no preâmbulo deste Edital, devendo descrever o objeto ofertado e contemplar o preço (art. 13, inciso II do Decreto 5.450/2005).</w:t>
      </w:r>
    </w:p>
    <w:p w14:paraId="228F3C7D" w14:textId="77777777" w:rsidR="00C72E9E" w:rsidRDefault="00C72E9E">
      <w:pPr>
        <w:overflowPunct w:val="0"/>
        <w:jc w:val="both"/>
        <w:textAlignment w:val="auto"/>
        <w:rPr>
          <w:rFonts w:ascii="Arial" w:hAnsi="Arial" w:cs="Arial"/>
          <w:sz w:val="24"/>
          <w:szCs w:val="24"/>
        </w:rPr>
      </w:pPr>
    </w:p>
    <w:p w14:paraId="6C104719" w14:textId="77777777" w:rsidR="00C72E9E" w:rsidRDefault="00000000">
      <w:pPr>
        <w:pStyle w:val="PargrafodaLista"/>
        <w:ind w:left="0"/>
        <w:jc w:val="both"/>
        <w:rPr>
          <w:rFonts w:ascii="Arial" w:hAnsi="Arial" w:cs="Arial"/>
          <w:b/>
          <w:bCs/>
          <w:iCs/>
          <w:color w:val="FF0000"/>
        </w:rPr>
      </w:pPr>
      <w:r>
        <w:rPr>
          <w:rFonts w:ascii="Arial" w:hAnsi="Arial" w:cs="Arial"/>
          <w:b/>
          <w:bCs/>
          <w:iCs/>
        </w:rPr>
        <w:t xml:space="preserve">5.10 - </w:t>
      </w:r>
      <w:r>
        <w:rPr>
          <w:rFonts w:ascii="Arial" w:hAnsi="Arial" w:cs="Arial"/>
          <w:b/>
          <w:bCs/>
          <w:iCs/>
          <w:color w:val="FF0000"/>
        </w:rPr>
        <w:t>A proposta deverá obedecer ao descritivo e termos deste Edital e seus Anexos, não sendo permitido apresentar outra que não corresponda às especificações ali contidas, caso isso aconteça a licitante será penalizada, conforme o Edital.</w:t>
      </w:r>
    </w:p>
    <w:p w14:paraId="4784730E" w14:textId="77777777" w:rsidR="00C72E9E" w:rsidRDefault="00C72E9E">
      <w:pPr>
        <w:pStyle w:val="PargrafodaLista"/>
        <w:ind w:left="0"/>
        <w:jc w:val="both"/>
        <w:rPr>
          <w:rFonts w:ascii="Arial" w:hAnsi="Arial" w:cs="Arial"/>
          <w:b/>
          <w:bCs/>
          <w:iCs/>
          <w:color w:val="FF0000"/>
        </w:rPr>
      </w:pPr>
    </w:p>
    <w:p w14:paraId="3F3ECC5C" w14:textId="77777777" w:rsidR="00C72E9E" w:rsidRDefault="00000000">
      <w:pPr>
        <w:pStyle w:val="PargrafodaLista"/>
        <w:ind w:left="0"/>
        <w:jc w:val="both"/>
        <w:rPr>
          <w:rFonts w:ascii="Arial" w:hAnsi="Arial" w:cs="Arial"/>
          <w:iCs/>
        </w:rPr>
      </w:pPr>
      <w:r>
        <w:rPr>
          <w:rFonts w:ascii="Arial" w:hAnsi="Arial" w:cs="Arial"/>
          <w:b/>
          <w:bCs/>
          <w:iCs/>
        </w:rPr>
        <w:t xml:space="preserve">5.11 - </w:t>
      </w:r>
      <w:r>
        <w:rPr>
          <w:rFonts w:ascii="Arial" w:hAnsi="Arial" w:cs="Arial"/>
          <w:iCs/>
        </w:rPr>
        <w:t>A validade da proposta será de 60 (sessenta dias) a contar da data de publicação na BLL.</w:t>
      </w:r>
    </w:p>
    <w:p w14:paraId="6732AAF4" w14:textId="77777777" w:rsidR="00C72E9E" w:rsidRDefault="00C72E9E">
      <w:pPr>
        <w:pStyle w:val="PargrafodaLista"/>
        <w:ind w:left="0"/>
        <w:jc w:val="both"/>
        <w:rPr>
          <w:rFonts w:ascii="Arial" w:hAnsi="Arial" w:cs="Arial"/>
          <w:iCs/>
        </w:rPr>
      </w:pPr>
    </w:p>
    <w:p w14:paraId="4A0768F5" w14:textId="2BF8EA19" w:rsidR="00C72E9E" w:rsidRDefault="00000000">
      <w:pPr>
        <w:pStyle w:val="PargrafodaLista"/>
        <w:ind w:left="0"/>
        <w:jc w:val="both"/>
        <w:rPr>
          <w:rFonts w:ascii="Arial" w:hAnsi="Arial" w:cs="Arial"/>
          <w:iCs/>
        </w:rPr>
      </w:pPr>
      <w:r>
        <w:rPr>
          <w:rFonts w:ascii="Arial" w:hAnsi="Arial" w:cs="Arial"/>
          <w:b/>
          <w:bCs/>
          <w:iCs/>
        </w:rPr>
        <w:t>5.1</w:t>
      </w:r>
      <w:r w:rsidR="00FE18AE">
        <w:rPr>
          <w:rFonts w:ascii="Arial" w:hAnsi="Arial" w:cs="Arial"/>
          <w:b/>
          <w:bCs/>
          <w:iCs/>
        </w:rPr>
        <w:t>2</w:t>
      </w:r>
      <w:r>
        <w:rPr>
          <w:rFonts w:ascii="Arial" w:hAnsi="Arial" w:cs="Arial"/>
          <w:b/>
          <w:bCs/>
          <w:iCs/>
        </w:rPr>
        <w:t xml:space="preserve"> - </w:t>
      </w:r>
      <w:r>
        <w:rPr>
          <w:rFonts w:ascii="Arial" w:hAnsi="Arial" w:cs="Arial"/>
          <w:iCs/>
        </w:rPr>
        <w:t>Não é necessário o envio da proposta atualizada, visto que não será aceito ofertar outro produto com descritivo diferente e o sistema oferece a proposta final.</w:t>
      </w:r>
    </w:p>
    <w:p w14:paraId="0A156664" w14:textId="45867D99" w:rsidR="00C72E9E" w:rsidRDefault="00000000">
      <w:pPr>
        <w:pStyle w:val="PargrafodaLista"/>
        <w:ind w:left="0"/>
        <w:jc w:val="both"/>
        <w:rPr>
          <w:rFonts w:ascii="Arial" w:hAnsi="Arial" w:cs="Arial"/>
          <w:b/>
          <w:bCs/>
          <w:color w:val="FF0000"/>
        </w:rPr>
      </w:pPr>
      <w:r>
        <w:rPr>
          <w:rFonts w:ascii="Arial" w:hAnsi="Arial" w:cs="Arial"/>
          <w:b/>
          <w:bCs/>
        </w:rPr>
        <w:lastRenderedPageBreak/>
        <w:t>5.1</w:t>
      </w:r>
      <w:r w:rsidR="00FE18AE">
        <w:rPr>
          <w:rFonts w:ascii="Arial" w:hAnsi="Arial" w:cs="Arial"/>
          <w:b/>
          <w:bCs/>
        </w:rPr>
        <w:t>3</w:t>
      </w:r>
      <w:r>
        <w:rPr>
          <w:rFonts w:ascii="Arial" w:hAnsi="Arial" w:cs="Arial"/>
          <w:b/>
          <w:bCs/>
        </w:rPr>
        <w:t xml:space="preserve"> - </w:t>
      </w:r>
      <w:r>
        <w:rPr>
          <w:rFonts w:ascii="Arial" w:hAnsi="Arial" w:cs="Arial"/>
          <w:b/>
          <w:bCs/>
          <w:color w:val="FF0000"/>
        </w:rPr>
        <w:t>Na formulação da proposta, a licitante deverá computar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w:t>
      </w:r>
    </w:p>
    <w:p w14:paraId="7205BBEE" w14:textId="77777777" w:rsidR="00C72E9E" w:rsidRDefault="00C72E9E">
      <w:pPr>
        <w:pStyle w:val="PargrafodaLista"/>
        <w:ind w:left="0"/>
        <w:jc w:val="both"/>
        <w:rPr>
          <w:rFonts w:ascii="Arial" w:hAnsi="Arial" w:cs="Arial"/>
          <w:b/>
          <w:bCs/>
          <w:color w:val="FF0000"/>
        </w:rPr>
      </w:pPr>
    </w:p>
    <w:p w14:paraId="61077CBD" w14:textId="6CDD5601" w:rsidR="00C72E9E" w:rsidRDefault="00000000">
      <w:pPr>
        <w:overflowPunct w:val="0"/>
        <w:jc w:val="both"/>
        <w:textAlignment w:val="auto"/>
      </w:pPr>
      <w:r>
        <w:rPr>
          <w:rFonts w:ascii="Arial" w:hAnsi="Arial" w:cs="Arial"/>
          <w:b/>
          <w:bCs/>
          <w:sz w:val="24"/>
          <w:szCs w:val="24"/>
        </w:rPr>
        <w:t>5.1</w:t>
      </w:r>
      <w:r w:rsidR="00FE18AE">
        <w:rPr>
          <w:rFonts w:ascii="Arial" w:hAnsi="Arial" w:cs="Arial"/>
          <w:b/>
          <w:bCs/>
          <w:sz w:val="24"/>
          <w:szCs w:val="24"/>
        </w:rPr>
        <w:t>4</w:t>
      </w:r>
      <w:r>
        <w:rPr>
          <w:rFonts w:ascii="Arial" w:hAnsi="Arial" w:cs="Arial"/>
          <w:b/>
          <w:bCs/>
          <w:sz w:val="24"/>
          <w:szCs w:val="24"/>
        </w:rPr>
        <w:t xml:space="preserve"> - </w:t>
      </w:r>
      <w:r>
        <w:rPr>
          <w:rFonts w:ascii="Arial" w:hAnsi="Arial" w:cs="Arial"/>
          <w:sz w:val="24"/>
          <w:szCs w:val="24"/>
        </w:rPr>
        <w:t>A apresentação da Proposta Comercial pressupõe pleno conhecimento e atendimento das exigências de habilitação previstas no Edital. O licitante, ainda, será responsável por todas as transações que forem efetuadas em seu nome no Pregão Eletrônico, assumindo como firme e verdadeira sua proposta e lances.</w:t>
      </w:r>
    </w:p>
    <w:p w14:paraId="7749526C" w14:textId="77777777" w:rsidR="00C72E9E" w:rsidRDefault="00C72E9E">
      <w:pPr>
        <w:pStyle w:val="PargrafodaLista"/>
        <w:ind w:left="0"/>
        <w:jc w:val="both"/>
        <w:rPr>
          <w:rFonts w:ascii="Arial" w:hAnsi="Arial" w:cs="Arial"/>
          <w:iCs/>
        </w:rPr>
      </w:pPr>
    </w:p>
    <w:tbl>
      <w:tblPr>
        <w:tblW w:w="10490" w:type="dxa"/>
        <w:tblInd w:w="-5" w:type="dxa"/>
        <w:tblLayout w:type="fixed"/>
        <w:tblLook w:val="01E0" w:firstRow="1" w:lastRow="1" w:firstColumn="1" w:lastColumn="1" w:noHBand="0" w:noVBand="0"/>
      </w:tblPr>
      <w:tblGrid>
        <w:gridCol w:w="10490"/>
      </w:tblGrid>
      <w:tr w:rsidR="00C72E9E" w14:paraId="3FB3878B" w14:textId="77777777">
        <w:trPr>
          <w:trHeight w:val="508"/>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2EBEB6D" w14:textId="77777777" w:rsidR="00C72E9E" w:rsidRDefault="00000000">
            <w:pPr>
              <w:pStyle w:val="Corpodetexto"/>
              <w:widowControl w:val="0"/>
              <w:ind w:right="0"/>
              <w:rPr>
                <w:color w:val="FF0000"/>
                <w:sz w:val="24"/>
              </w:rPr>
            </w:pPr>
            <w:bookmarkStart w:id="3" w:name="_Hlk40256654"/>
            <w:bookmarkEnd w:id="3"/>
            <w:r>
              <w:rPr>
                <w:color w:val="FF0000"/>
                <w:sz w:val="24"/>
              </w:rPr>
              <w:t>6 - DA ABERTURA DA SESSÃO, CLASSIFICAÇÃO DAS PROPOSTAS E FORMULAÇÃO DE LANCES</w:t>
            </w:r>
          </w:p>
        </w:tc>
      </w:tr>
    </w:tbl>
    <w:p w14:paraId="6563BC41" w14:textId="77777777" w:rsidR="00C72E9E" w:rsidRDefault="00C72E9E">
      <w:pPr>
        <w:pStyle w:val="PargrafodaLista"/>
        <w:ind w:left="0"/>
        <w:contextualSpacing w:val="0"/>
        <w:jc w:val="both"/>
        <w:rPr>
          <w:rFonts w:ascii="Arial" w:hAnsi="Arial" w:cs="Arial"/>
          <w:b/>
          <w:bCs/>
          <w:color w:val="000000"/>
          <w:lang w:eastAsia="en-US"/>
        </w:rPr>
      </w:pPr>
      <w:bookmarkStart w:id="4" w:name="_Hlk402566541"/>
      <w:bookmarkEnd w:id="4"/>
    </w:p>
    <w:p w14:paraId="3E3A04DF" w14:textId="77777777" w:rsidR="00C72E9E" w:rsidRDefault="00000000">
      <w:pPr>
        <w:pStyle w:val="PargrafodaLista"/>
        <w:ind w:left="0"/>
        <w:contextualSpacing w:val="0"/>
        <w:jc w:val="both"/>
        <w:rPr>
          <w:rFonts w:ascii="Arial" w:hAnsi="Arial" w:cs="Arial"/>
          <w:color w:val="000000"/>
          <w:lang w:eastAsia="en-US"/>
        </w:rPr>
      </w:pPr>
      <w:r>
        <w:rPr>
          <w:rFonts w:ascii="Arial" w:hAnsi="Arial" w:cs="Arial"/>
          <w:b/>
          <w:bCs/>
          <w:color w:val="000000"/>
          <w:lang w:eastAsia="en-US"/>
        </w:rPr>
        <w:t xml:space="preserve">6.1- </w:t>
      </w:r>
      <w:r>
        <w:rPr>
          <w:rFonts w:ascii="Arial" w:hAnsi="Arial" w:cs="Arial"/>
          <w:color w:val="000000"/>
          <w:lang w:eastAsia="en-US"/>
        </w:rPr>
        <w:t xml:space="preserve">A </w:t>
      </w:r>
      <w:r>
        <w:rPr>
          <w:rFonts w:ascii="Arial" w:hAnsi="Arial" w:cs="Arial"/>
          <w:color w:val="000000"/>
        </w:rPr>
        <w:t>abertura</w:t>
      </w:r>
      <w:r>
        <w:rPr>
          <w:rFonts w:ascii="Arial" w:hAnsi="Arial" w:cs="Arial"/>
          <w:color w:val="000000"/>
          <w:lang w:eastAsia="en-US"/>
        </w:rPr>
        <w:t xml:space="preserve"> da presente licitação dar-se-á em sessão pública, por meio de sistema eletrônico, na data, horário e local indicados neste Edital.</w:t>
      </w:r>
    </w:p>
    <w:p w14:paraId="52D9B122" w14:textId="77777777" w:rsidR="00C72E9E" w:rsidRDefault="00C72E9E">
      <w:pPr>
        <w:pStyle w:val="PargrafodaLista"/>
        <w:ind w:left="0"/>
        <w:contextualSpacing w:val="0"/>
        <w:jc w:val="both"/>
        <w:rPr>
          <w:rFonts w:ascii="Arial" w:hAnsi="Arial" w:cs="Arial"/>
          <w:b/>
          <w:bCs/>
          <w:color w:val="000000"/>
          <w:lang w:eastAsia="en-US"/>
        </w:rPr>
      </w:pPr>
    </w:p>
    <w:p w14:paraId="046D4231" w14:textId="77777777" w:rsidR="00C72E9E" w:rsidRDefault="00000000">
      <w:pPr>
        <w:pStyle w:val="PargrafodaLista"/>
        <w:ind w:left="0"/>
        <w:contextualSpacing w:val="0"/>
        <w:jc w:val="both"/>
        <w:rPr>
          <w:rFonts w:ascii="Arial" w:hAnsi="Arial" w:cs="Arial"/>
          <w:color w:val="000000"/>
          <w:lang w:eastAsia="en-US"/>
        </w:rPr>
      </w:pPr>
      <w:r>
        <w:rPr>
          <w:rFonts w:ascii="Arial" w:hAnsi="Arial" w:cs="Arial"/>
          <w:b/>
          <w:bCs/>
          <w:color w:val="000000"/>
          <w:lang w:eastAsia="en-US"/>
        </w:rPr>
        <w:t xml:space="preserve">6.2 - </w:t>
      </w:r>
      <w:r>
        <w:rPr>
          <w:rFonts w:ascii="Arial" w:hAnsi="Arial" w:cs="Arial"/>
          <w:color w:val="000000"/>
          <w:lang w:eastAsia="en-US"/>
        </w:rPr>
        <w:t>O</w:t>
      </w:r>
      <w:r>
        <w:rPr>
          <w:rFonts w:ascii="Arial" w:hAnsi="Arial" w:cs="Arial"/>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E91074C" w14:textId="77777777" w:rsidR="00C72E9E" w:rsidRDefault="00C72E9E">
      <w:pPr>
        <w:tabs>
          <w:tab w:val="left" w:pos="1440"/>
        </w:tabs>
        <w:snapToGrid w:val="0"/>
        <w:jc w:val="both"/>
        <w:rPr>
          <w:rFonts w:ascii="Arial" w:hAnsi="Arial" w:cs="Arial"/>
          <w:b/>
          <w:bCs/>
          <w:color w:val="000000"/>
        </w:rPr>
      </w:pPr>
    </w:p>
    <w:p w14:paraId="4CD1E2F9" w14:textId="77777777" w:rsidR="00C72E9E" w:rsidRDefault="00000000">
      <w:pPr>
        <w:tabs>
          <w:tab w:val="left" w:pos="1440"/>
        </w:tabs>
        <w:snapToGrid w:val="0"/>
        <w:jc w:val="both"/>
        <w:rPr>
          <w:rFonts w:ascii="Arial" w:hAnsi="Arial" w:cs="Arial"/>
          <w:color w:val="000000"/>
          <w:sz w:val="24"/>
          <w:szCs w:val="24"/>
        </w:rPr>
      </w:pPr>
      <w:r>
        <w:rPr>
          <w:rFonts w:ascii="Arial" w:hAnsi="Arial" w:cs="Arial"/>
          <w:b/>
          <w:bCs/>
          <w:color w:val="000000"/>
          <w:sz w:val="24"/>
          <w:szCs w:val="24"/>
        </w:rPr>
        <w:t>6.2.1 -</w:t>
      </w:r>
      <w:r>
        <w:rPr>
          <w:rFonts w:ascii="Arial" w:hAnsi="Arial" w:cs="Arial"/>
          <w:color w:val="000000"/>
          <w:sz w:val="24"/>
          <w:szCs w:val="24"/>
        </w:rPr>
        <w:t xml:space="preserve"> Também será desclassificada a proposta que identifique o licitante.</w:t>
      </w:r>
    </w:p>
    <w:p w14:paraId="2AFD47BF" w14:textId="77777777" w:rsidR="00C72E9E" w:rsidRDefault="00C72E9E">
      <w:pPr>
        <w:tabs>
          <w:tab w:val="left" w:pos="1440"/>
        </w:tabs>
        <w:overflowPunct w:val="0"/>
        <w:snapToGrid w:val="0"/>
        <w:jc w:val="both"/>
        <w:textAlignment w:val="auto"/>
        <w:rPr>
          <w:rFonts w:ascii="Arial" w:hAnsi="Arial" w:cs="Arial"/>
          <w:b/>
          <w:bCs/>
          <w:color w:val="000000"/>
          <w:sz w:val="24"/>
          <w:szCs w:val="24"/>
        </w:rPr>
      </w:pPr>
    </w:p>
    <w:p w14:paraId="51B62355" w14:textId="77777777" w:rsidR="00C72E9E" w:rsidRDefault="00000000">
      <w:pPr>
        <w:tabs>
          <w:tab w:val="left" w:pos="1440"/>
        </w:tabs>
        <w:overflowPunct w:val="0"/>
        <w:snapToGrid w:val="0"/>
        <w:jc w:val="both"/>
        <w:textAlignment w:val="auto"/>
        <w:rPr>
          <w:rFonts w:ascii="Arial" w:hAnsi="Arial" w:cs="Arial"/>
          <w:color w:val="000000"/>
          <w:sz w:val="24"/>
          <w:szCs w:val="24"/>
        </w:rPr>
      </w:pPr>
      <w:r>
        <w:rPr>
          <w:rFonts w:ascii="Arial" w:hAnsi="Arial" w:cs="Arial"/>
          <w:b/>
          <w:bCs/>
          <w:color w:val="000000"/>
          <w:sz w:val="24"/>
          <w:szCs w:val="24"/>
        </w:rPr>
        <w:t xml:space="preserve">6.2.2 - </w:t>
      </w:r>
      <w:r>
        <w:rPr>
          <w:rFonts w:ascii="Arial" w:hAnsi="Arial" w:cs="Arial"/>
          <w:color w:val="000000"/>
          <w:sz w:val="24"/>
          <w:szCs w:val="24"/>
        </w:rPr>
        <w:t>A desclassificação será sempre fundamentada e registrada no sistema, com acompanhamento em tempo real por todos os participantes.</w:t>
      </w:r>
    </w:p>
    <w:p w14:paraId="53764F84" w14:textId="77777777" w:rsidR="00C72E9E" w:rsidRDefault="00C72E9E">
      <w:pPr>
        <w:tabs>
          <w:tab w:val="left" w:pos="1440"/>
        </w:tabs>
        <w:overflowPunct w:val="0"/>
        <w:snapToGrid w:val="0"/>
        <w:jc w:val="both"/>
        <w:textAlignment w:val="auto"/>
        <w:rPr>
          <w:rFonts w:ascii="Arial" w:hAnsi="Arial" w:cs="Arial"/>
          <w:b/>
          <w:bCs/>
          <w:color w:val="000000"/>
          <w:sz w:val="24"/>
          <w:szCs w:val="24"/>
        </w:rPr>
      </w:pPr>
    </w:p>
    <w:p w14:paraId="7CD55A69" w14:textId="77777777" w:rsidR="00C72E9E" w:rsidRDefault="00000000">
      <w:pPr>
        <w:tabs>
          <w:tab w:val="left" w:pos="1440"/>
        </w:tabs>
        <w:overflowPunct w:val="0"/>
        <w:snapToGrid w:val="0"/>
        <w:jc w:val="both"/>
        <w:textAlignment w:val="auto"/>
        <w:rPr>
          <w:rFonts w:ascii="Arial" w:hAnsi="Arial" w:cs="Arial"/>
          <w:color w:val="000000"/>
          <w:sz w:val="24"/>
          <w:szCs w:val="24"/>
        </w:rPr>
      </w:pPr>
      <w:r>
        <w:rPr>
          <w:rFonts w:ascii="Arial" w:hAnsi="Arial" w:cs="Arial"/>
          <w:b/>
          <w:bCs/>
          <w:color w:val="000000"/>
          <w:sz w:val="24"/>
          <w:szCs w:val="24"/>
        </w:rPr>
        <w:t xml:space="preserve">6.2.3 - </w:t>
      </w:r>
      <w:r>
        <w:rPr>
          <w:rFonts w:ascii="Arial" w:hAnsi="Arial" w:cs="Arial"/>
          <w:color w:val="000000"/>
          <w:sz w:val="24"/>
          <w:szCs w:val="24"/>
        </w:rPr>
        <w:t>A não desclassificação da proposta não impede o seu julgamento definitivo em sentido contrário, levado a efeito na fase de aceitação.</w:t>
      </w:r>
    </w:p>
    <w:p w14:paraId="1FFA57B9" w14:textId="77777777" w:rsidR="00C72E9E" w:rsidRDefault="00C72E9E">
      <w:pPr>
        <w:pStyle w:val="PargrafodaLista"/>
        <w:ind w:left="0"/>
        <w:contextualSpacing w:val="0"/>
        <w:jc w:val="both"/>
        <w:rPr>
          <w:rFonts w:ascii="Arial" w:hAnsi="Arial" w:cs="Arial"/>
          <w:b/>
          <w:bCs/>
          <w:color w:val="000000"/>
        </w:rPr>
      </w:pPr>
    </w:p>
    <w:p w14:paraId="62040522" w14:textId="77777777" w:rsidR="00C72E9E" w:rsidRDefault="00000000">
      <w:pPr>
        <w:pStyle w:val="PargrafodaLista"/>
        <w:ind w:left="0"/>
        <w:contextualSpacing w:val="0"/>
        <w:jc w:val="both"/>
        <w:rPr>
          <w:rFonts w:ascii="Arial" w:hAnsi="Arial" w:cs="Arial"/>
          <w:color w:val="000000"/>
        </w:rPr>
      </w:pPr>
      <w:r>
        <w:rPr>
          <w:rFonts w:ascii="Arial" w:hAnsi="Arial" w:cs="Arial"/>
          <w:b/>
          <w:bCs/>
          <w:color w:val="000000"/>
        </w:rPr>
        <w:t xml:space="preserve">6.3 - </w:t>
      </w:r>
      <w:r>
        <w:rPr>
          <w:rFonts w:ascii="Arial" w:hAnsi="Arial" w:cs="Arial"/>
          <w:color w:val="000000"/>
        </w:rPr>
        <w:t>O sistema ordenará automaticamente as propostas classificadas, sendo que somente estas participarão da fase de lances.</w:t>
      </w:r>
    </w:p>
    <w:p w14:paraId="4F45DAA4" w14:textId="77777777" w:rsidR="00C72E9E" w:rsidRDefault="00C72E9E">
      <w:pPr>
        <w:pStyle w:val="PargrafodaLista"/>
        <w:ind w:left="0"/>
        <w:contextualSpacing w:val="0"/>
        <w:jc w:val="both"/>
        <w:rPr>
          <w:rFonts w:ascii="Arial" w:hAnsi="Arial" w:cs="Arial"/>
          <w:b/>
          <w:bCs/>
          <w:color w:val="000000"/>
        </w:rPr>
      </w:pPr>
    </w:p>
    <w:p w14:paraId="45E1B7FE" w14:textId="77777777" w:rsidR="00C72E9E" w:rsidRDefault="00000000">
      <w:pPr>
        <w:pStyle w:val="PargrafodaLista"/>
        <w:ind w:left="0"/>
        <w:contextualSpacing w:val="0"/>
        <w:jc w:val="both"/>
        <w:rPr>
          <w:rFonts w:ascii="Arial" w:hAnsi="Arial" w:cs="Arial"/>
          <w:color w:val="000000"/>
        </w:rPr>
      </w:pPr>
      <w:r>
        <w:rPr>
          <w:rFonts w:ascii="Arial" w:hAnsi="Arial" w:cs="Arial"/>
          <w:b/>
          <w:bCs/>
          <w:color w:val="000000"/>
        </w:rPr>
        <w:t xml:space="preserve">6.4 - </w:t>
      </w:r>
      <w:r>
        <w:rPr>
          <w:rFonts w:ascii="Arial" w:hAnsi="Arial" w:cs="Arial"/>
          <w:color w:val="000000"/>
        </w:rPr>
        <w:t>O sistema disponibilizará campo próprio para troca de mensagens entre o Pregoeiro e os licitantes.</w:t>
      </w:r>
    </w:p>
    <w:p w14:paraId="7F5C731F" w14:textId="77777777" w:rsidR="00C72E9E" w:rsidRDefault="00C72E9E">
      <w:pPr>
        <w:pStyle w:val="PargrafodaLista"/>
        <w:ind w:left="0"/>
        <w:contextualSpacing w:val="0"/>
        <w:jc w:val="both"/>
        <w:rPr>
          <w:rFonts w:ascii="Arial" w:hAnsi="Arial" w:cs="Arial"/>
          <w:b/>
          <w:bCs/>
          <w:color w:val="000000"/>
        </w:rPr>
      </w:pPr>
    </w:p>
    <w:p w14:paraId="18B96307" w14:textId="77777777" w:rsidR="00C72E9E" w:rsidRDefault="00000000">
      <w:pPr>
        <w:pStyle w:val="PargrafodaLista"/>
        <w:ind w:left="0"/>
        <w:contextualSpacing w:val="0"/>
        <w:jc w:val="both"/>
        <w:rPr>
          <w:rFonts w:ascii="Arial" w:hAnsi="Arial" w:cs="Arial"/>
          <w:color w:val="000000"/>
        </w:rPr>
      </w:pPr>
      <w:r>
        <w:rPr>
          <w:rFonts w:ascii="Arial" w:hAnsi="Arial" w:cs="Arial"/>
          <w:b/>
          <w:bCs/>
          <w:color w:val="000000"/>
        </w:rPr>
        <w:t xml:space="preserve">6.5 - </w:t>
      </w:r>
      <w:r>
        <w:rPr>
          <w:rFonts w:ascii="Arial" w:hAnsi="Arial" w:cs="Arial"/>
          <w:color w:val="000000"/>
        </w:rPr>
        <w:t xml:space="preserve">Iniciada a etapa competitiva, os licitantes deverão encaminhar lances </w:t>
      </w:r>
      <w:r>
        <w:rPr>
          <w:rFonts w:ascii="Arial" w:hAnsi="Arial" w:cs="Arial"/>
          <w:color w:val="000000"/>
          <w:lang w:eastAsia="en-US"/>
        </w:rPr>
        <w:t>exclusivamente por meio do sistema eletrônico, sendo imediatamente</w:t>
      </w:r>
      <w:r>
        <w:rPr>
          <w:rFonts w:ascii="Arial" w:hAnsi="Arial" w:cs="Arial"/>
          <w:color w:val="000000"/>
        </w:rPr>
        <w:t xml:space="preserve"> informados do seu recebimento e do valor consignado no registro.</w:t>
      </w:r>
    </w:p>
    <w:p w14:paraId="1B18B346" w14:textId="77777777" w:rsidR="00C72E9E" w:rsidRDefault="00C72E9E">
      <w:pPr>
        <w:tabs>
          <w:tab w:val="left" w:pos="1440"/>
        </w:tabs>
        <w:snapToGrid w:val="0"/>
        <w:jc w:val="both"/>
        <w:rPr>
          <w:rFonts w:ascii="Arial" w:hAnsi="Arial" w:cs="Arial"/>
          <w:color w:val="000000"/>
          <w:sz w:val="24"/>
          <w:szCs w:val="24"/>
        </w:rPr>
      </w:pPr>
    </w:p>
    <w:p w14:paraId="1DA252F5" w14:textId="77777777" w:rsidR="00C72E9E" w:rsidRDefault="00000000">
      <w:pPr>
        <w:tabs>
          <w:tab w:val="left" w:pos="1440"/>
        </w:tabs>
        <w:snapToGrid w:val="0"/>
        <w:jc w:val="both"/>
        <w:rPr>
          <w:rFonts w:ascii="Arial" w:hAnsi="Arial" w:cs="Arial"/>
          <w:color w:val="000000"/>
          <w:sz w:val="24"/>
          <w:szCs w:val="24"/>
        </w:rPr>
      </w:pPr>
      <w:r>
        <w:rPr>
          <w:rFonts w:ascii="Arial" w:hAnsi="Arial" w:cs="Arial"/>
          <w:b/>
          <w:bCs/>
          <w:sz w:val="24"/>
          <w:szCs w:val="24"/>
        </w:rPr>
        <w:t>6.6 -</w:t>
      </w:r>
      <w:r>
        <w:rPr>
          <w:rFonts w:ascii="Arial" w:hAnsi="Arial" w:cs="Arial"/>
          <w:sz w:val="24"/>
          <w:szCs w:val="24"/>
        </w:rPr>
        <w:t xml:space="preserve"> O lance deverá ser ofertado pelo valor unitário.</w:t>
      </w:r>
    </w:p>
    <w:p w14:paraId="77554243" w14:textId="77777777" w:rsidR="00C72E9E" w:rsidRDefault="00C72E9E">
      <w:pPr>
        <w:tabs>
          <w:tab w:val="left" w:pos="1440"/>
        </w:tabs>
        <w:snapToGrid w:val="0"/>
        <w:jc w:val="both"/>
        <w:rPr>
          <w:rFonts w:ascii="Arial" w:hAnsi="Arial" w:cs="Arial"/>
          <w:b/>
          <w:bCs/>
          <w:color w:val="000000"/>
          <w:sz w:val="24"/>
          <w:szCs w:val="24"/>
        </w:rPr>
      </w:pPr>
    </w:p>
    <w:p w14:paraId="1CDC0C90" w14:textId="77777777" w:rsidR="00C72E9E" w:rsidRDefault="00000000">
      <w:pPr>
        <w:tabs>
          <w:tab w:val="left" w:pos="1440"/>
        </w:tabs>
        <w:snapToGrid w:val="0"/>
        <w:jc w:val="both"/>
        <w:rPr>
          <w:rFonts w:ascii="Arial" w:hAnsi="Arial" w:cs="Arial"/>
          <w:color w:val="000000"/>
          <w:sz w:val="24"/>
          <w:szCs w:val="24"/>
        </w:rPr>
      </w:pPr>
      <w:r>
        <w:rPr>
          <w:rFonts w:ascii="Arial" w:hAnsi="Arial" w:cs="Arial"/>
          <w:b/>
          <w:bCs/>
          <w:color w:val="000000"/>
          <w:sz w:val="24"/>
          <w:szCs w:val="24"/>
        </w:rPr>
        <w:t xml:space="preserve">6.7 - </w:t>
      </w:r>
      <w:r>
        <w:rPr>
          <w:rFonts w:ascii="Arial" w:hAnsi="Arial" w:cs="Arial"/>
          <w:color w:val="000000"/>
          <w:sz w:val="24"/>
          <w:szCs w:val="24"/>
        </w:rPr>
        <w:t>Os licitantes poderão oferecer lances sucessivos, observando o horário fixado para abertura da sessão e as regras estabelecidas no Edital.</w:t>
      </w:r>
    </w:p>
    <w:p w14:paraId="40DAAC7B" w14:textId="77777777" w:rsidR="00C72E9E" w:rsidRDefault="00C72E9E">
      <w:pPr>
        <w:pStyle w:val="PargrafodaLista"/>
        <w:ind w:left="0"/>
        <w:contextualSpacing w:val="0"/>
        <w:jc w:val="both"/>
        <w:rPr>
          <w:rFonts w:ascii="Arial" w:hAnsi="Arial" w:cs="Arial"/>
          <w:b/>
          <w:bCs/>
        </w:rPr>
      </w:pPr>
    </w:p>
    <w:p w14:paraId="2017BF0E" w14:textId="77777777" w:rsidR="00C72E9E" w:rsidRDefault="00000000">
      <w:pPr>
        <w:pStyle w:val="PargrafodaLista"/>
        <w:ind w:left="0"/>
        <w:contextualSpacing w:val="0"/>
        <w:jc w:val="both"/>
        <w:rPr>
          <w:rFonts w:ascii="Arial" w:hAnsi="Arial" w:cs="Arial"/>
        </w:rPr>
      </w:pPr>
      <w:r>
        <w:rPr>
          <w:rFonts w:ascii="Arial" w:hAnsi="Arial" w:cs="Arial"/>
          <w:b/>
          <w:bCs/>
        </w:rPr>
        <w:lastRenderedPageBreak/>
        <w:t xml:space="preserve">6.8 - </w:t>
      </w:r>
      <w:r>
        <w:rPr>
          <w:rFonts w:ascii="Arial" w:hAnsi="Arial" w:cs="Arial"/>
        </w:rPr>
        <w:t>O licitante somente poderá oferecer lance de valor inferior ao último por ele ofertado e registrado pelo sistema.</w:t>
      </w:r>
    </w:p>
    <w:p w14:paraId="4A0943CB" w14:textId="77777777" w:rsidR="00C72E9E" w:rsidRDefault="00C72E9E">
      <w:pPr>
        <w:pStyle w:val="PargrafodaLista"/>
        <w:ind w:left="0"/>
        <w:contextualSpacing w:val="0"/>
        <w:jc w:val="both"/>
        <w:rPr>
          <w:rFonts w:ascii="Arial" w:hAnsi="Arial" w:cs="Arial"/>
          <w:iCs/>
        </w:rPr>
      </w:pPr>
    </w:p>
    <w:p w14:paraId="607A9611" w14:textId="77777777" w:rsidR="00C72E9E" w:rsidRDefault="00000000">
      <w:pPr>
        <w:pStyle w:val="PargrafodaLista"/>
        <w:ind w:left="0"/>
        <w:contextualSpacing w:val="0"/>
        <w:jc w:val="both"/>
        <w:rPr>
          <w:rFonts w:ascii="Arial" w:hAnsi="Arial" w:cs="Arial"/>
          <w:iCs/>
        </w:rPr>
      </w:pPr>
      <w:r>
        <w:rPr>
          <w:rFonts w:ascii="Arial" w:hAnsi="Arial" w:cs="Arial"/>
          <w:b/>
          <w:bCs/>
        </w:rPr>
        <w:t xml:space="preserve">6.9 - </w:t>
      </w:r>
      <w:r>
        <w:rPr>
          <w:rFonts w:ascii="Arial" w:hAnsi="Arial" w:cs="Arial"/>
        </w:rPr>
        <w:t>O intervalo entre os lances enviados pelo mesmo licitante poderá variar conforme o pregão e objeto licitado, quando o pregoeiro definir uma margem de lance para esse lote.</w:t>
      </w:r>
      <w:r>
        <w:rPr>
          <w:rFonts w:ascii="Arial" w:hAnsi="Arial" w:cs="Arial"/>
          <w:iCs/>
        </w:rPr>
        <w:t xml:space="preserve"> </w:t>
      </w:r>
    </w:p>
    <w:p w14:paraId="59DBE36A" w14:textId="77777777" w:rsidR="00C72E9E" w:rsidRDefault="00C72E9E">
      <w:pPr>
        <w:overflowPunct w:val="0"/>
        <w:jc w:val="both"/>
        <w:textAlignment w:val="auto"/>
        <w:rPr>
          <w:rFonts w:ascii="Arial" w:hAnsi="Arial" w:cs="Arial"/>
          <w:b/>
          <w:bCs/>
          <w:sz w:val="24"/>
          <w:szCs w:val="24"/>
        </w:rPr>
      </w:pPr>
    </w:p>
    <w:p w14:paraId="63B04028"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6.10 - </w:t>
      </w:r>
      <w:r>
        <w:rPr>
          <w:rFonts w:ascii="Arial" w:hAnsi="Arial" w:cs="Arial"/>
          <w:sz w:val="24"/>
          <w:szCs w:val="24"/>
        </w:rPr>
        <w:t>Será adotado para o envio de lances no pregão eletrônico o modo de disputa “aberto e fechado”, em que os licitantes apresentarão lances públicos e sucessivos, com lance final e fechado.</w:t>
      </w:r>
    </w:p>
    <w:p w14:paraId="7B9A38E3" w14:textId="77777777" w:rsidR="00C72E9E" w:rsidRDefault="00C72E9E">
      <w:pPr>
        <w:overflowPunct w:val="0"/>
        <w:jc w:val="both"/>
        <w:textAlignment w:val="auto"/>
        <w:rPr>
          <w:rFonts w:ascii="Arial" w:hAnsi="Arial" w:cs="Arial"/>
          <w:b/>
          <w:bCs/>
          <w:sz w:val="24"/>
          <w:szCs w:val="24"/>
        </w:rPr>
      </w:pPr>
    </w:p>
    <w:p w14:paraId="66854E0E"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6.11 - </w:t>
      </w:r>
      <w:r>
        <w:rPr>
          <w:rFonts w:ascii="Arial" w:hAnsi="Arial" w:cs="Arial"/>
          <w:sz w:val="24"/>
          <w:szCs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105703" w14:textId="77777777" w:rsidR="00C72E9E" w:rsidRDefault="00C72E9E">
      <w:pPr>
        <w:overflowPunct w:val="0"/>
        <w:jc w:val="both"/>
        <w:textAlignment w:val="auto"/>
        <w:rPr>
          <w:rFonts w:ascii="Arial" w:hAnsi="Arial" w:cs="Arial"/>
          <w:b/>
          <w:bCs/>
          <w:sz w:val="24"/>
          <w:szCs w:val="24"/>
        </w:rPr>
      </w:pPr>
    </w:p>
    <w:p w14:paraId="44E6E575"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6.12 - </w:t>
      </w:r>
      <w:r>
        <w:rPr>
          <w:rFonts w:ascii="Arial" w:hAnsi="Arial" w:cs="Arial"/>
          <w:sz w:val="24"/>
          <w:szCs w:val="24"/>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68FD8B66" w14:textId="77777777" w:rsidR="00C72E9E" w:rsidRDefault="00C72E9E">
      <w:pPr>
        <w:overflowPunct w:val="0"/>
        <w:jc w:val="both"/>
        <w:textAlignment w:val="auto"/>
        <w:rPr>
          <w:rFonts w:ascii="Arial" w:hAnsi="Arial" w:cs="Arial"/>
          <w:b/>
          <w:bCs/>
          <w:sz w:val="24"/>
          <w:szCs w:val="24"/>
        </w:rPr>
      </w:pPr>
    </w:p>
    <w:p w14:paraId="61D9B659"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6.13 - </w:t>
      </w:r>
      <w:r>
        <w:rPr>
          <w:rFonts w:ascii="Arial" w:hAnsi="Arial" w:cs="Arial"/>
          <w:sz w:val="24"/>
          <w:szCs w:val="24"/>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78355C8E" w14:textId="77777777" w:rsidR="00C72E9E" w:rsidRDefault="00C72E9E">
      <w:pPr>
        <w:overflowPunct w:val="0"/>
        <w:jc w:val="both"/>
        <w:textAlignment w:val="auto"/>
        <w:rPr>
          <w:rFonts w:ascii="Arial" w:hAnsi="Arial" w:cs="Arial"/>
          <w:b/>
          <w:bCs/>
          <w:sz w:val="24"/>
          <w:szCs w:val="24"/>
        </w:rPr>
      </w:pPr>
    </w:p>
    <w:p w14:paraId="322CA6D4"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6.14 - </w:t>
      </w:r>
      <w:r>
        <w:rPr>
          <w:rFonts w:ascii="Arial" w:hAnsi="Arial" w:cs="Arial"/>
          <w:sz w:val="24"/>
          <w:szCs w:val="24"/>
        </w:rPr>
        <w:t>Após o término dos prazos estabelecidos nos itens anteriores, o sistema ordenará os lances segundo a ordem crescente de valores.</w:t>
      </w:r>
    </w:p>
    <w:p w14:paraId="7608D493" w14:textId="77777777" w:rsidR="00C72E9E" w:rsidRDefault="00C72E9E">
      <w:pPr>
        <w:overflowPunct w:val="0"/>
        <w:jc w:val="both"/>
        <w:textAlignment w:val="auto"/>
        <w:rPr>
          <w:rFonts w:ascii="Arial" w:hAnsi="Arial" w:cs="Arial"/>
          <w:b/>
          <w:bCs/>
          <w:sz w:val="24"/>
          <w:szCs w:val="24"/>
        </w:rPr>
      </w:pPr>
    </w:p>
    <w:p w14:paraId="4BD00922"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6.15 - </w:t>
      </w:r>
      <w:r>
        <w:rPr>
          <w:rFonts w:ascii="Arial" w:hAnsi="Arial" w:cs="Arial"/>
          <w:sz w:val="24"/>
          <w:szCs w:val="24"/>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6FB2F67" w14:textId="77777777" w:rsidR="00C72E9E" w:rsidRDefault="00C72E9E">
      <w:pPr>
        <w:overflowPunct w:val="0"/>
        <w:jc w:val="both"/>
        <w:textAlignment w:val="auto"/>
        <w:rPr>
          <w:rFonts w:ascii="Arial" w:hAnsi="Arial" w:cs="Arial"/>
          <w:b/>
          <w:bCs/>
          <w:sz w:val="24"/>
          <w:szCs w:val="24"/>
        </w:rPr>
      </w:pPr>
    </w:p>
    <w:p w14:paraId="6D5631EC"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6.16 - </w:t>
      </w:r>
      <w:r>
        <w:rPr>
          <w:rFonts w:ascii="Arial" w:hAnsi="Arial" w:cs="Arial"/>
          <w:sz w:val="24"/>
          <w:szCs w:val="24"/>
        </w:rPr>
        <w:t>Poderá o pregoeiro, auxiliado pela equipe de apoio, justificadamente, admitir o reinício da etapa fechada, caso nenhum licitante classificado na etapa de lance fechado atender às exigências de habilitação.</w:t>
      </w:r>
    </w:p>
    <w:p w14:paraId="1EC60AB8" w14:textId="77777777" w:rsidR="00C72E9E" w:rsidRDefault="00C72E9E">
      <w:pPr>
        <w:pStyle w:val="PargrafodaLista"/>
        <w:ind w:left="0"/>
        <w:contextualSpacing w:val="0"/>
        <w:jc w:val="both"/>
        <w:rPr>
          <w:rFonts w:ascii="Arial" w:hAnsi="Arial" w:cs="Arial"/>
          <w:b/>
          <w:bCs/>
          <w:color w:val="000000"/>
        </w:rPr>
      </w:pPr>
    </w:p>
    <w:p w14:paraId="2E96028C" w14:textId="77777777" w:rsidR="00C72E9E" w:rsidRDefault="00000000">
      <w:pPr>
        <w:pStyle w:val="PargrafodaLista"/>
        <w:ind w:left="0"/>
        <w:contextualSpacing w:val="0"/>
        <w:jc w:val="both"/>
        <w:rPr>
          <w:rFonts w:ascii="Arial" w:hAnsi="Arial" w:cs="Arial"/>
          <w:color w:val="000000"/>
        </w:rPr>
      </w:pPr>
      <w:r>
        <w:rPr>
          <w:rFonts w:ascii="Arial" w:hAnsi="Arial" w:cs="Arial"/>
          <w:b/>
          <w:bCs/>
          <w:color w:val="000000"/>
        </w:rPr>
        <w:t xml:space="preserve">6.17 - </w:t>
      </w:r>
      <w:r>
        <w:rPr>
          <w:rFonts w:ascii="Arial" w:hAnsi="Arial" w:cs="Arial"/>
          <w:color w:val="000000"/>
        </w:rPr>
        <w:t xml:space="preserve">Não serão aceitos dois ou mais lances de mesmo valor, prevalecendo aquele que for recebido e registrado em primeiro lugar. </w:t>
      </w:r>
    </w:p>
    <w:p w14:paraId="4BEC7632" w14:textId="77777777" w:rsidR="00C72E9E" w:rsidRDefault="00C72E9E">
      <w:pPr>
        <w:overflowPunct w:val="0"/>
        <w:jc w:val="both"/>
        <w:textAlignment w:val="auto"/>
        <w:rPr>
          <w:rFonts w:ascii="Arial" w:eastAsiaTheme="minorHAnsi" w:hAnsi="Arial" w:cs="Arial"/>
          <w:b/>
          <w:bCs/>
          <w:sz w:val="24"/>
          <w:szCs w:val="24"/>
        </w:rPr>
      </w:pPr>
    </w:p>
    <w:p w14:paraId="497F44FD" w14:textId="77777777" w:rsidR="00C72E9E" w:rsidRDefault="00000000">
      <w:pPr>
        <w:overflowPunct w:val="0"/>
        <w:jc w:val="both"/>
        <w:textAlignment w:val="auto"/>
        <w:rPr>
          <w:rFonts w:ascii="Arial" w:eastAsiaTheme="minorHAnsi" w:hAnsi="Arial" w:cs="Arial"/>
          <w:sz w:val="24"/>
          <w:szCs w:val="24"/>
        </w:rPr>
      </w:pPr>
      <w:r>
        <w:rPr>
          <w:rFonts w:ascii="Arial" w:eastAsiaTheme="minorHAnsi" w:hAnsi="Arial" w:cs="Arial"/>
          <w:b/>
          <w:bCs/>
          <w:sz w:val="24"/>
          <w:szCs w:val="24"/>
        </w:rPr>
        <w:t xml:space="preserve">6.18 - </w:t>
      </w:r>
      <w:r>
        <w:rPr>
          <w:rFonts w:ascii="Arial" w:eastAsiaTheme="minorHAnsi" w:hAnsi="Arial" w:cs="Arial"/>
          <w:sz w:val="24"/>
          <w:szCs w:val="24"/>
        </w:rPr>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14:paraId="4A644ABF" w14:textId="77777777" w:rsidR="00FB1F9F" w:rsidRDefault="00FB1F9F">
      <w:pPr>
        <w:overflowPunct w:val="0"/>
        <w:jc w:val="both"/>
        <w:textAlignment w:val="auto"/>
        <w:rPr>
          <w:rFonts w:ascii="Arial" w:eastAsiaTheme="minorHAnsi" w:hAnsi="Arial" w:cs="Arial"/>
          <w:b/>
          <w:bCs/>
          <w:sz w:val="24"/>
          <w:szCs w:val="24"/>
        </w:rPr>
      </w:pPr>
    </w:p>
    <w:p w14:paraId="32867C2C" w14:textId="5F25DB8B" w:rsidR="00C72E9E" w:rsidRDefault="00000000">
      <w:pPr>
        <w:overflowPunct w:val="0"/>
        <w:jc w:val="both"/>
        <w:textAlignment w:val="auto"/>
        <w:rPr>
          <w:rFonts w:ascii="Arial" w:eastAsiaTheme="minorHAnsi" w:hAnsi="Arial" w:cs="Arial"/>
          <w:sz w:val="24"/>
          <w:szCs w:val="24"/>
        </w:rPr>
      </w:pPr>
      <w:r>
        <w:rPr>
          <w:rFonts w:ascii="Arial" w:eastAsiaTheme="minorHAnsi" w:hAnsi="Arial" w:cs="Arial"/>
          <w:b/>
          <w:bCs/>
          <w:sz w:val="24"/>
          <w:szCs w:val="24"/>
        </w:rPr>
        <w:t xml:space="preserve">6.19 - </w:t>
      </w:r>
      <w:r>
        <w:rPr>
          <w:rFonts w:ascii="Arial" w:eastAsiaTheme="minorHAnsi" w:hAnsi="Arial" w:cs="Arial"/>
          <w:sz w:val="24"/>
          <w:szCs w:val="24"/>
        </w:rPr>
        <w:t xml:space="preserve">Quando a desconexão persistir por tempo superior a dez minutos, a sessão do Pregão, na Forma Eletrônica será suspensa e terá reinício somente após comunicação expressa aos </w:t>
      </w:r>
      <w:r>
        <w:rPr>
          <w:rFonts w:ascii="Arial" w:eastAsiaTheme="minorHAnsi" w:hAnsi="Arial" w:cs="Arial"/>
          <w:sz w:val="24"/>
          <w:szCs w:val="24"/>
        </w:rPr>
        <w:lastRenderedPageBreak/>
        <w:t>operadores representantes dos participantes, através de mensagem eletrônica (e-mail) divulgando data e hora da reabertura da sessão.</w:t>
      </w:r>
    </w:p>
    <w:p w14:paraId="6C566ACA" w14:textId="77777777" w:rsidR="00C72E9E" w:rsidRDefault="00C72E9E">
      <w:pPr>
        <w:pStyle w:val="PargrafodaLista"/>
        <w:ind w:left="0"/>
        <w:contextualSpacing w:val="0"/>
        <w:jc w:val="both"/>
        <w:rPr>
          <w:rFonts w:ascii="Arial" w:hAnsi="Arial" w:cs="Arial"/>
          <w:b/>
          <w:bCs/>
          <w:color w:val="000000"/>
        </w:rPr>
      </w:pPr>
    </w:p>
    <w:p w14:paraId="4A4BBA2C" w14:textId="77777777" w:rsidR="00C72E9E" w:rsidRDefault="00000000">
      <w:pPr>
        <w:pStyle w:val="PargrafodaLista"/>
        <w:ind w:left="0"/>
        <w:contextualSpacing w:val="0"/>
        <w:jc w:val="both"/>
        <w:rPr>
          <w:rFonts w:ascii="Arial" w:hAnsi="Arial" w:cs="Arial"/>
          <w:color w:val="000000"/>
        </w:rPr>
      </w:pPr>
      <w:r>
        <w:rPr>
          <w:rFonts w:ascii="Arial" w:hAnsi="Arial" w:cs="Arial"/>
          <w:b/>
          <w:bCs/>
          <w:color w:val="000000"/>
        </w:rPr>
        <w:t xml:space="preserve">6.20 - </w:t>
      </w:r>
      <w:r>
        <w:rPr>
          <w:rFonts w:ascii="Arial" w:hAnsi="Arial" w:cs="Arial"/>
          <w:color w:val="000000"/>
        </w:rPr>
        <w:t>O Critério de julgamento adotado será o menor preço, conforme definido neste Edital e seus anexos.</w:t>
      </w:r>
    </w:p>
    <w:p w14:paraId="56320E50" w14:textId="77777777" w:rsidR="00C72E9E" w:rsidRDefault="00C72E9E">
      <w:pPr>
        <w:pStyle w:val="PargrafodaLista"/>
        <w:ind w:left="0"/>
        <w:contextualSpacing w:val="0"/>
        <w:jc w:val="both"/>
        <w:rPr>
          <w:rFonts w:ascii="Arial" w:hAnsi="Arial" w:cs="Arial"/>
          <w:color w:val="000000"/>
        </w:rPr>
      </w:pPr>
    </w:p>
    <w:p w14:paraId="595BF538" w14:textId="77777777" w:rsidR="00C72E9E" w:rsidRDefault="00000000">
      <w:pPr>
        <w:jc w:val="both"/>
        <w:rPr>
          <w:rFonts w:ascii="Arial" w:eastAsia="Zurich BT" w:hAnsi="Arial" w:cs="Arial"/>
        </w:rPr>
      </w:pPr>
      <w:r>
        <w:rPr>
          <w:rFonts w:ascii="Arial" w:hAnsi="Arial" w:cs="Arial"/>
          <w:b/>
          <w:bCs/>
          <w:color w:val="000000" w:themeColor="text1"/>
          <w:sz w:val="24"/>
          <w:szCs w:val="24"/>
        </w:rPr>
        <w:t xml:space="preserve">6.21 - </w:t>
      </w:r>
      <w:r>
        <w:rPr>
          <w:rFonts w:ascii="Arial" w:hAnsi="Arial" w:cs="Arial"/>
          <w:color w:val="000000" w:themeColor="text1"/>
          <w:sz w:val="24"/>
          <w:szCs w:val="24"/>
        </w:rPr>
        <w:t>Caso o licitante não apresente lances, concorrerá com o valor de sua proposta.</w:t>
      </w:r>
    </w:p>
    <w:p w14:paraId="37DB3D3C" w14:textId="77777777" w:rsidR="00C72E9E" w:rsidRDefault="00C72E9E">
      <w:pPr>
        <w:pStyle w:val="PargrafodaLista"/>
        <w:ind w:left="0"/>
        <w:contextualSpacing w:val="0"/>
        <w:jc w:val="both"/>
        <w:rPr>
          <w:rFonts w:ascii="Arial" w:hAnsi="Arial" w:cs="Arial"/>
          <w:b/>
          <w:bCs/>
          <w:color w:val="000000"/>
          <w:lang w:eastAsia="en-US"/>
        </w:rPr>
      </w:pPr>
    </w:p>
    <w:p w14:paraId="70C9031B" w14:textId="77777777" w:rsidR="00C72E9E" w:rsidRDefault="00000000">
      <w:pPr>
        <w:pStyle w:val="PargrafodaLista"/>
        <w:ind w:left="0"/>
        <w:contextualSpacing w:val="0"/>
        <w:jc w:val="both"/>
        <w:rPr>
          <w:rFonts w:ascii="Arial" w:hAnsi="Arial" w:cs="Arial"/>
          <w:color w:val="000000"/>
          <w:lang w:eastAsia="en-US"/>
        </w:rPr>
      </w:pPr>
      <w:r>
        <w:rPr>
          <w:rFonts w:ascii="Arial" w:hAnsi="Arial" w:cs="Arial"/>
          <w:b/>
          <w:bCs/>
          <w:color w:val="000000"/>
          <w:lang w:eastAsia="en-US"/>
        </w:rPr>
        <w:t xml:space="preserve">6.22 - </w:t>
      </w:r>
      <w:r>
        <w:rPr>
          <w:rFonts w:ascii="Arial" w:hAnsi="Arial" w:cs="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A891A9E" w14:textId="77777777" w:rsidR="00C72E9E" w:rsidRDefault="00C72E9E">
      <w:pPr>
        <w:pStyle w:val="PargrafodaLista"/>
        <w:ind w:left="0"/>
        <w:contextualSpacing w:val="0"/>
        <w:jc w:val="both"/>
        <w:rPr>
          <w:rFonts w:ascii="Arial" w:hAnsi="Arial" w:cs="Arial"/>
          <w:b/>
          <w:bCs/>
          <w:color w:val="000000"/>
          <w:lang w:eastAsia="en-US"/>
        </w:rPr>
      </w:pPr>
    </w:p>
    <w:p w14:paraId="28CF0A53" w14:textId="77777777" w:rsidR="00C72E9E" w:rsidRDefault="00000000">
      <w:pPr>
        <w:pStyle w:val="PargrafodaLista"/>
        <w:ind w:left="0"/>
        <w:contextualSpacing w:val="0"/>
        <w:jc w:val="both"/>
        <w:rPr>
          <w:rFonts w:ascii="Arial" w:hAnsi="Arial" w:cs="Arial"/>
          <w:color w:val="000000"/>
          <w:lang w:eastAsia="en-US"/>
        </w:rPr>
      </w:pPr>
      <w:r>
        <w:rPr>
          <w:rFonts w:ascii="Arial" w:hAnsi="Arial" w:cs="Arial"/>
          <w:b/>
          <w:bCs/>
          <w:color w:val="000000"/>
          <w:lang w:eastAsia="en-US"/>
        </w:rPr>
        <w:t xml:space="preserve">6.23 - </w:t>
      </w:r>
      <w:r>
        <w:rPr>
          <w:rFonts w:ascii="Arial" w:hAnsi="Arial" w:cs="Arial"/>
          <w:color w:val="000000"/>
          <w:lang w:eastAsia="en-US"/>
        </w:rPr>
        <w:t xml:space="preserve">Nessas condições, as propostas de microempresas e empresas de pequeno porte que se encontrarem na faixa de até 5% (cinco por cento) acima da </w:t>
      </w:r>
      <w:r>
        <w:rPr>
          <w:rFonts w:ascii="Arial" w:hAnsi="Arial" w:cs="Arial"/>
          <w:color w:val="000000" w:themeColor="text1"/>
        </w:rPr>
        <w:t>melhor proposta ou melhor lance</w:t>
      </w:r>
      <w:r>
        <w:rPr>
          <w:rFonts w:ascii="Arial" w:hAnsi="Arial" w:cs="Arial"/>
          <w:color w:val="000000"/>
          <w:lang w:eastAsia="en-US"/>
        </w:rPr>
        <w:t xml:space="preserve"> serão consideradas empatadas com a primeira colocada.</w:t>
      </w:r>
    </w:p>
    <w:p w14:paraId="29CBCD59" w14:textId="77777777" w:rsidR="00C72E9E" w:rsidRDefault="00C72E9E">
      <w:pPr>
        <w:pStyle w:val="PargrafodaLista"/>
        <w:ind w:left="0"/>
        <w:contextualSpacing w:val="0"/>
        <w:jc w:val="both"/>
        <w:rPr>
          <w:rFonts w:ascii="Arial" w:hAnsi="Arial" w:cs="Arial"/>
          <w:b/>
          <w:bCs/>
          <w:color w:val="000000"/>
          <w:lang w:eastAsia="en-US"/>
        </w:rPr>
      </w:pPr>
    </w:p>
    <w:p w14:paraId="0A9195D8" w14:textId="77777777" w:rsidR="00C72E9E" w:rsidRDefault="00000000">
      <w:pPr>
        <w:pStyle w:val="PargrafodaLista"/>
        <w:ind w:left="0"/>
        <w:contextualSpacing w:val="0"/>
        <w:jc w:val="both"/>
        <w:rPr>
          <w:rFonts w:ascii="Arial" w:hAnsi="Arial" w:cs="Arial"/>
          <w:color w:val="000000"/>
          <w:lang w:eastAsia="en-US"/>
        </w:rPr>
      </w:pPr>
      <w:r>
        <w:rPr>
          <w:rFonts w:ascii="Arial" w:hAnsi="Arial" w:cs="Arial"/>
          <w:b/>
          <w:bCs/>
          <w:color w:val="000000"/>
          <w:lang w:eastAsia="en-US"/>
        </w:rPr>
        <w:t xml:space="preserve">6.24 - </w:t>
      </w:r>
      <w:r>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E2E3007" w14:textId="77777777" w:rsidR="00C72E9E" w:rsidRDefault="00C72E9E">
      <w:pPr>
        <w:jc w:val="both"/>
        <w:rPr>
          <w:rFonts w:ascii="Arial" w:hAnsi="Arial" w:cs="Arial"/>
          <w:b/>
          <w:bCs/>
          <w:color w:val="000000"/>
          <w:sz w:val="24"/>
          <w:szCs w:val="24"/>
        </w:rPr>
      </w:pPr>
    </w:p>
    <w:p w14:paraId="1CF524A2" w14:textId="77777777" w:rsidR="00C72E9E" w:rsidRDefault="00000000">
      <w:pPr>
        <w:jc w:val="both"/>
        <w:rPr>
          <w:rFonts w:ascii="Arial" w:hAnsi="Arial" w:cs="Arial"/>
          <w:color w:val="000000"/>
          <w:sz w:val="24"/>
          <w:szCs w:val="24"/>
        </w:rPr>
      </w:pPr>
      <w:r>
        <w:rPr>
          <w:rFonts w:ascii="Arial" w:hAnsi="Arial" w:cs="Arial"/>
          <w:b/>
          <w:bCs/>
          <w:color w:val="000000"/>
          <w:sz w:val="24"/>
          <w:szCs w:val="24"/>
        </w:rPr>
        <w:t xml:space="preserve">6.25 - </w:t>
      </w:r>
      <w:r>
        <w:rPr>
          <w:rFonts w:ascii="Arial" w:hAnsi="Arial" w:cs="Arial"/>
          <w:color w:val="000000"/>
          <w:sz w:val="24"/>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38B1526" w14:textId="77777777" w:rsidR="00C72E9E" w:rsidRDefault="00C72E9E">
      <w:pPr>
        <w:pStyle w:val="PargrafodaLista"/>
        <w:ind w:left="0"/>
        <w:contextualSpacing w:val="0"/>
        <w:jc w:val="both"/>
        <w:rPr>
          <w:rFonts w:ascii="Arial" w:hAnsi="Arial" w:cs="Arial"/>
          <w:b/>
          <w:bCs/>
          <w:color w:val="000000"/>
          <w:lang w:eastAsia="en-US"/>
        </w:rPr>
      </w:pPr>
    </w:p>
    <w:p w14:paraId="09B7126C" w14:textId="77777777" w:rsidR="00C72E9E" w:rsidRDefault="00000000">
      <w:pPr>
        <w:pStyle w:val="PargrafodaLista"/>
        <w:ind w:left="0"/>
        <w:contextualSpacing w:val="0"/>
        <w:jc w:val="both"/>
        <w:rPr>
          <w:rFonts w:ascii="Arial" w:hAnsi="Arial" w:cs="Arial"/>
          <w:color w:val="000000"/>
          <w:lang w:eastAsia="en-US"/>
        </w:rPr>
      </w:pPr>
      <w:r>
        <w:rPr>
          <w:rFonts w:ascii="Arial" w:hAnsi="Arial" w:cs="Arial"/>
          <w:b/>
          <w:bCs/>
          <w:color w:val="000000"/>
          <w:lang w:eastAsia="en-US"/>
        </w:rPr>
        <w:t xml:space="preserve">6.26 - </w:t>
      </w:r>
      <w:r>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F4A74E0" w14:textId="77777777" w:rsidR="00C72E9E" w:rsidRDefault="00000000">
      <w:pPr>
        <w:pStyle w:val="PargrafodaLista"/>
        <w:spacing w:before="120" w:after="120"/>
        <w:ind w:left="0"/>
        <w:contextualSpacing w:val="0"/>
        <w:jc w:val="both"/>
        <w:rPr>
          <w:rFonts w:ascii="Arial" w:hAnsi="Arial" w:cs="Arial"/>
          <w:color w:val="000000"/>
          <w:lang w:eastAsia="en-US"/>
        </w:rPr>
      </w:pPr>
      <w:r>
        <w:rPr>
          <w:rFonts w:ascii="Arial" w:hAnsi="Arial" w:cs="Arial"/>
          <w:b/>
          <w:bCs/>
          <w:color w:val="000000"/>
          <w:lang w:eastAsia="en-US"/>
        </w:rPr>
        <w:t xml:space="preserve">6.27 - </w:t>
      </w:r>
      <w:r>
        <w:rPr>
          <w:rFonts w:ascii="Arial" w:hAnsi="Arial" w:cs="Arial"/>
          <w:color w:val="00000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7672A5B1" w14:textId="77777777" w:rsidR="00C72E9E" w:rsidRDefault="00000000">
      <w:pPr>
        <w:pStyle w:val="PargrafodaLista"/>
        <w:spacing w:before="120" w:after="120"/>
        <w:ind w:left="0"/>
        <w:contextualSpacing w:val="0"/>
        <w:jc w:val="both"/>
        <w:rPr>
          <w:rFonts w:ascii="Arial" w:hAnsi="Arial" w:cs="Arial"/>
          <w:color w:val="000000" w:themeColor="text1"/>
        </w:rPr>
      </w:pPr>
      <w:r>
        <w:rPr>
          <w:rFonts w:ascii="Arial" w:eastAsia="Arial" w:hAnsi="Arial" w:cs="Arial"/>
          <w:b/>
          <w:bCs/>
        </w:rPr>
        <w:t xml:space="preserve">6.28 - </w:t>
      </w:r>
      <w:r>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74B5BDB" w14:textId="77777777" w:rsidR="00C72E9E" w:rsidRDefault="00000000">
      <w:pPr>
        <w:pStyle w:val="PargrafodaLista"/>
        <w:spacing w:before="120" w:after="120"/>
        <w:ind w:left="0"/>
        <w:contextualSpacing w:val="0"/>
        <w:jc w:val="both"/>
        <w:rPr>
          <w:rFonts w:ascii="Arial" w:hAnsi="Arial" w:cs="Arial"/>
          <w:color w:val="000000"/>
          <w:lang w:eastAsia="en-US"/>
        </w:rPr>
      </w:pPr>
      <w:r>
        <w:rPr>
          <w:rFonts w:ascii="Arial" w:hAnsi="Arial" w:cs="Arial"/>
          <w:b/>
          <w:bCs/>
          <w:color w:val="000000" w:themeColor="text1"/>
        </w:rPr>
        <w:t xml:space="preserve">6.29 - </w:t>
      </w:r>
      <w:r>
        <w:rPr>
          <w:rFonts w:ascii="Arial" w:hAnsi="Arial" w:cs="Arial"/>
          <w:color w:val="000000" w:themeColor="text1"/>
        </w:rPr>
        <w:t xml:space="preserve">Havendo </w:t>
      </w:r>
      <w:r>
        <w:rPr>
          <w:rFonts w:ascii="Arial" w:eastAsia="Arial" w:hAnsi="Arial" w:cs="Arial"/>
        </w:rPr>
        <w:t>eventual</w:t>
      </w:r>
      <w:r>
        <w:rPr>
          <w:rFonts w:ascii="Arial" w:hAnsi="Arial" w:cs="Arial"/>
          <w:color w:val="000000" w:themeColor="text1"/>
        </w:rPr>
        <w:t xml:space="preserve"> empate entre propostas ou lances</w:t>
      </w:r>
      <w:r>
        <w:rPr>
          <w:rFonts w:ascii="Arial" w:hAnsi="Arial" w:cs="Arial"/>
          <w:color w:val="000000"/>
          <w:lang w:eastAsia="en-US"/>
        </w:rPr>
        <w:t>, o critério de desempate será aquele previsto no art. 3º, § 2º, da Lei nº 8.666, de 1993, assegurando-se a preferência, sucessivamente, aos bens produzidos:</w:t>
      </w:r>
    </w:p>
    <w:p w14:paraId="110FB169" w14:textId="77777777" w:rsidR="00C72E9E" w:rsidRDefault="00000000">
      <w:pPr>
        <w:pStyle w:val="PargrafodaLista"/>
        <w:numPr>
          <w:ilvl w:val="2"/>
          <w:numId w:val="3"/>
        </w:numPr>
        <w:spacing w:before="120" w:after="120"/>
        <w:contextualSpacing w:val="0"/>
        <w:jc w:val="both"/>
        <w:rPr>
          <w:rFonts w:ascii="Arial" w:hAnsi="Arial" w:cs="Arial"/>
          <w:color w:val="000000"/>
          <w:lang w:eastAsia="en-US"/>
        </w:rPr>
      </w:pPr>
      <w:r>
        <w:rPr>
          <w:rFonts w:ascii="Arial" w:hAnsi="Arial" w:cs="Arial"/>
          <w:b/>
          <w:bCs/>
          <w:color w:val="000000"/>
          <w:lang w:eastAsia="en-US"/>
        </w:rPr>
        <w:t xml:space="preserve">- </w:t>
      </w:r>
      <w:r>
        <w:rPr>
          <w:rFonts w:ascii="Arial" w:hAnsi="Arial" w:cs="Arial"/>
          <w:color w:val="000000"/>
          <w:lang w:eastAsia="en-US"/>
        </w:rPr>
        <w:t>No país;</w:t>
      </w:r>
    </w:p>
    <w:p w14:paraId="2215BC3F" w14:textId="77777777" w:rsidR="00C72E9E" w:rsidRDefault="00000000">
      <w:pPr>
        <w:pStyle w:val="PargrafodaLista"/>
        <w:numPr>
          <w:ilvl w:val="2"/>
          <w:numId w:val="3"/>
        </w:numPr>
        <w:spacing w:before="120" w:after="120"/>
        <w:contextualSpacing w:val="0"/>
        <w:jc w:val="both"/>
        <w:rPr>
          <w:rFonts w:ascii="Arial" w:hAnsi="Arial" w:cs="Arial"/>
          <w:color w:val="000000"/>
          <w:lang w:eastAsia="en-US"/>
        </w:rPr>
      </w:pPr>
      <w:r>
        <w:rPr>
          <w:rFonts w:ascii="Arial" w:hAnsi="Arial" w:cs="Arial"/>
          <w:b/>
          <w:bCs/>
          <w:color w:val="000000"/>
          <w:lang w:eastAsia="en-US"/>
        </w:rPr>
        <w:t xml:space="preserve">- </w:t>
      </w:r>
      <w:r>
        <w:rPr>
          <w:rFonts w:ascii="Arial" w:hAnsi="Arial" w:cs="Arial"/>
          <w:color w:val="000000"/>
          <w:lang w:eastAsia="en-US"/>
        </w:rPr>
        <w:t xml:space="preserve">Por empresas brasileiras; </w:t>
      </w:r>
    </w:p>
    <w:p w14:paraId="36E39215" w14:textId="77777777" w:rsidR="00C72E9E" w:rsidRDefault="00000000">
      <w:pPr>
        <w:pStyle w:val="PargrafodaLista"/>
        <w:numPr>
          <w:ilvl w:val="2"/>
          <w:numId w:val="3"/>
        </w:numPr>
        <w:spacing w:before="120" w:after="120"/>
        <w:ind w:left="0" w:firstLine="0"/>
        <w:contextualSpacing w:val="0"/>
        <w:jc w:val="both"/>
        <w:rPr>
          <w:rFonts w:ascii="Arial" w:hAnsi="Arial" w:cs="Arial"/>
          <w:color w:val="000000"/>
          <w:lang w:eastAsia="en-US"/>
        </w:rPr>
      </w:pPr>
      <w:r>
        <w:rPr>
          <w:rFonts w:ascii="Arial" w:hAnsi="Arial" w:cs="Arial"/>
          <w:b/>
          <w:bCs/>
          <w:color w:val="000000"/>
          <w:lang w:eastAsia="en-US"/>
        </w:rPr>
        <w:lastRenderedPageBreak/>
        <w:t>-</w:t>
      </w:r>
      <w:r>
        <w:rPr>
          <w:rFonts w:ascii="Arial" w:hAnsi="Arial" w:cs="Arial"/>
          <w:color w:val="000000"/>
          <w:lang w:eastAsia="en-US"/>
        </w:rPr>
        <w:t xml:space="preserve"> Por empresas que invistam em pesquisa e no desenvolvimento de tecnologia no País;</w:t>
      </w:r>
    </w:p>
    <w:p w14:paraId="5367F742" w14:textId="77777777" w:rsidR="00C72E9E" w:rsidRDefault="00000000">
      <w:pPr>
        <w:pStyle w:val="PargrafodaLista"/>
        <w:numPr>
          <w:ilvl w:val="2"/>
          <w:numId w:val="3"/>
        </w:numPr>
        <w:spacing w:before="120" w:after="120"/>
        <w:ind w:left="0" w:firstLine="0"/>
        <w:contextualSpacing w:val="0"/>
        <w:jc w:val="both"/>
        <w:rPr>
          <w:rFonts w:ascii="Arial" w:hAnsi="Arial" w:cs="Arial"/>
          <w:color w:val="000000"/>
          <w:lang w:eastAsia="en-US"/>
        </w:rPr>
      </w:pPr>
      <w:r>
        <w:rPr>
          <w:rFonts w:ascii="Arial" w:hAnsi="Arial" w:cs="Arial"/>
          <w:color w:val="000000"/>
          <w:lang w:eastAsia="en-US"/>
        </w:rPr>
        <w:t xml:space="preserve"> </w:t>
      </w:r>
      <w:r>
        <w:rPr>
          <w:rFonts w:ascii="Arial" w:hAnsi="Arial" w:cs="Arial"/>
          <w:b/>
          <w:bCs/>
          <w:color w:val="000000"/>
          <w:lang w:eastAsia="en-US"/>
        </w:rPr>
        <w:t>-</w:t>
      </w:r>
      <w:r>
        <w:rPr>
          <w:rFonts w:ascii="Arial" w:hAnsi="Arial" w:cs="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14:paraId="568591B1" w14:textId="77777777" w:rsidR="00C72E9E" w:rsidRDefault="00000000">
      <w:pPr>
        <w:pStyle w:val="PargrafodaLista"/>
        <w:spacing w:before="120" w:after="120"/>
        <w:ind w:left="0"/>
        <w:contextualSpacing w:val="0"/>
        <w:jc w:val="both"/>
        <w:rPr>
          <w:rFonts w:ascii="Arial" w:hAnsi="Arial" w:cs="Arial"/>
          <w:color w:val="000000"/>
          <w:lang w:eastAsia="en-US"/>
        </w:rPr>
      </w:pPr>
      <w:r>
        <w:rPr>
          <w:rFonts w:ascii="Arial" w:hAnsi="Arial" w:cs="Arial"/>
          <w:b/>
          <w:bCs/>
        </w:rPr>
        <w:t xml:space="preserve">6.30 - </w:t>
      </w:r>
      <w:r>
        <w:rPr>
          <w:rFonts w:ascii="Arial" w:hAnsi="Arial" w:cs="Arial"/>
        </w:rPr>
        <w:t xml:space="preserve">Persistindo </w:t>
      </w:r>
      <w:r>
        <w:rPr>
          <w:rFonts w:ascii="Arial" w:eastAsia="Arial" w:hAnsi="Arial" w:cs="Arial"/>
        </w:rPr>
        <w:t xml:space="preserve">o empate, </w:t>
      </w:r>
      <w:r>
        <w:rPr>
          <w:rFonts w:ascii="Arial" w:hAnsi="Arial" w:cs="Arial"/>
          <w:color w:val="000000"/>
        </w:rPr>
        <w:t>a proposta vencedora será sorteada pelo sistema eletrônico dentre as propostas empatadas</w:t>
      </w:r>
      <w:r>
        <w:rPr>
          <w:rFonts w:ascii="Arial" w:eastAsia="Arial" w:hAnsi="Arial" w:cs="Arial"/>
        </w:rPr>
        <w:t>.</w:t>
      </w:r>
      <w:r>
        <w:rPr>
          <w:rFonts w:ascii="Arial" w:hAnsi="Arial" w:cs="Arial"/>
          <w:color w:val="000000"/>
          <w:lang w:eastAsia="en-US"/>
        </w:rPr>
        <w:t xml:space="preserve"> </w:t>
      </w:r>
    </w:p>
    <w:p w14:paraId="5D3310A9" w14:textId="77777777" w:rsidR="00C72E9E" w:rsidRDefault="00000000">
      <w:pPr>
        <w:pStyle w:val="PargrafodaLista"/>
        <w:tabs>
          <w:tab w:val="left" w:pos="-12"/>
        </w:tabs>
        <w:spacing w:before="120" w:after="120"/>
        <w:ind w:left="0"/>
        <w:contextualSpacing w:val="0"/>
        <w:jc w:val="both"/>
        <w:rPr>
          <w:rFonts w:ascii="Arial" w:hAnsi="Arial" w:cs="Arial"/>
          <w:color w:val="000000"/>
          <w:lang w:eastAsia="en-US"/>
        </w:rPr>
      </w:pPr>
      <w:r>
        <w:rPr>
          <w:rFonts w:ascii="Arial" w:hAnsi="Arial" w:cs="Arial"/>
          <w:b/>
          <w:bCs/>
          <w:color w:val="000000"/>
        </w:rPr>
        <w:t xml:space="preserve">6.31 - </w:t>
      </w:r>
      <w:r>
        <w:rPr>
          <w:rFonts w:ascii="Arial" w:hAnsi="Arial" w:cs="Arial"/>
          <w:color w:val="000000"/>
          <w:lang w:eastAsia="en-US"/>
        </w:rPr>
        <w:t>Após, o Pregoeiro iniciará a fase de aceitação e julgamento da proposta.</w:t>
      </w:r>
    </w:p>
    <w:p w14:paraId="0B1309AD" w14:textId="77777777" w:rsidR="00C72E9E" w:rsidRDefault="00000000">
      <w:pPr>
        <w:pStyle w:val="PargrafodaLista"/>
        <w:spacing w:before="120" w:after="120"/>
        <w:ind w:left="0"/>
        <w:contextualSpacing w:val="0"/>
        <w:jc w:val="both"/>
        <w:rPr>
          <w:rFonts w:ascii="Arial" w:hAnsi="Arial" w:cs="Arial"/>
          <w:iCs/>
          <w:lang w:eastAsia="en-US"/>
        </w:rPr>
      </w:pPr>
      <w:r>
        <w:rPr>
          <w:rFonts w:ascii="Arial" w:eastAsia="Zurich BT" w:hAnsi="Arial" w:cs="Arial"/>
          <w:b/>
          <w:iCs/>
        </w:rPr>
        <w:t xml:space="preserve">6.32 - </w:t>
      </w:r>
      <w:r>
        <w:rPr>
          <w:rFonts w:ascii="Arial" w:eastAsia="Zurich BT" w:hAnsi="Arial" w:cs="Arial"/>
          <w:bCs/>
          <w:iCs/>
        </w:rPr>
        <w:t>Para a aquisição de bens comuns de informática e automação, definidos no art. 16-A da Lei n° 8.248, de 1991, será assegurado o direito de preferência previsto no seu artigo 3º, conforme procedimento estabelecido nos artigos 5° e 8° do Decreto n° 7.174, de 2010.</w:t>
      </w:r>
    </w:p>
    <w:p w14:paraId="7466E2FF" w14:textId="77777777" w:rsidR="00C72E9E" w:rsidRDefault="00000000">
      <w:pPr>
        <w:pStyle w:val="PargrafodaLista"/>
        <w:spacing w:before="120" w:after="120"/>
        <w:ind w:left="0"/>
        <w:contextualSpacing w:val="0"/>
        <w:jc w:val="both"/>
        <w:rPr>
          <w:rFonts w:ascii="Arial" w:hAnsi="Arial" w:cs="Arial"/>
          <w:iCs/>
          <w:lang w:eastAsia="en-US"/>
        </w:rPr>
      </w:pPr>
      <w:r>
        <w:rPr>
          <w:rFonts w:ascii="Arial" w:hAnsi="Arial" w:cs="Arial"/>
          <w:b/>
          <w:bCs/>
          <w:iCs/>
          <w:lang w:eastAsia="en-US"/>
        </w:rPr>
        <w:t xml:space="preserve">6.32.1 - </w:t>
      </w:r>
      <w:r>
        <w:rPr>
          <w:rFonts w:ascii="Arial" w:hAnsi="Arial" w:cs="Arial"/>
          <w:iCs/>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A1F56D6" w14:textId="77777777" w:rsidR="00C72E9E" w:rsidRDefault="00000000">
      <w:pPr>
        <w:pStyle w:val="PargrafodaLista"/>
        <w:spacing w:before="120" w:after="120"/>
        <w:ind w:left="0"/>
        <w:contextualSpacing w:val="0"/>
        <w:jc w:val="both"/>
        <w:rPr>
          <w:rFonts w:ascii="Arial" w:hAnsi="Arial" w:cs="Arial"/>
          <w:iCs/>
          <w:lang w:eastAsia="en-US"/>
        </w:rPr>
      </w:pPr>
      <w:r>
        <w:rPr>
          <w:rFonts w:ascii="Arial" w:hAnsi="Arial" w:cs="Arial"/>
          <w:b/>
          <w:bCs/>
          <w:iCs/>
          <w:lang w:eastAsia="en-US"/>
        </w:rPr>
        <w:t xml:space="preserve">6.32.2 - </w:t>
      </w:r>
      <w:r>
        <w:rPr>
          <w:rFonts w:ascii="Arial" w:hAnsi="Arial" w:cs="Arial"/>
          <w:iCs/>
          <w:lang w:eastAsia="en-US"/>
        </w:rPr>
        <w:t xml:space="preserve">Quando aplicada a margem de preferência a que se refere o Decreto nº 7.546, de 2 de agosto de 2011, não se aplicará o desempate previsto no Decreto nº 7.174, de 2010. </w:t>
      </w:r>
    </w:p>
    <w:p w14:paraId="0F530F82" w14:textId="77777777" w:rsidR="00C72E9E" w:rsidRDefault="00000000">
      <w:pPr>
        <w:pStyle w:val="PargrafodaLista"/>
        <w:spacing w:before="120" w:after="120"/>
        <w:ind w:left="0"/>
        <w:contextualSpacing w:val="0"/>
        <w:jc w:val="both"/>
        <w:rPr>
          <w:rFonts w:ascii="Arial" w:hAnsi="Arial" w:cs="Arial"/>
          <w:iCs/>
        </w:rPr>
      </w:pPr>
      <w:r>
        <w:rPr>
          <w:rFonts w:ascii="Arial" w:hAnsi="Arial" w:cs="Arial"/>
          <w:b/>
          <w:bCs/>
          <w:iCs/>
        </w:rPr>
        <w:t xml:space="preserve">6.32.3 - </w:t>
      </w:r>
      <w:r>
        <w:rPr>
          <w:rFonts w:ascii="Arial" w:hAnsi="Arial" w:cs="Arial"/>
          <w:iCs/>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0086B7CF" w14:textId="77777777" w:rsidR="00C72E9E" w:rsidRDefault="00000000">
      <w:pPr>
        <w:pStyle w:val="PargrafodaLista"/>
        <w:spacing w:before="120" w:after="240"/>
        <w:ind w:left="0"/>
        <w:contextualSpacing w:val="0"/>
        <w:jc w:val="both"/>
        <w:rPr>
          <w:rFonts w:ascii="Arial" w:hAnsi="Arial" w:cs="Arial"/>
          <w:iCs/>
        </w:rPr>
      </w:pPr>
      <w:r>
        <w:rPr>
          <w:rFonts w:ascii="Arial" w:hAnsi="Arial" w:cs="Arial"/>
          <w:b/>
          <w:bCs/>
          <w:iCs/>
        </w:rPr>
        <w:t xml:space="preserve">6.32.4 - </w:t>
      </w:r>
      <w:r>
        <w:rPr>
          <w:rFonts w:ascii="Arial" w:hAnsi="Arial" w:cs="Arial"/>
          <w:iCs/>
        </w:rPr>
        <w:t>Nesta situação, a proposta beneficiada pela aplicação da margem de preferência tornar-se-á a proposta classificada em primeiro lugar.</w:t>
      </w:r>
    </w:p>
    <w:p w14:paraId="4B4641E9"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6.33 - </w:t>
      </w:r>
      <w:r>
        <w:rPr>
          <w:rFonts w:ascii="Arial" w:eastAsiaTheme="minorHAnsi" w:hAnsi="Arial" w:cs="Arial"/>
          <w:color w:val="000000"/>
          <w:sz w:val="24"/>
          <w:szCs w:val="24"/>
        </w:rPr>
        <w:t>Só serão aceitos lances cujos valores forem inferiores ao último lance que tenha sido anteriormente registrado no sistema.</w:t>
      </w:r>
    </w:p>
    <w:p w14:paraId="615B6CF2" w14:textId="77777777" w:rsidR="00C72E9E" w:rsidRDefault="00C72E9E">
      <w:pPr>
        <w:overflowPunct w:val="0"/>
        <w:jc w:val="both"/>
        <w:textAlignment w:val="auto"/>
        <w:rPr>
          <w:rFonts w:ascii="Arial" w:eastAsiaTheme="minorHAnsi" w:hAnsi="Arial" w:cs="Arial"/>
          <w:color w:val="000000"/>
          <w:sz w:val="24"/>
          <w:szCs w:val="24"/>
        </w:rPr>
      </w:pPr>
    </w:p>
    <w:p w14:paraId="0B6F7B66"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6.34 - </w:t>
      </w:r>
      <w:r>
        <w:rPr>
          <w:rFonts w:ascii="Arial" w:eastAsiaTheme="minorHAnsi" w:hAnsi="Arial" w:cs="Arial"/>
          <w:color w:val="000000"/>
          <w:sz w:val="24"/>
          <w:szCs w:val="24"/>
        </w:rPr>
        <w:t>Fica a critério do Pregoeiro a autorização da correção de lances com valores digitados errados ou situação semelhante, durante a disputa de lances.</w:t>
      </w:r>
    </w:p>
    <w:p w14:paraId="4EDDB8B8" w14:textId="77777777" w:rsidR="00C72E9E" w:rsidRDefault="00C72E9E">
      <w:pPr>
        <w:overflowPunct w:val="0"/>
        <w:jc w:val="both"/>
        <w:textAlignment w:val="auto"/>
        <w:rPr>
          <w:rFonts w:ascii="Arial" w:eastAsiaTheme="minorHAnsi" w:hAnsi="Arial" w:cs="Arial"/>
          <w:color w:val="000000"/>
          <w:sz w:val="24"/>
          <w:szCs w:val="24"/>
        </w:rPr>
      </w:pPr>
    </w:p>
    <w:p w14:paraId="2B043B51" w14:textId="049466C5" w:rsidR="00C72E9E" w:rsidRDefault="00000000">
      <w:pPr>
        <w:overflowPunct w:val="0"/>
        <w:jc w:val="both"/>
        <w:textAlignment w:val="auto"/>
        <w:rPr>
          <w:rFonts w:ascii="Arial" w:eastAsiaTheme="minorHAnsi" w:hAnsi="Arial" w:cs="Arial"/>
          <w:sz w:val="24"/>
          <w:szCs w:val="24"/>
        </w:rPr>
      </w:pPr>
      <w:r>
        <w:rPr>
          <w:rFonts w:ascii="Arial" w:eastAsiaTheme="minorHAnsi" w:hAnsi="Arial" w:cs="Arial"/>
          <w:b/>
          <w:bCs/>
          <w:color w:val="000000"/>
          <w:sz w:val="24"/>
          <w:szCs w:val="24"/>
        </w:rPr>
        <w:t xml:space="preserve">6.35 - </w:t>
      </w:r>
      <w:r>
        <w:rPr>
          <w:rFonts w:ascii="Arial" w:eastAsiaTheme="minorHAnsi" w:hAnsi="Arial" w:cs="Arial"/>
          <w:sz w:val="24"/>
          <w:szCs w:val="24"/>
        </w:rPr>
        <w:t>Não é possível corrigir ou cancelar lances da proposta, somente poderá ser feita a desclassificação da licitante.</w:t>
      </w:r>
    </w:p>
    <w:p w14:paraId="4C373DD3" w14:textId="7E4BB292" w:rsidR="00FB1F9F" w:rsidRDefault="00FB1F9F">
      <w:pPr>
        <w:overflowPunct w:val="0"/>
        <w:jc w:val="both"/>
        <w:textAlignment w:val="auto"/>
        <w:rPr>
          <w:rFonts w:ascii="Arial" w:eastAsiaTheme="minorHAnsi" w:hAnsi="Arial" w:cs="Arial"/>
          <w:sz w:val="24"/>
          <w:szCs w:val="24"/>
        </w:rPr>
      </w:pPr>
    </w:p>
    <w:p w14:paraId="390E92F6" w14:textId="75DFEEA2" w:rsidR="00FB1F9F" w:rsidRPr="00FB1F9F" w:rsidRDefault="00FB1F9F">
      <w:pPr>
        <w:overflowPunct w:val="0"/>
        <w:jc w:val="both"/>
        <w:textAlignment w:val="auto"/>
        <w:rPr>
          <w:rFonts w:ascii="Arial" w:eastAsiaTheme="minorHAnsi" w:hAnsi="Arial" w:cs="Arial"/>
          <w:color w:val="000000"/>
          <w:sz w:val="24"/>
          <w:szCs w:val="24"/>
        </w:rPr>
      </w:pPr>
      <w:r>
        <w:rPr>
          <w:rFonts w:ascii="Arial" w:eastAsiaTheme="minorHAnsi" w:hAnsi="Arial" w:cs="Arial"/>
          <w:b/>
          <w:bCs/>
          <w:sz w:val="24"/>
          <w:szCs w:val="24"/>
        </w:rPr>
        <w:t xml:space="preserve">6.36 - </w:t>
      </w:r>
      <w:r>
        <w:rPr>
          <w:rFonts w:ascii="Arial" w:eastAsiaTheme="minorHAnsi" w:hAnsi="Arial" w:cs="Arial"/>
          <w:sz w:val="24"/>
          <w:szCs w:val="24"/>
        </w:rPr>
        <w:t>Os lances poderão ser efetuados com até 03 (três) casas decimais.</w:t>
      </w:r>
    </w:p>
    <w:p w14:paraId="5C646F69" w14:textId="77777777" w:rsidR="00C72E9E" w:rsidRDefault="00C72E9E">
      <w:pPr>
        <w:overflowPunct w:val="0"/>
        <w:jc w:val="both"/>
        <w:textAlignment w:val="auto"/>
        <w:rPr>
          <w:rFonts w:ascii="Arial" w:eastAsiaTheme="minorHAnsi" w:hAnsi="Arial" w:cs="Arial"/>
          <w:color w:val="000000"/>
          <w:sz w:val="24"/>
          <w:szCs w:val="24"/>
        </w:rPr>
      </w:pPr>
    </w:p>
    <w:tbl>
      <w:tblPr>
        <w:tblW w:w="10490" w:type="dxa"/>
        <w:tblInd w:w="-5" w:type="dxa"/>
        <w:tblLayout w:type="fixed"/>
        <w:tblLook w:val="01E0" w:firstRow="1" w:lastRow="1" w:firstColumn="1" w:lastColumn="1" w:noHBand="0" w:noVBand="0"/>
      </w:tblPr>
      <w:tblGrid>
        <w:gridCol w:w="10490"/>
      </w:tblGrid>
      <w:tr w:rsidR="00C72E9E" w14:paraId="36E521AC" w14:textId="77777777" w:rsidTr="004F00A4">
        <w:trPr>
          <w:trHeight w:val="569"/>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412F8F2" w14:textId="77777777" w:rsidR="00C72E9E" w:rsidRDefault="00000000">
            <w:pPr>
              <w:pStyle w:val="Corpodetexto"/>
              <w:widowControl w:val="0"/>
              <w:ind w:right="0"/>
              <w:rPr>
                <w:color w:val="FF0000"/>
                <w:sz w:val="24"/>
              </w:rPr>
            </w:pPr>
            <w:r>
              <w:rPr>
                <w:color w:val="FF0000"/>
                <w:sz w:val="24"/>
              </w:rPr>
              <w:t>7 - DA ACEITABILIDADE DA PROPOSTA VENCEDORA</w:t>
            </w:r>
          </w:p>
        </w:tc>
      </w:tr>
    </w:tbl>
    <w:p w14:paraId="0F49A173" w14:textId="77777777" w:rsidR="00C72E9E" w:rsidRDefault="00000000">
      <w:pPr>
        <w:pStyle w:val="PargrafodaLista"/>
        <w:spacing w:before="120" w:after="120"/>
        <w:ind w:left="0"/>
        <w:contextualSpacing w:val="0"/>
        <w:jc w:val="both"/>
        <w:rPr>
          <w:rFonts w:ascii="Arial" w:hAnsi="Arial" w:cs="Arial"/>
          <w:i/>
          <w:color w:val="000000" w:themeColor="text1"/>
        </w:rPr>
      </w:pPr>
      <w:r>
        <w:rPr>
          <w:rFonts w:ascii="Arial" w:hAnsi="Arial" w:cs="Arial"/>
          <w:b/>
          <w:bCs/>
          <w:iCs/>
        </w:rPr>
        <w:t xml:space="preserve">7.1 - </w:t>
      </w:r>
      <w:r>
        <w:rPr>
          <w:rFonts w:ascii="Arial" w:hAnsi="Arial" w:cs="Arial"/>
        </w:rPr>
        <w:t xml:space="preserve">Encerrada </w:t>
      </w:r>
      <w:r>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16C363B7" w14:textId="77777777" w:rsidR="00C72E9E" w:rsidRDefault="00000000">
      <w:pPr>
        <w:pStyle w:val="PargrafodaLista"/>
        <w:spacing w:before="120" w:after="120"/>
        <w:ind w:left="0"/>
        <w:contextualSpacing w:val="0"/>
        <w:jc w:val="both"/>
        <w:rPr>
          <w:rFonts w:ascii="Arial" w:hAnsi="Arial" w:cs="Arial"/>
          <w:b/>
          <w:color w:val="7030A0"/>
        </w:rPr>
      </w:pPr>
      <w:r>
        <w:rPr>
          <w:rFonts w:ascii="Arial" w:hAnsi="Arial" w:cs="Arial"/>
          <w:b/>
          <w:bCs/>
          <w:color w:val="000000"/>
        </w:rPr>
        <w:lastRenderedPageBreak/>
        <w:t xml:space="preserve">7.2 - </w:t>
      </w:r>
      <w:r>
        <w:rPr>
          <w:rFonts w:ascii="Arial" w:hAnsi="Arial" w:cs="Arial"/>
          <w:color w:val="000000"/>
        </w:rPr>
        <w:t>Será desclassificada a proposta ou o lance vencedor, que apresentar preço final superior ao preço máximo fixado (Acórdão nº 1455/2018 -TCU - Plenário), ou que apresentar preço manifestamente inexequível.</w:t>
      </w:r>
    </w:p>
    <w:p w14:paraId="60D51A07" w14:textId="77777777" w:rsidR="00C72E9E" w:rsidRDefault="00000000">
      <w:pPr>
        <w:pStyle w:val="PargrafodaLista"/>
        <w:spacing w:before="120" w:after="120"/>
        <w:ind w:left="0"/>
        <w:contextualSpacing w:val="0"/>
        <w:jc w:val="both"/>
        <w:rPr>
          <w:rFonts w:ascii="Arial" w:hAnsi="Arial" w:cs="Arial"/>
          <w:b/>
          <w:color w:val="7030A0"/>
        </w:rPr>
      </w:pPr>
      <w:r>
        <w:rPr>
          <w:rFonts w:ascii="Arial" w:hAnsi="Arial" w:cs="Arial"/>
          <w:b/>
          <w:bCs/>
        </w:rPr>
        <w:t xml:space="preserve">7.2.1 - </w:t>
      </w:r>
      <w:r>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hAnsi="Arial" w:cs="Arial"/>
          <w:i/>
          <w:color w:val="FF0000"/>
        </w:rPr>
        <w:t> </w:t>
      </w:r>
    </w:p>
    <w:p w14:paraId="6A54615F" w14:textId="77777777" w:rsidR="00C72E9E" w:rsidRDefault="00000000">
      <w:pPr>
        <w:pStyle w:val="PargrafodaLista"/>
        <w:ind w:left="0" w:right="-15"/>
        <w:jc w:val="both"/>
        <w:rPr>
          <w:rFonts w:ascii="Arial" w:hAnsi="Arial" w:cs="Arial"/>
          <w:color w:val="000000" w:themeColor="text1"/>
          <w:lang w:eastAsia="en-US"/>
        </w:rPr>
      </w:pPr>
      <w:r>
        <w:rPr>
          <w:rFonts w:ascii="Arial" w:hAnsi="Arial" w:cs="Arial"/>
          <w:b/>
          <w:bCs/>
          <w:color w:val="000000" w:themeColor="text1"/>
          <w:lang w:eastAsia="en-US"/>
        </w:rPr>
        <w:t xml:space="preserve">7.3 - </w:t>
      </w:r>
      <w:r>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422869C1" w14:textId="77777777" w:rsidR="00C72E9E" w:rsidRDefault="00C72E9E">
      <w:pPr>
        <w:pStyle w:val="PargrafodaLista"/>
        <w:ind w:left="0" w:right="-15"/>
        <w:jc w:val="both"/>
        <w:rPr>
          <w:rFonts w:ascii="Arial" w:hAnsi="Arial" w:cs="Arial"/>
          <w:color w:val="000000" w:themeColor="text1"/>
          <w:lang w:eastAsia="en-US"/>
        </w:rPr>
      </w:pPr>
    </w:p>
    <w:p w14:paraId="236DEEB3" w14:textId="77777777" w:rsidR="00C72E9E" w:rsidRDefault="00000000">
      <w:pPr>
        <w:pStyle w:val="PargrafodaLista"/>
        <w:ind w:left="0" w:right="-15"/>
        <w:jc w:val="both"/>
        <w:rPr>
          <w:rFonts w:ascii="Arial" w:hAnsi="Arial" w:cs="Arial"/>
          <w:color w:val="000000" w:themeColor="text1"/>
          <w:lang w:eastAsia="en-US"/>
        </w:rPr>
      </w:pPr>
      <w:r>
        <w:rPr>
          <w:rFonts w:ascii="Arial" w:hAnsi="Arial" w:cs="Arial"/>
          <w:b/>
          <w:bCs/>
          <w:color w:val="000000" w:themeColor="text1"/>
          <w:lang w:eastAsia="en-US"/>
        </w:rPr>
        <w:t xml:space="preserve">7.4 - </w:t>
      </w:r>
      <w:r>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B6B1DD9" w14:textId="77777777" w:rsidR="00C72E9E" w:rsidRDefault="00000000">
      <w:pPr>
        <w:tabs>
          <w:tab w:val="left" w:pos="1440"/>
        </w:tabs>
        <w:overflowPunct w:val="0"/>
        <w:snapToGrid w:val="0"/>
        <w:spacing w:before="120" w:after="120"/>
        <w:jc w:val="both"/>
        <w:textAlignment w:val="auto"/>
        <w:rPr>
          <w:rFonts w:ascii="Arial" w:hAnsi="Arial" w:cs="Arial"/>
          <w:sz w:val="24"/>
          <w:szCs w:val="24"/>
        </w:rPr>
      </w:pPr>
      <w:r>
        <w:rPr>
          <w:rFonts w:ascii="Arial" w:hAnsi="Arial" w:cs="Arial"/>
          <w:b/>
          <w:sz w:val="24"/>
          <w:szCs w:val="24"/>
        </w:rPr>
        <w:t xml:space="preserve">7.5 - </w:t>
      </w:r>
      <w:r>
        <w:rPr>
          <w:rFonts w:ascii="Arial" w:hAnsi="Arial" w:cs="Arial"/>
          <w:color w:val="000000"/>
          <w:sz w:val="24"/>
          <w:szCs w:val="24"/>
        </w:rPr>
        <w:t>Havendo necessidade, o Pregoeiro suspenderá a sessão, informando no “</w:t>
      </w:r>
      <w:r>
        <w:rPr>
          <w:rFonts w:ascii="Arial" w:hAnsi="Arial" w:cs="Arial"/>
          <w:i/>
          <w:color w:val="000000"/>
          <w:sz w:val="24"/>
          <w:szCs w:val="24"/>
        </w:rPr>
        <w:t>chat</w:t>
      </w:r>
      <w:r>
        <w:rPr>
          <w:rFonts w:ascii="Arial" w:hAnsi="Arial" w:cs="Arial"/>
          <w:color w:val="000000"/>
          <w:sz w:val="24"/>
          <w:szCs w:val="24"/>
        </w:rPr>
        <w:t xml:space="preserve">” a </w:t>
      </w:r>
      <w:r>
        <w:rPr>
          <w:rFonts w:ascii="Arial" w:hAnsi="Arial" w:cs="Arial"/>
          <w:sz w:val="24"/>
          <w:szCs w:val="24"/>
        </w:rPr>
        <w:t>nova data e horário para a sua continuidade.</w:t>
      </w:r>
    </w:p>
    <w:p w14:paraId="6764D8FC" w14:textId="77777777" w:rsidR="00C72E9E" w:rsidRDefault="00000000">
      <w:pPr>
        <w:pStyle w:val="PargrafodaLista"/>
        <w:spacing w:before="120" w:after="120"/>
        <w:ind w:left="0"/>
        <w:contextualSpacing w:val="0"/>
        <w:jc w:val="both"/>
        <w:rPr>
          <w:rFonts w:ascii="Arial" w:hAnsi="Arial" w:cs="Arial"/>
        </w:rPr>
      </w:pPr>
      <w:r>
        <w:rPr>
          <w:rFonts w:ascii="Arial" w:hAnsi="Arial" w:cs="Arial"/>
          <w:b/>
          <w:bCs/>
        </w:rPr>
        <w:t xml:space="preserve">7.6 - </w:t>
      </w:r>
      <w:r>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2E51C82" w14:textId="77777777" w:rsidR="00C72E9E" w:rsidRDefault="00000000">
      <w:pPr>
        <w:overflowPunct w:val="0"/>
        <w:jc w:val="both"/>
        <w:textAlignment w:val="auto"/>
        <w:rPr>
          <w:rFonts w:ascii="Arial" w:hAnsi="Arial" w:cs="Arial"/>
          <w:sz w:val="24"/>
          <w:szCs w:val="24"/>
        </w:rPr>
      </w:pPr>
      <w:r>
        <w:rPr>
          <w:rFonts w:ascii="Arial" w:eastAsia="Calibri" w:hAnsi="Arial" w:cs="Arial"/>
          <w:b/>
          <w:sz w:val="24"/>
          <w:szCs w:val="24"/>
        </w:rPr>
        <w:t xml:space="preserve">7.7 - </w:t>
      </w:r>
      <w:r>
        <w:rPr>
          <w:rFonts w:ascii="Arial" w:hAnsi="Arial" w:cs="Arial"/>
          <w:sz w:val="24"/>
          <w:szCs w:val="24"/>
        </w:rPr>
        <w:t xml:space="preserve">Iniciada a etapa competitiva, os licitantes poderão encaminhar lances exclusivamente por meio do sistema eletrônico, cuja importância deve corresponder ao valor total a ser ofertado, sendo o licitante imediatamente informado do seu recebimento e respectivo horário de registro e valor. </w:t>
      </w:r>
    </w:p>
    <w:p w14:paraId="4A835C5A" w14:textId="77777777" w:rsidR="00C72E9E" w:rsidRDefault="00C72E9E">
      <w:pPr>
        <w:overflowPunct w:val="0"/>
        <w:jc w:val="both"/>
        <w:textAlignment w:val="auto"/>
        <w:rPr>
          <w:rFonts w:ascii="Arial" w:hAnsi="Arial" w:cs="Arial"/>
          <w:sz w:val="24"/>
          <w:szCs w:val="24"/>
        </w:rPr>
      </w:pPr>
    </w:p>
    <w:tbl>
      <w:tblPr>
        <w:tblW w:w="10490" w:type="dxa"/>
        <w:tblInd w:w="-5" w:type="dxa"/>
        <w:tblLayout w:type="fixed"/>
        <w:tblLook w:val="01E0" w:firstRow="1" w:lastRow="1" w:firstColumn="1" w:lastColumn="1" w:noHBand="0" w:noVBand="0"/>
      </w:tblPr>
      <w:tblGrid>
        <w:gridCol w:w="10490"/>
      </w:tblGrid>
      <w:tr w:rsidR="00C72E9E" w14:paraId="7B46C1CB" w14:textId="77777777" w:rsidTr="004F00A4">
        <w:trPr>
          <w:trHeight w:val="620"/>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7ABA38" w14:textId="77777777" w:rsidR="00C72E9E" w:rsidRDefault="00000000">
            <w:pPr>
              <w:pStyle w:val="Corpodetexto"/>
              <w:widowControl w:val="0"/>
              <w:ind w:right="0"/>
              <w:rPr>
                <w:color w:val="FF0000"/>
                <w:sz w:val="24"/>
              </w:rPr>
            </w:pPr>
            <w:r>
              <w:rPr>
                <w:color w:val="FF0000"/>
                <w:sz w:val="24"/>
              </w:rPr>
              <w:t xml:space="preserve">8 - DO JULGAMENTO DAS PROPOSTAS </w:t>
            </w:r>
          </w:p>
        </w:tc>
      </w:tr>
    </w:tbl>
    <w:p w14:paraId="64858593" w14:textId="77777777" w:rsidR="00C72E9E" w:rsidRDefault="00C72E9E">
      <w:pPr>
        <w:overflowPunct w:val="0"/>
        <w:jc w:val="both"/>
        <w:textAlignment w:val="auto"/>
        <w:rPr>
          <w:rFonts w:ascii="Arial" w:hAnsi="Arial" w:cs="Arial"/>
          <w:b/>
          <w:bCs/>
          <w:sz w:val="24"/>
          <w:szCs w:val="24"/>
        </w:rPr>
      </w:pPr>
    </w:p>
    <w:p w14:paraId="716249EA" w14:textId="628AB08B"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8.1 - </w:t>
      </w:r>
      <w:r>
        <w:rPr>
          <w:rFonts w:ascii="Arial" w:hAnsi="Arial" w:cs="Arial"/>
          <w:sz w:val="24"/>
          <w:szCs w:val="24"/>
        </w:rPr>
        <w:t>O critério de julgamento será o de MENOR PREÇO</w:t>
      </w:r>
      <w:r w:rsidR="00B05267">
        <w:rPr>
          <w:rFonts w:ascii="Arial" w:hAnsi="Arial" w:cs="Arial"/>
          <w:sz w:val="24"/>
          <w:szCs w:val="24"/>
        </w:rPr>
        <w:t xml:space="preserve"> POR LOTE</w:t>
      </w:r>
      <w:r>
        <w:rPr>
          <w:rFonts w:ascii="Arial" w:hAnsi="Arial" w:cs="Arial"/>
          <w:sz w:val="24"/>
          <w:szCs w:val="24"/>
        </w:rPr>
        <w:t xml:space="preserve">. </w:t>
      </w:r>
    </w:p>
    <w:p w14:paraId="62BA9D54" w14:textId="77777777" w:rsidR="00C72E9E" w:rsidRDefault="00C72E9E">
      <w:pPr>
        <w:overflowPunct w:val="0"/>
        <w:jc w:val="both"/>
        <w:textAlignment w:val="auto"/>
        <w:rPr>
          <w:rFonts w:ascii="Arial" w:hAnsi="Arial" w:cs="Arial"/>
          <w:sz w:val="24"/>
          <w:szCs w:val="24"/>
        </w:rPr>
      </w:pPr>
    </w:p>
    <w:p w14:paraId="2C327B28"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8.2 - </w:t>
      </w:r>
      <w:r>
        <w:rPr>
          <w:rFonts w:ascii="Arial" w:hAnsi="Arial" w:cs="Arial"/>
          <w:sz w:val="24"/>
          <w:szCs w:val="24"/>
        </w:rPr>
        <w:t xml:space="preserve">Será assegurado, como critério de desempate, preferência de contratação para as microempresas e empresas de pequeno porte (Art. 44 da Lei Complementar nº 123, de 14/12/06). </w:t>
      </w:r>
    </w:p>
    <w:p w14:paraId="27AB66A1" w14:textId="77777777" w:rsidR="00C72E9E" w:rsidRDefault="00C72E9E">
      <w:pPr>
        <w:overflowPunct w:val="0"/>
        <w:jc w:val="both"/>
        <w:textAlignment w:val="auto"/>
        <w:rPr>
          <w:rFonts w:ascii="Arial" w:hAnsi="Arial" w:cs="Arial"/>
          <w:sz w:val="24"/>
          <w:szCs w:val="24"/>
        </w:rPr>
      </w:pPr>
    </w:p>
    <w:p w14:paraId="758CF1B2"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8.2.1 - </w:t>
      </w:r>
      <w:r>
        <w:rPr>
          <w:rFonts w:ascii="Arial" w:hAnsi="Arial" w:cs="Arial"/>
          <w:sz w:val="24"/>
          <w:szCs w:val="24"/>
        </w:rPr>
        <w:t xml:space="preserve">Entende-se por empate aquelas situações em que as propostas apresentadas pelas microempresas e empresas de pequeno porte sejam iguais ou até 5% (cinco por cento) superiores à proposta mais bem classificada, e essa última não tiver sido apresentada por microempresa ou empresa de pequeno porte. </w:t>
      </w:r>
    </w:p>
    <w:p w14:paraId="3B21373F" w14:textId="77777777" w:rsidR="00C72E9E" w:rsidRDefault="00C72E9E">
      <w:pPr>
        <w:overflowPunct w:val="0"/>
        <w:jc w:val="both"/>
        <w:textAlignment w:val="auto"/>
        <w:rPr>
          <w:rFonts w:ascii="Arial" w:hAnsi="Arial" w:cs="Arial"/>
          <w:b/>
          <w:bCs/>
          <w:sz w:val="24"/>
          <w:szCs w:val="24"/>
        </w:rPr>
      </w:pPr>
    </w:p>
    <w:p w14:paraId="04512FDA"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8.2.2 - </w:t>
      </w:r>
      <w:r>
        <w:rPr>
          <w:rFonts w:ascii="Arial" w:hAnsi="Arial" w:cs="Arial"/>
          <w:sz w:val="24"/>
          <w:szCs w:val="24"/>
        </w:rPr>
        <w:t xml:space="preserve">A microempresa ou empresa de pequeno porte mais bem classificada poderá apresentar proposta de preço inferior à de menor preço ao final da fase de lances, situação em que, depois de cumpridas as demais exigências para sua habilitação, será declarada vencedora do certame e adjudicado em seu favor o objeto licitado; </w:t>
      </w:r>
    </w:p>
    <w:p w14:paraId="39A56802" w14:textId="77777777" w:rsidR="00C72E9E" w:rsidRDefault="00C72E9E">
      <w:pPr>
        <w:overflowPunct w:val="0"/>
        <w:jc w:val="both"/>
        <w:textAlignment w:val="auto"/>
        <w:rPr>
          <w:rFonts w:ascii="Arial" w:hAnsi="Arial" w:cs="Arial"/>
          <w:sz w:val="24"/>
          <w:szCs w:val="24"/>
        </w:rPr>
      </w:pPr>
    </w:p>
    <w:p w14:paraId="1993D5D8"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lastRenderedPageBreak/>
        <w:t xml:space="preserve">8.2.2.1 - </w:t>
      </w:r>
      <w:r>
        <w:rPr>
          <w:rFonts w:ascii="Arial" w:hAnsi="Arial" w:cs="Arial"/>
          <w:sz w:val="24"/>
          <w:szCs w:val="24"/>
        </w:rPr>
        <w:t xml:space="preserve">Não ocorrendo a contratação da microempresa ou empresa de pequeno porte, na forma do item anterior, serão convocadas as remanescentes que porventura se enquadrem na hipótese do item, na ordem classificatória, para o exercício do mesmo direito; </w:t>
      </w:r>
    </w:p>
    <w:p w14:paraId="577F6D06" w14:textId="77777777" w:rsidR="00C72E9E" w:rsidRDefault="00C72E9E">
      <w:pPr>
        <w:overflowPunct w:val="0"/>
        <w:jc w:val="both"/>
        <w:textAlignment w:val="auto"/>
        <w:rPr>
          <w:rFonts w:ascii="Arial" w:hAnsi="Arial" w:cs="Arial"/>
          <w:sz w:val="24"/>
          <w:szCs w:val="24"/>
        </w:rPr>
      </w:pPr>
    </w:p>
    <w:p w14:paraId="4E8669CD"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8.2.2.2 - </w:t>
      </w:r>
      <w:r>
        <w:rPr>
          <w:rFonts w:ascii="Arial" w:hAnsi="Arial" w:cs="Arial"/>
          <w:sz w:val="24"/>
          <w:szCs w:val="24"/>
        </w:rPr>
        <w:t xml:space="preserve">No caso de equivalência dos valores apresentados pelas microempresas e empresas de pequeno porte que se encontrem no intervalo estabelecido no subitem 7.2.1.2, o sistema deverá observar a ordem original de apresentação dos lances para que se identifique aquela que poderá apresentar proposta de preço inferior àquela considerada vencedora do certame; </w:t>
      </w:r>
    </w:p>
    <w:p w14:paraId="1595C986" w14:textId="77777777" w:rsidR="00C72E9E" w:rsidRDefault="00C72E9E">
      <w:pPr>
        <w:overflowPunct w:val="0"/>
        <w:jc w:val="both"/>
        <w:textAlignment w:val="auto"/>
        <w:rPr>
          <w:rFonts w:ascii="Arial" w:hAnsi="Arial" w:cs="Arial"/>
          <w:sz w:val="24"/>
          <w:szCs w:val="24"/>
        </w:rPr>
      </w:pPr>
    </w:p>
    <w:p w14:paraId="2E60CA4F"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8.2.2.3 - </w:t>
      </w:r>
      <w:r>
        <w:rPr>
          <w:rFonts w:ascii="Arial" w:hAnsi="Arial" w:cs="Arial"/>
          <w:sz w:val="24"/>
          <w:szCs w:val="24"/>
        </w:rPr>
        <w:t xml:space="preserve">A microempresa ou empresa de pequeno porte convocada para apresentar nova proposta, terá o prazo máximo de 5 (cinco) minutos para fazê-lo, após mensagem automática do sistema eletrônico no chat, sob pena de preclusão. </w:t>
      </w:r>
    </w:p>
    <w:p w14:paraId="523E0E1E" w14:textId="77777777" w:rsidR="00C72E9E" w:rsidRDefault="00C72E9E">
      <w:pPr>
        <w:overflowPunct w:val="0"/>
        <w:jc w:val="both"/>
        <w:textAlignment w:val="auto"/>
        <w:rPr>
          <w:rFonts w:ascii="Arial" w:hAnsi="Arial" w:cs="Arial"/>
          <w:sz w:val="24"/>
          <w:szCs w:val="24"/>
        </w:rPr>
      </w:pPr>
    </w:p>
    <w:p w14:paraId="31B07170"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8.3 - </w:t>
      </w:r>
      <w:r>
        <w:rPr>
          <w:rFonts w:ascii="Arial" w:hAnsi="Arial" w:cs="Arial"/>
          <w:sz w:val="24"/>
          <w:szCs w:val="24"/>
        </w:rPr>
        <w:t>Na hipótese de não contratação nos termos previstos, o objeto licitado será adjudicado em favor da proposta originalmente vencedora do certame.</w:t>
      </w:r>
    </w:p>
    <w:p w14:paraId="58FC95AD" w14:textId="77777777" w:rsidR="00C72E9E" w:rsidRDefault="00C72E9E">
      <w:pPr>
        <w:overflowPunct w:val="0"/>
        <w:jc w:val="both"/>
        <w:textAlignment w:val="auto"/>
        <w:rPr>
          <w:rFonts w:ascii="Arial" w:hAnsi="Arial" w:cs="Arial"/>
          <w:b/>
          <w:bCs/>
          <w:sz w:val="24"/>
          <w:szCs w:val="24"/>
        </w:rPr>
      </w:pPr>
    </w:p>
    <w:p w14:paraId="6D06EC54"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8.4 - </w:t>
      </w:r>
      <w:r>
        <w:rPr>
          <w:rFonts w:ascii="Arial" w:hAnsi="Arial" w:cs="Arial"/>
          <w:sz w:val="24"/>
          <w:szCs w:val="24"/>
        </w:rPr>
        <w:t xml:space="preserve">Encerrada a etapa de lances e, se for o caso, após a aplicação do critério de desempate previsto neste edital, o Pregoeiro poderá encaminhar, pelo sistema eletrônico, contraproposta diretamente à licitante que tenha apresentado o lance de menor valor, para que possa ser obtida melhor proposta, ou decidir sobre sua aceitabilidade. </w:t>
      </w:r>
    </w:p>
    <w:p w14:paraId="3DA55497" w14:textId="77777777" w:rsidR="00C72E9E" w:rsidRDefault="00C72E9E">
      <w:pPr>
        <w:overflowPunct w:val="0"/>
        <w:jc w:val="both"/>
        <w:textAlignment w:val="auto"/>
        <w:rPr>
          <w:rFonts w:ascii="Arial" w:hAnsi="Arial" w:cs="Arial"/>
          <w:b/>
          <w:bCs/>
          <w:sz w:val="24"/>
          <w:szCs w:val="24"/>
        </w:rPr>
      </w:pPr>
    </w:p>
    <w:p w14:paraId="0AAB0B49"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8.5 - </w:t>
      </w:r>
      <w:r>
        <w:rPr>
          <w:rFonts w:ascii="Arial" w:hAnsi="Arial" w:cs="Arial"/>
          <w:sz w:val="24"/>
          <w:szCs w:val="24"/>
        </w:rPr>
        <w:t xml:space="preserve">No caso de não contratação nos termos previstos neste edital e seus subitens, prevalecerá a classificação inicial e o objeto licitado será adjudicado em favor da proposta originalmente classificada em primeiro lugar, cumpridas as demais exigências para sua habilitação. </w:t>
      </w:r>
    </w:p>
    <w:p w14:paraId="5EDCAE9C" w14:textId="77777777" w:rsidR="00C72E9E" w:rsidRDefault="00C72E9E">
      <w:pPr>
        <w:overflowPunct w:val="0"/>
        <w:jc w:val="both"/>
        <w:textAlignment w:val="auto"/>
        <w:rPr>
          <w:rFonts w:ascii="Arial" w:hAnsi="Arial" w:cs="Arial"/>
          <w:b/>
          <w:bCs/>
          <w:sz w:val="24"/>
          <w:szCs w:val="24"/>
        </w:rPr>
      </w:pPr>
    </w:p>
    <w:p w14:paraId="53236E43"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8.6 - </w:t>
      </w:r>
      <w:r>
        <w:rPr>
          <w:rFonts w:ascii="Arial" w:hAnsi="Arial" w:cs="Arial"/>
          <w:sz w:val="24"/>
          <w:szCs w:val="24"/>
        </w:rPr>
        <w:t xml:space="preserve">Havendo apenas uma oferta, essa poderá ser aceita, desde que atenda a todos os termos do Edital e seu preço seja compatível com o valor estimado da contratação. </w:t>
      </w:r>
    </w:p>
    <w:p w14:paraId="1149E725" w14:textId="77777777" w:rsidR="00C72E9E" w:rsidRDefault="00C72E9E">
      <w:pPr>
        <w:overflowPunct w:val="0"/>
        <w:jc w:val="both"/>
        <w:textAlignment w:val="auto"/>
        <w:rPr>
          <w:rFonts w:ascii="Arial" w:hAnsi="Arial" w:cs="Arial"/>
          <w:b/>
          <w:bCs/>
          <w:sz w:val="24"/>
          <w:szCs w:val="24"/>
        </w:rPr>
      </w:pPr>
    </w:p>
    <w:p w14:paraId="5B353202"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8.7 - </w:t>
      </w:r>
      <w:r>
        <w:rPr>
          <w:rFonts w:ascii="Arial" w:hAnsi="Arial" w:cs="Arial"/>
          <w:sz w:val="24"/>
          <w:szCs w:val="24"/>
        </w:rPr>
        <w:t>Se o lance ou a proposta de menor valor não for aceitável, ou se o licitante desatender às exigências de habilitação, o pregoeiro examinará o lance ou a proposta subsequente, verificando a sua aceitabilidade e a habilitação do licitante, na ordem de classificação, e assim sucessivamente, até a apuração de uma proposta ou lance que atenda este Edital e o valor estimado de contratação.</w:t>
      </w:r>
    </w:p>
    <w:p w14:paraId="22CC6014" w14:textId="77777777" w:rsidR="00C72E9E" w:rsidRDefault="00C72E9E">
      <w:pPr>
        <w:overflowPunct w:val="0"/>
        <w:jc w:val="both"/>
        <w:textAlignment w:val="auto"/>
        <w:rPr>
          <w:rFonts w:ascii="Arial" w:hAnsi="Arial" w:cs="Arial"/>
          <w:b/>
          <w:sz w:val="24"/>
          <w:szCs w:val="24"/>
        </w:rPr>
      </w:pPr>
    </w:p>
    <w:p w14:paraId="158EA195" w14:textId="77777777" w:rsidR="00C72E9E" w:rsidRDefault="00000000">
      <w:pPr>
        <w:overflowPunct w:val="0"/>
        <w:jc w:val="both"/>
        <w:textAlignment w:val="auto"/>
        <w:rPr>
          <w:rFonts w:ascii="Arial" w:hAnsi="Arial" w:cs="Arial"/>
          <w:bCs/>
          <w:sz w:val="24"/>
          <w:szCs w:val="24"/>
        </w:rPr>
      </w:pPr>
      <w:r>
        <w:rPr>
          <w:rFonts w:ascii="Arial" w:hAnsi="Arial" w:cs="Arial"/>
          <w:b/>
          <w:sz w:val="24"/>
          <w:szCs w:val="24"/>
        </w:rPr>
        <w:t xml:space="preserve">8.8 - </w:t>
      </w:r>
      <w:r>
        <w:rPr>
          <w:rFonts w:ascii="Arial" w:hAnsi="Arial" w:cs="Arial"/>
          <w:bCs/>
          <w:sz w:val="24"/>
          <w:szCs w:val="24"/>
        </w:rPr>
        <w:t xml:space="preserve">O Fornecedor, ao participar de processos licitatórios, deve examinar com atenção as orientações contidas no Edital de convocação sobre procedimentos relativos à preferência de contratação para as Microempresas (ME) e Empresas de Pequeno Porte (EPP) estabelecidas na Lei Complementar n° 123/06. </w:t>
      </w:r>
    </w:p>
    <w:p w14:paraId="1BD97B17" w14:textId="77777777" w:rsidR="00C72E9E" w:rsidRDefault="00C72E9E">
      <w:pPr>
        <w:overflowPunct w:val="0"/>
        <w:jc w:val="both"/>
        <w:textAlignment w:val="auto"/>
        <w:rPr>
          <w:rFonts w:ascii="Arial" w:hAnsi="Arial" w:cs="Arial"/>
          <w:b/>
          <w:sz w:val="24"/>
          <w:szCs w:val="24"/>
        </w:rPr>
      </w:pPr>
    </w:p>
    <w:p w14:paraId="0153F069" w14:textId="77777777" w:rsidR="00C72E9E" w:rsidRDefault="00000000">
      <w:pPr>
        <w:overflowPunct w:val="0"/>
        <w:jc w:val="both"/>
        <w:textAlignment w:val="auto"/>
        <w:rPr>
          <w:rFonts w:ascii="Arial" w:hAnsi="Arial" w:cs="Arial"/>
          <w:bCs/>
          <w:sz w:val="24"/>
          <w:szCs w:val="24"/>
        </w:rPr>
      </w:pPr>
      <w:r>
        <w:rPr>
          <w:rFonts w:ascii="Arial" w:hAnsi="Arial" w:cs="Arial"/>
          <w:b/>
          <w:sz w:val="24"/>
          <w:szCs w:val="24"/>
        </w:rPr>
        <w:t xml:space="preserve">8.9 - </w:t>
      </w:r>
      <w:r>
        <w:rPr>
          <w:rFonts w:ascii="Arial" w:hAnsi="Arial" w:cs="Arial"/>
          <w:bCs/>
          <w:sz w:val="24"/>
          <w:szCs w:val="24"/>
        </w:rPr>
        <w:t>O Fornecedor na condição de ME ou EPP ao fazer seu credenciamento deverá comprovar sua condição para obter os benefícios estabelecidas na lei.</w:t>
      </w:r>
    </w:p>
    <w:p w14:paraId="0C3A9176" w14:textId="77777777" w:rsidR="00C72E9E" w:rsidRDefault="00C72E9E" w:rsidP="00B01531">
      <w:pPr>
        <w:overflowPunct w:val="0"/>
        <w:jc w:val="both"/>
        <w:textAlignment w:val="auto"/>
        <w:rPr>
          <w:rFonts w:ascii="Arial" w:hAnsi="Arial" w:cs="Arial"/>
          <w:bCs/>
          <w:sz w:val="24"/>
          <w:szCs w:val="24"/>
        </w:rPr>
      </w:pPr>
    </w:p>
    <w:tbl>
      <w:tblPr>
        <w:tblW w:w="10490" w:type="dxa"/>
        <w:tblInd w:w="-5" w:type="dxa"/>
        <w:tblLayout w:type="fixed"/>
        <w:tblLook w:val="01E0" w:firstRow="1" w:lastRow="1" w:firstColumn="1" w:lastColumn="1" w:noHBand="0" w:noVBand="0"/>
      </w:tblPr>
      <w:tblGrid>
        <w:gridCol w:w="10490"/>
      </w:tblGrid>
      <w:tr w:rsidR="00C72E9E" w14:paraId="7675977E" w14:textId="77777777" w:rsidTr="004F00A4">
        <w:trPr>
          <w:trHeight w:val="655"/>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05921E2" w14:textId="77777777" w:rsidR="00C72E9E" w:rsidRDefault="00000000" w:rsidP="00B01531">
            <w:pPr>
              <w:pStyle w:val="PargrafodaLista"/>
              <w:widowControl w:val="0"/>
              <w:tabs>
                <w:tab w:val="left" w:pos="8646"/>
              </w:tabs>
              <w:ind w:left="360"/>
              <w:jc w:val="center"/>
              <w:rPr>
                <w:rFonts w:ascii="Arial" w:hAnsi="Arial" w:cs="Arial"/>
                <w:color w:val="FF0000"/>
              </w:rPr>
            </w:pPr>
            <w:r>
              <w:rPr>
                <w:rFonts w:ascii="Arial" w:hAnsi="Arial" w:cs="Arial"/>
                <w:b/>
                <w:color w:val="FF0000"/>
              </w:rPr>
              <w:t>9 - DA HABILITAÇÃO</w:t>
            </w:r>
          </w:p>
        </w:tc>
      </w:tr>
    </w:tbl>
    <w:p w14:paraId="1841A60D" w14:textId="77777777" w:rsidR="00C72E9E" w:rsidRDefault="00C72E9E">
      <w:pPr>
        <w:overflowPunct w:val="0"/>
        <w:textAlignment w:val="auto"/>
        <w:rPr>
          <w:rFonts w:ascii="Arial" w:eastAsia="Calibri" w:hAnsi="Arial" w:cs="Arial"/>
          <w:sz w:val="24"/>
          <w:szCs w:val="24"/>
        </w:rPr>
      </w:pPr>
    </w:p>
    <w:p w14:paraId="298C0A87" w14:textId="77777777" w:rsidR="00C72E9E" w:rsidRDefault="00000000">
      <w:pPr>
        <w:pStyle w:val="PargrafodaLista"/>
        <w:ind w:left="0"/>
        <w:contextualSpacing w:val="0"/>
        <w:jc w:val="both"/>
        <w:rPr>
          <w:rFonts w:ascii="Arial" w:hAnsi="Arial" w:cs="Arial"/>
        </w:rPr>
      </w:pPr>
      <w:r>
        <w:rPr>
          <w:rFonts w:ascii="Arial" w:hAnsi="Arial" w:cs="Arial"/>
          <w:b/>
          <w:bCs/>
          <w:lang w:eastAsia="ar-SA"/>
        </w:rPr>
        <w:t xml:space="preserve">9.1 - </w:t>
      </w:r>
      <w:r>
        <w:rPr>
          <w:rFonts w:ascii="Arial" w:hAnsi="Arial" w:cs="Arial"/>
          <w:lang w:eastAsia="ar-SA"/>
        </w:rPr>
        <w:t>Como condição prévia ao exame da documentação de habilitação</w:t>
      </w:r>
      <w:r>
        <w:rPr>
          <w:rFonts w:ascii="Arial" w:hAnsi="Arial" w:cs="Arial"/>
        </w:rPr>
        <w:t xml:space="preserve"> do licitante detentor da proposta </w:t>
      </w:r>
      <w:r>
        <w:rPr>
          <w:rFonts w:ascii="Arial" w:hAnsi="Arial" w:cs="Arial"/>
          <w:color w:val="000000"/>
        </w:rPr>
        <w:t>classificada em primeiro lugar</w:t>
      </w:r>
      <w:r>
        <w:rPr>
          <w:rFonts w:ascii="Arial" w:hAnsi="Arial" w:cs="Arial"/>
          <w:lang w:eastAsia="ar-SA"/>
        </w:rPr>
        <w:t xml:space="preserve">, </w:t>
      </w:r>
      <w:r>
        <w:rPr>
          <w:rFonts w:ascii="Arial" w:hAnsi="Arial" w:cs="Arial"/>
        </w:rPr>
        <w:t xml:space="preserve">o Pregoeiro </w:t>
      </w:r>
      <w:r>
        <w:rPr>
          <w:rFonts w:ascii="Arial" w:hAnsi="Arial" w:cs="Arial"/>
          <w:lang w:eastAsia="ar-SA"/>
        </w:rPr>
        <w:t xml:space="preserve">verificará o eventual descumprimento das </w:t>
      </w:r>
      <w:r>
        <w:rPr>
          <w:rFonts w:ascii="Arial" w:hAnsi="Arial" w:cs="Arial"/>
          <w:lang w:eastAsia="ar-SA"/>
        </w:rPr>
        <w:lastRenderedPageBreak/>
        <w:t>condições de participação, especialmente quanto à</w:t>
      </w:r>
      <w:r>
        <w:rPr>
          <w:rFonts w:ascii="Arial" w:hAnsi="Arial" w:cs="Arial"/>
        </w:rPr>
        <w:t xml:space="preserve"> existência de sanção que impeça a participação no certame ou a futura contratação.</w:t>
      </w:r>
    </w:p>
    <w:p w14:paraId="7C7CB3A8" w14:textId="77777777" w:rsidR="00C72E9E" w:rsidRDefault="00C72E9E">
      <w:pPr>
        <w:pStyle w:val="PADRO"/>
        <w:keepNext w:val="0"/>
        <w:widowControl/>
        <w:spacing w:before="0" w:after="0" w:line="240" w:lineRule="auto"/>
        <w:ind w:firstLine="0"/>
        <w:rPr>
          <w:rFonts w:ascii="Arial" w:hAnsi="Arial" w:cs="Arial"/>
          <w:b/>
          <w:bCs/>
          <w:color w:val="000000" w:themeColor="text1"/>
          <w:sz w:val="24"/>
        </w:rPr>
      </w:pPr>
    </w:p>
    <w:p w14:paraId="57053355" w14:textId="77777777" w:rsidR="00C72E9E" w:rsidRDefault="00000000">
      <w:pPr>
        <w:pStyle w:val="PADRO"/>
        <w:keepNext w:val="0"/>
        <w:widowControl/>
        <w:spacing w:before="0" w:after="0" w:line="240" w:lineRule="auto"/>
        <w:ind w:firstLine="0"/>
        <w:rPr>
          <w:rFonts w:ascii="Arial" w:hAnsi="Arial" w:cs="Arial"/>
          <w:sz w:val="24"/>
        </w:rPr>
      </w:pPr>
      <w:r>
        <w:rPr>
          <w:rFonts w:ascii="Arial" w:hAnsi="Arial" w:cs="Arial"/>
          <w:b/>
          <w:bCs/>
          <w:color w:val="000000" w:themeColor="text1"/>
          <w:sz w:val="24"/>
        </w:rPr>
        <w:t xml:space="preserve">9.2 - </w:t>
      </w:r>
      <w:r>
        <w:rPr>
          <w:rFonts w:ascii="Arial" w:hAnsi="Arial" w:cs="Arial"/>
          <w:sz w:val="24"/>
        </w:rPr>
        <w:t>Não serão aceitos documentos de habilitação com indicação de CNPJ/CPF diferentes, salvo aqueles legalmente permitidos.</w:t>
      </w:r>
    </w:p>
    <w:p w14:paraId="7D8F3518" w14:textId="77777777" w:rsidR="00C72E9E" w:rsidRDefault="00C72E9E">
      <w:pPr>
        <w:pStyle w:val="PargrafodaLista"/>
        <w:ind w:left="0"/>
        <w:jc w:val="both"/>
        <w:rPr>
          <w:rFonts w:ascii="Arial" w:hAnsi="Arial" w:cs="Arial"/>
        </w:rPr>
      </w:pPr>
    </w:p>
    <w:p w14:paraId="79F4C52A" w14:textId="77777777" w:rsidR="00C72E9E" w:rsidRDefault="00000000">
      <w:pPr>
        <w:pStyle w:val="PargrafodaLista"/>
        <w:spacing w:before="120" w:after="120"/>
        <w:ind w:left="0"/>
        <w:jc w:val="both"/>
        <w:rPr>
          <w:rFonts w:ascii="Arial" w:hAnsi="Arial" w:cs="Arial"/>
        </w:rPr>
      </w:pPr>
      <w:r>
        <w:rPr>
          <w:rFonts w:ascii="Arial" w:hAnsi="Arial" w:cs="Arial"/>
          <w:b/>
          <w:bCs/>
        </w:rPr>
        <w:t xml:space="preserve">9.3 - </w:t>
      </w:r>
      <w:r>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E3CC861" w14:textId="77777777" w:rsidR="00C72E9E" w:rsidRDefault="00C72E9E">
      <w:pPr>
        <w:pStyle w:val="PargrafodaLista"/>
        <w:spacing w:before="120" w:after="120"/>
        <w:ind w:left="0"/>
        <w:jc w:val="both"/>
        <w:rPr>
          <w:rFonts w:ascii="Arial" w:hAnsi="Arial" w:cs="Arial"/>
          <w:b/>
          <w:bCs/>
        </w:rPr>
      </w:pPr>
    </w:p>
    <w:p w14:paraId="3CE00F46" w14:textId="77777777" w:rsidR="00C72E9E" w:rsidRDefault="00000000">
      <w:pPr>
        <w:pStyle w:val="PargrafodaLista"/>
        <w:spacing w:before="120" w:after="120"/>
        <w:ind w:left="0"/>
        <w:jc w:val="both"/>
        <w:rPr>
          <w:rFonts w:ascii="Arial" w:hAnsi="Arial" w:cs="Arial"/>
        </w:rPr>
      </w:pPr>
      <w:r>
        <w:rPr>
          <w:rFonts w:ascii="Arial" w:hAnsi="Arial" w:cs="Arial"/>
          <w:b/>
          <w:bCs/>
        </w:rPr>
        <w:t xml:space="preserve">9.4 - </w:t>
      </w:r>
      <w:r>
        <w:rPr>
          <w:rFonts w:ascii="Arial" w:hAnsi="Arial" w:cs="Arial"/>
          <w:b/>
          <w:bCs/>
          <w:color w:val="FF0000"/>
        </w:rPr>
        <w:t>Os licitantes deverão anexar na plataforma da BLL, a documentação relacionada nos itens a seguir, para fins de habilitação, sob pena de desclassificação:</w:t>
      </w:r>
    </w:p>
    <w:p w14:paraId="59629E6B" w14:textId="0FBA90CE" w:rsidR="00C72E9E" w:rsidRDefault="00000000" w:rsidP="00B01531">
      <w:pPr>
        <w:jc w:val="both"/>
        <w:rPr>
          <w:rFonts w:ascii="Arial" w:hAnsi="Arial" w:cs="Arial"/>
          <w:sz w:val="24"/>
          <w:szCs w:val="24"/>
        </w:rPr>
      </w:pPr>
      <w:r>
        <w:rPr>
          <w:rFonts w:ascii="Arial" w:hAnsi="Arial" w:cs="Arial"/>
          <w:sz w:val="24"/>
          <w:szCs w:val="24"/>
        </w:rPr>
        <w:t xml:space="preserve">a) </w:t>
      </w:r>
      <w:r>
        <w:rPr>
          <w:rFonts w:ascii="Arial" w:hAnsi="Arial" w:cs="Arial"/>
          <w:b/>
          <w:bCs/>
          <w:sz w:val="24"/>
          <w:szCs w:val="24"/>
        </w:rPr>
        <w:t xml:space="preserve">Atestado de Capacidade Técnica, </w:t>
      </w:r>
      <w:r>
        <w:rPr>
          <w:rFonts w:ascii="Arial" w:hAnsi="Arial" w:cs="Arial"/>
          <w:sz w:val="24"/>
          <w:szCs w:val="24"/>
        </w:rPr>
        <w:t xml:space="preserve">no mínimo 1 (um)atestado de capacidade técnica, expedido por órgão da Administração Pública, direta ou indireta ou por pessoa jurídica de direito privado, contendo informações que o licitante interessado realizou/executou/entregou ou realiza/executa/entrega os produtos/materiais/serviços, com critérios do objeto desta licitação. </w:t>
      </w:r>
    </w:p>
    <w:p w14:paraId="37646290" w14:textId="77777777" w:rsidR="00C72E9E" w:rsidRDefault="00C72E9E">
      <w:pPr>
        <w:pStyle w:val="PargrafodaLista"/>
        <w:tabs>
          <w:tab w:val="left" w:pos="1440"/>
        </w:tabs>
        <w:snapToGrid w:val="0"/>
        <w:ind w:left="0"/>
        <w:jc w:val="both"/>
        <w:rPr>
          <w:rFonts w:ascii="Arial" w:hAnsi="Arial" w:cs="Arial"/>
        </w:rPr>
      </w:pPr>
    </w:p>
    <w:p w14:paraId="2125F32C" w14:textId="76053882" w:rsidR="00C72E9E" w:rsidRDefault="00B01531">
      <w:pPr>
        <w:pStyle w:val="PargrafodaLista"/>
        <w:tabs>
          <w:tab w:val="left" w:pos="1440"/>
        </w:tabs>
        <w:snapToGrid w:val="0"/>
        <w:ind w:left="0"/>
        <w:jc w:val="both"/>
        <w:rPr>
          <w:rFonts w:ascii="Arial" w:hAnsi="Arial" w:cs="Arial"/>
          <w:b/>
          <w:bCs/>
          <w:color w:val="FF0000"/>
        </w:rPr>
      </w:pPr>
      <w:r>
        <w:rPr>
          <w:rFonts w:ascii="Arial" w:hAnsi="Arial" w:cs="Arial"/>
        </w:rPr>
        <w:t xml:space="preserve">a1) </w:t>
      </w:r>
      <w:r>
        <w:rPr>
          <w:rFonts w:ascii="Arial" w:hAnsi="Arial" w:cs="Arial"/>
          <w:b/>
          <w:bCs/>
          <w:color w:val="FF0000"/>
        </w:rPr>
        <w:t xml:space="preserve">Não serão considerados os atestados emitidos por empresas pertencentes ao mesmo grupo empresarial da empresa proponente, entendendo-se estas como aquelas que sejam controladas ou controladoras da empresa proponente, ou que possua ao menos uma pessoa física ou jurídica que seja sócio desta. E também não serão admitidos atestados emitidos pelo próprio licitante.  </w:t>
      </w:r>
    </w:p>
    <w:p w14:paraId="47EEB60D" w14:textId="77777777" w:rsidR="00C72E9E" w:rsidRDefault="00C72E9E">
      <w:pPr>
        <w:overflowPunct w:val="0"/>
        <w:jc w:val="both"/>
        <w:textAlignment w:val="auto"/>
        <w:rPr>
          <w:rFonts w:ascii="Arial" w:hAnsi="Arial" w:cs="Arial"/>
          <w:color w:val="000000"/>
          <w:sz w:val="24"/>
          <w:szCs w:val="24"/>
        </w:rPr>
      </w:pPr>
    </w:p>
    <w:p w14:paraId="2BCAED1C" w14:textId="1527056E" w:rsidR="00C72E9E" w:rsidRDefault="00B01531">
      <w:pPr>
        <w:overflowPunct w:val="0"/>
        <w:jc w:val="both"/>
        <w:textAlignment w:val="auto"/>
        <w:rPr>
          <w:rFonts w:ascii="Arial" w:eastAsia="Calibri" w:hAnsi="Arial" w:cs="Arial"/>
          <w:color w:val="000000"/>
          <w:sz w:val="24"/>
          <w:szCs w:val="24"/>
        </w:rPr>
      </w:pPr>
      <w:r>
        <w:rPr>
          <w:rFonts w:ascii="Arial" w:hAnsi="Arial" w:cs="Arial"/>
          <w:color w:val="000000"/>
          <w:sz w:val="24"/>
          <w:szCs w:val="24"/>
        </w:rPr>
        <w:t>b)</w:t>
      </w:r>
      <w:r>
        <w:rPr>
          <w:rFonts w:ascii="Arial" w:eastAsia="Calibri" w:hAnsi="Arial" w:cs="Arial"/>
          <w:b/>
          <w:bCs/>
          <w:color w:val="000000"/>
          <w:sz w:val="24"/>
          <w:szCs w:val="24"/>
        </w:rPr>
        <w:t xml:space="preserve"> Registro Comercial</w:t>
      </w:r>
      <w:r>
        <w:rPr>
          <w:rFonts w:ascii="Arial" w:eastAsia="Calibri" w:hAnsi="Arial" w:cs="Arial"/>
          <w:color w:val="000000"/>
          <w:sz w:val="24"/>
          <w:szCs w:val="24"/>
        </w:rPr>
        <w:t>, no caso de empresa individual; ou</w:t>
      </w:r>
    </w:p>
    <w:p w14:paraId="22F72397" w14:textId="77777777" w:rsidR="00C72E9E" w:rsidRDefault="00C72E9E">
      <w:pPr>
        <w:overflowPunct w:val="0"/>
        <w:jc w:val="both"/>
        <w:textAlignment w:val="auto"/>
        <w:rPr>
          <w:rFonts w:ascii="Arial" w:eastAsia="Calibri" w:hAnsi="Arial" w:cs="Arial"/>
          <w:b/>
          <w:bCs/>
          <w:color w:val="000000"/>
          <w:sz w:val="24"/>
          <w:szCs w:val="24"/>
        </w:rPr>
      </w:pPr>
    </w:p>
    <w:p w14:paraId="7E1D1837" w14:textId="727252EA" w:rsidR="00C72E9E" w:rsidRDefault="00B01531">
      <w:pPr>
        <w:overflowPunct w:val="0"/>
        <w:jc w:val="both"/>
        <w:textAlignment w:val="auto"/>
        <w:rPr>
          <w:rFonts w:ascii="Arial" w:eastAsia="Calibri" w:hAnsi="Arial" w:cs="Arial"/>
          <w:color w:val="000000"/>
          <w:sz w:val="24"/>
          <w:szCs w:val="24"/>
        </w:rPr>
      </w:pPr>
      <w:r>
        <w:rPr>
          <w:rFonts w:ascii="Arial" w:eastAsia="Calibri" w:hAnsi="Arial" w:cs="Arial"/>
          <w:color w:val="000000"/>
          <w:sz w:val="24"/>
          <w:szCs w:val="24"/>
        </w:rPr>
        <w:t xml:space="preserve">c) </w:t>
      </w:r>
      <w:r>
        <w:rPr>
          <w:rFonts w:ascii="Arial" w:eastAsia="Calibri" w:hAnsi="Arial" w:cs="Arial"/>
          <w:b/>
          <w:bCs/>
          <w:color w:val="000000"/>
          <w:sz w:val="24"/>
          <w:szCs w:val="24"/>
        </w:rPr>
        <w:t>Ato Constitutivo, Estatuto ou Contrato Social e alterações em vigor</w:t>
      </w:r>
      <w:r>
        <w:rPr>
          <w:rFonts w:ascii="Arial" w:eastAsia="Calibri" w:hAnsi="Arial" w:cs="Arial"/>
          <w:color w:val="000000"/>
          <w:sz w:val="24"/>
          <w:szCs w:val="24"/>
        </w:rPr>
        <w:t>, acompanhado de prova de seu registro ou inscrição e de eleição de seus atuais administradores, em se tratando de sociedades comerciais ou sociedades por ações; ou</w:t>
      </w:r>
    </w:p>
    <w:p w14:paraId="3D36F74F" w14:textId="77777777" w:rsidR="00C72E9E" w:rsidRDefault="00C72E9E">
      <w:pPr>
        <w:pStyle w:val="PargrafodaLista"/>
        <w:tabs>
          <w:tab w:val="left" w:pos="1440"/>
        </w:tabs>
        <w:snapToGrid w:val="0"/>
        <w:ind w:left="0"/>
        <w:jc w:val="both"/>
        <w:rPr>
          <w:rFonts w:ascii="Arial" w:hAnsi="Arial" w:cs="Arial"/>
          <w:color w:val="000000"/>
        </w:rPr>
      </w:pPr>
    </w:p>
    <w:p w14:paraId="00BA58F6" w14:textId="09E84BC9" w:rsidR="00C72E9E" w:rsidRDefault="00B01531">
      <w:pPr>
        <w:pStyle w:val="PargrafodaLista"/>
        <w:tabs>
          <w:tab w:val="left" w:pos="1440"/>
        </w:tabs>
        <w:snapToGrid w:val="0"/>
        <w:ind w:left="0"/>
        <w:jc w:val="both"/>
        <w:rPr>
          <w:rFonts w:ascii="Arial" w:eastAsia="Calibri" w:hAnsi="Arial" w:cs="Arial"/>
          <w:color w:val="000000"/>
        </w:rPr>
      </w:pPr>
      <w:r>
        <w:rPr>
          <w:rFonts w:ascii="Arial" w:eastAsia="Calibri" w:hAnsi="Arial" w:cs="Arial"/>
          <w:color w:val="000000"/>
        </w:rPr>
        <w:t xml:space="preserve">d) </w:t>
      </w:r>
      <w:r>
        <w:rPr>
          <w:rFonts w:ascii="Arial" w:eastAsia="Calibri" w:hAnsi="Arial" w:cs="Arial"/>
          <w:b/>
          <w:bCs/>
          <w:color w:val="000000"/>
        </w:rPr>
        <w:t>Inscrição do ato constitutivo</w:t>
      </w:r>
      <w:r>
        <w:rPr>
          <w:rFonts w:ascii="Arial" w:eastAsia="Calibri" w:hAnsi="Arial" w:cs="Arial"/>
          <w:color w:val="000000"/>
        </w:rPr>
        <w:t xml:space="preserve">, no caso de sociedades civis, acompanhadas de prova de diretoria em exercício; </w:t>
      </w:r>
    </w:p>
    <w:p w14:paraId="07F37EE2" w14:textId="77777777" w:rsidR="00C72E9E" w:rsidRDefault="00C72E9E">
      <w:pPr>
        <w:overflowPunct w:val="0"/>
        <w:jc w:val="both"/>
        <w:textAlignment w:val="auto"/>
        <w:rPr>
          <w:rFonts w:ascii="Arial" w:eastAsia="Calibri" w:hAnsi="Arial" w:cs="Arial"/>
          <w:color w:val="000000"/>
          <w:sz w:val="24"/>
          <w:szCs w:val="24"/>
        </w:rPr>
      </w:pPr>
    </w:p>
    <w:p w14:paraId="23574958" w14:textId="109926F1" w:rsidR="00C72E9E" w:rsidRDefault="00B01531">
      <w:pPr>
        <w:overflowPunct w:val="0"/>
        <w:jc w:val="both"/>
        <w:textAlignment w:val="auto"/>
        <w:rPr>
          <w:rFonts w:ascii="Arial" w:eastAsia="Calibri" w:hAnsi="Arial" w:cs="Arial"/>
          <w:color w:val="000000"/>
          <w:sz w:val="24"/>
          <w:szCs w:val="24"/>
        </w:rPr>
      </w:pPr>
      <w:r>
        <w:rPr>
          <w:rFonts w:ascii="Arial" w:eastAsia="Calibri" w:hAnsi="Arial" w:cs="Arial"/>
          <w:color w:val="000000"/>
          <w:sz w:val="24"/>
          <w:szCs w:val="24"/>
        </w:rPr>
        <w:t xml:space="preserve">e) </w:t>
      </w:r>
      <w:r>
        <w:rPr>
          <w:rFonts w:ascii="Arial" w:eastAsia="Calibri" w:hAnsi="Arial" w:cs="Arial"/>
          <w:b/>
          <w:bCs/>
          <w:color w:val="000000"/>
          <w:sz w:val="24"/>
          <w:szCs w:val="24"/>
        </w:rPr>
        <w:t>Decreto de autorização</w:t>
      </w:r>
      <w:r>
        <w:rPr>
          <w:rFonts w:ascii="Arial" w:eastAsia="Calibri" w:hAnsi="Arial" w:cs="Arial"/>
          <w:color w:val="000000"/>
          <w:sz w:val="24"/>
          <w:szCs w:val="24"/>
        </w:rPr>
        <w:t xml:space="preserve">, em se tratando de empresa ou sociedade estrangeira em funcionamento no País, e ato de registro ou autorização para funcionamento expedido pelo órgão competente quando a atividade assim o exigir; </w:t>
      </w:r>
    </w:p>
    <w:p w14:paraId="66A57E82" w14:textId="77777777" w:rsidR="00C72E9E" w:rsidRDefault="00C72E9E">
      <w:pPr>
        <w:jc w:val="both"/>
        <w:rPr>
          <w:rFonts w:ascii="Arial" w:eastAsia="Calibri" w:hAnsi="Arial" w:cs="Arial"/>
        </w:rPr>
      </w:pPr>
    </w:p>
    <w:p w14:paraId="75F338FF" w14:textId="2EA97AE1" w:rsidR="00C72E9E" w:rsidRDefault="00B01531">
      <w:pPr>
        <w:jc w:val="both"/>
        <w:rPr>
          <w:rFonts w:ascii="Arial" w:eastAsiaTheme="minorHAnsi" w:hAnsi="Arial" w:cs="Arial"/>
          <w:bCs/>
          <w:sz w:val="24"/>
          <w:szCs w:val="24"/>
        </w:rPr>
      </w:pPr>
      <w:r>
        <w:rPr>
          <w:rFonts w:ascii="Arial" w:eastAsia="Calibri" w:hAnsi="Arial" w:cs="Arial"/>
          <w:sz w:val="24"/>
          <w:szCs w:val="24"/>
        </w:rPr>
        <w:t>f</w:t>
      </w:r>
      <w:r>
        <w:rPr>
          <w:rFonts w:ascii="Arial" w:eastAsia="Calibri" w:hAnsi="Arial" w:cs="Arial"/>
          <w:color w:val="000000"/>
          <w:sz w:val="24"/>
          <w:szCs w:val="24"/>
        </w:rPr>
        <w:t>)</w:t>
      </w:r>
      <w:r>
        <w:rPr>
          <w:rFonts w:ascii="Arial" w:hAnsi="Arial" w:cs="Arial"/>
          <w:iCs/>
          <w:sz w:val="24"/>
          <w:szCs w:val="24"/>
        </w:rPr>
        <w:t xml:space="preserve"> </w:t>
      </w:r>
      <w:r>
        <w:rPr>
          <w:rFonts w:ascii="Arial" w:eastAsiaTheme="minorHAnsi" w:hAnsi="Arial" w:cs="Arial"/>
          <w:b/>
          <w:sz w:val="24"/>
          <w:szCs w:val="24"/>
        </w:rPr>
        <w:t>Prova de inscrição no Cadastro Nacional de Pessoas Jurídicas (CNPJ)</w:t>
      </w:r>
      <w:r>
        <w:rPr>
          <w:rFonts w:ascii="Arial" w:eastAsiaTheme="minorHAnsi" w:hAnsi="Arial" w:cs="Arial"/>
          <w:bCs/>
          <w:sz w:val="24"/>
          <w:szCs w:val="24"/>
        </w:rPr>
        <w:t>, atualizado com no máximo 90 (noventa) dias anteriores a abertura do processo licitatório;</w:t>
      </w:r>
    </w:p>
    <w:p w14:paraId="0EDE8939" w14:textId="77777777" w:rsidR="00C72E9E" w:rsidRDefault="00C72E9E">
      <w:pPr>
        <w:jc w:val="both"/>
        <w:rPr>
          <w:rFonts w:ascii="Arial" w:eastAsia="Calibri" w:hAnsi="Arial" w:cs="Arial"/>
          <w:color w:val="000000"/>
          <w:sz w:val="24"/>
          <w:szCs w:val="24"/>
        </w:rPr>
      </w:pPr>
    </w:p>
    <w:p w14:paraId="0A43097B" w14:textId="2B2128AD" w:rsidR="00C72E9E" w:rsidRDefault="00B01531">
      <w:pPr>
        <w:overflowPunct w:val="0"/>
        <w:jc w:val="both"/>
        <w:textAlignment w:val="auto"/>
        <w:rPr>
          <w:rFonts w:ascii="Arial" w:eastAsia="Calibri" w:hAnsi="Arial" w:cs="Arial"/>
          <w:b/>
          <w:color w:val="FF0000"/>
          <w:sz w:val="24"/>
          <w:szCs w:val="24"/>
        </w:rPr>
      </w:pPr>
      <w:r>
        <w:rPr>
          <w:rFonts w:ascii="Arial" w:eastAsiaTheme="minorHAnsi" w:hAnsi="Arial" w:cs="Arial"/>
          <w:sz w:val="24"/>
          <w:szCs w:val="24"/>
        </w:rPr>
        <w:t>f1)</w:t>
      </w:r>
      <w:r>
        <w:rPr>
          <w:rFonts w:ascii="Arial" w:hAnsi="Arial" w:cs="Arial"/>
          <w:sz w:val="24"/>
          <w:szCs w:val="24"/>
        </w:rPr>
        <w:t xml:space="preserve"> </w:t>
      </w:r>
      <w:r>
        <w:rPr>
          <w:rFonts w:ascii="Arial" w:eastAsia="Calibri" w:hAnsi="Arial" w:cs="Arial"/>
          <w:b/>
          <w:color w:val="FF0000"/>
          <w:sz w:val="24"/>
          <w:szCs w:val="24"/>
        </w:rPr>
        <w:t>O Cadastro Nacional de Pessoas jurídicas (CNPJ) da empresa deverá obrigatoriamente guardar relação com os itens da licitação, sob pena de sua desclassificação ou inabilitação;</w:t>
      </w:r>
    </w:p>
    <w:p w14:paraId="48CF68E2" w14:textId="643820E6" w:rsidR="00C72E9E" w:rsidRDefault="00B01531">
      <w:pPr>
        <w:pStyle w:val="P30"/>
        <w:spacing w:before="240"/>
        <w:rPr>
          <w:rFonts w:ascii="Arial" w:hAnsi="Arial" w:cs="Arial"/>
          <w:bCs/>
          <w:szCs w:val="24"/>
        </w:rPr>
      </w:pPr>
      <w:r>
        <w:rPr>
          <w:rFonts w:ascii="Arial" w:eastAsia="Calibri" w:hAnsi="Arial" w:cs="Arial"/>
          <w:b w:val="0"/>
          <w:szCs w:val="24"/>
        </w:rPr>
        <w:t>g)</w:t>
      </w:r>
      <w:r>
        <w:rPr>
          <w:rFonts w:ascii="Arial" w:eastAsia="Calibri" w:hAnsi="Arial" w:cs="Arial"/>
          <w:bCs/>
          <w:szCs w:val="24"/>
        </w:rPr>
        <w:t xml:space="preserve"> </w:t>
      </w:r>
      <w:r>
        <w:rPr>
          <w:rFonts w:ascii="Arial" w:hAnsi="Arial" w:cs="Arial"/>
          <w:bCs/>
          <w:szCs w:val="24"/>
        </w:rPr>
        <w:t>Cópia da Cédula de Identidade, CPF ou CNH do Representante Legal da licitante;</w:t>
      </w:r>
    </w:p>
    <w:p w14:paraId="57F77E97" w14:textId="77777777" w:rsidR="00C72E9E" w:rsidRDefault="00C72E9E">
      <w:pPr>
        <w:pStyle w:val="P30"/>
        <w:rPr>
          <w:rFonts w:ascii="Arial" w:eastAsia="Calibri" w:hAnsi="Arial" w:cs="Arial"/>
          <w:b w:val="0"/>
          <w:color w:val="000000"/>
          <w:szCs w:val="24"/>
        </w:rPr>
      </w:pPr>
    </w:p>
    <w:p w14:paraId="4CC0548D" w14:textId="04537B37" w:rsidR="00C72E9E" w:rsidRDefault="00B01531">
      <w:pPr>
        <w:pStyle w:val="P30"/>
        <w:rPr>
          <w:rFonts w:ascii="Arial" w:hAnsi="Arial" w:cs="Arial"/>
          <w:b w:val="0"/>
          <w:bCs/>
          <w:szCs w:val="24"/>
        </w:rPr>
      </w:pPr>
      <w:r>
        <w:rPr>
          <w:rFonts w:ascii="Arial" w:eastAsia="Calibri" w:hAnsi="Arial" w:cs="Arial"/>
          <w:b w:val="0"/>
          <w:color w:val="000000"/>
          <w:szCs w:val="24"/>
        </w:rPr>
        <w:lastRenderedPageBreak/>
        <w:t xml:space="preserve">h) </w:t>
      </w:r>
      <w:r>
        <w:rPr>
          <w:rFonts w:ascii="Arial" w:eastAsia="Calibri" w:hAnsi="Arial" w:cs="Arial"/>
          <w:bCs/>
          <w:color w:val="000000"/>
          <w:szCs w:val="24"/>
        </w:rPr>
        <w:t>Certidão Conjunta de Débitos Relativos a Tributos Federais</w:t>
      </w:r>
      <w:r>
        <w:rPr>
          <w:rFonts w:ascii="Arial" w:hAnsi="Arial" w:cs="Arial"/>
          <w:szCs w:val="24"/>
        </w:rPr>
        <w:t xml:space="preserve">, </w:t>
      </w:r>
      <w:r>
        <w:rPr>
          <w:rFonts w:ascii="Arial" w:hAnsi="Arial" w:cs="Arial"/>
          <w:b w:val="0"/>
          <w:bCs/>
          <w:szCs w:val="24"/>
        </w:rPr>
        <w:t>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9787C11" w14:textId="77777777" w:rsidR="00C72E9E" w:rsidRDefault="00C72E9E">
      <w:pPr>
        <w:pStyle w:val="Default"/>
        <w:jc w:val="both"/>
        <w:rPr>
          <w:rFonts w:ascii="Arial" w:eastAsia="Calibri" w:hAnsi="Arial" w:cs="Arial"/>
        </w:rPr>
      </w:pPr>
    </w:p>
    <w:p w14:paraId="6E3C5FA8" w14:textId="5B924663" w:rsidR="00C72E9E" w:rsidRDefault="00B01531">
      <w:pPr>
        <w:pStyle w:val="Default"/>
        <w:jc w:val="both"/>
        <w:rPr>
          <w:rFonts w:ascii="Arial" w:eastAsiaTheme="minorHAnsi" w:hAnsi="Arial" w:cs="Arial"/>
        </w:rPr>
      </w:pPr>
      <w:r>
        <w:rPr>
          <w:rFonts w:ascii="Arial" w:eastAsia="Calibri" w:hAnsi="Arial" w:cs="Arial"/>
        </w:rPr>
        <w:t xml:space="preserve">i) </w:t>
      </w:r>
      <w:r>
        <w:rPr>
          <w:rFonts w:ascii="Arial" w:eastAsia="Calibri" w:hAnsi="Arial" w:cs="Arial"/>
          <w:b/>
          <w:bCs/>
        </w:rPr>
        <w:t>Certidão de Regularidade de Débitos com a Fazenda Estadual</w:t>
      </w:r>
      <w:r>
        <w:rPr>
          <w:rFonts w:ascii="Arial" w:eastAsiaTheme="minorHAnsi" w:hAnsi="Arial" w:cs="Arial"/>
        </w:rPr>
        <w:t xml:space="preserve">, mediante apresentação de Certidão Negativa de Tributos Estaduais, expedida pela Secretaria de Estado da Fazenda, do domicílio ou sede da proponente ou outra equivalente na forma da lei; </w:t>
      </w:r>
    </w:p>
    <w:p w14:paraId="1D2E94D0" w14:textId="77777777" w:rsidR="00C72E9E" w:rsidRDefault="00C72E9E">
      <w:pPr>
        <w:overflowPunct w:val="0"/>
        <w:jc w:val="both"/>
        <w:textAlignment w:val="auto"/>
        <w:rPr>
          <w:rFonts w:ascii="Arial" w:eastAsia="Calibri" w:hAnsi="Arial" w:cs="Arial"/>
          <w:color w:val="000000"/>
          <w:sz w:val="24"/>
          <w:szCs w:val="24"/>
        </w:rPr>
      </w:pPr>
    </w:p>
    <w:p w14:paraId="1F0FAEE1" w14:textId="30E8B4E9" w:rsidR="00C72E9E" w:rsidRDefault="00B01531">
      <w:pPr>
        <w:pStyle w:val="Default"/>
        <w:jc w:val="both"/>
        <w:rPr>
          <w:rFonts w:ascii="Arial" w:eastAsiaTheme="minorHAnsi" w:hAnsi="Arial" w:cs="Arial"/>
        </w:rPr>
      </w:pPr>
      <w:r>
        <w:rPr>
          <w:rFonts w:ascii="Arial" w:eastAsia="Calibri" w:hAnsi="Arial" w:cs="Arial"/>
        </w:rPr>
        <w:t xml:space="preserve">j) </w:t>
      </w:r>
      <w:r>
        <w:rPr>
          <w:rFonts w:ascii="Arial" w:eastAsiaTheme="minorHAnsi" w:hAnsi="Arial" w:cs="Arial"/>
          <w:b/>
          <w:bCs/>
        </w:rPr>
        <w:t>Certidão de Regularidade de Débito com a Fazenda Municipal</w:t>
      </w:r>
      <w:r>
        <w:rPr>
          <w:rFonts w:ascii="Arial" w:eastAsiaTheme="minorHAnsi" w:hAnsi="Arial" w:cs="Arial"/>
        </w:rPr>
        <w:t xml:space="preserve">, mediante a apresentação de Certidão Negativa de Débitos Municipais, expedida pela Secretaria Municipal da Fazenda, do domicílio ou sede da proponente ou outra equivalente na forma da lei; </w:t>
      </w:r>
    </w:p>
    <w:p w14:paraId="37B4B3DF" w14:textId="77777777" w:rsidR="00C72E9E" w:rsidRDefault="00C72E9E">
      <w:pPr>
        <w:pStyle w:val="Default"/>
        <w:jc w:val="both"/>
        <w:rPr>
          <w:rFonts w:ascii="Arial" w:eastAsia="Calibri" w:hAnsi="Arial" w:cs="Arial"/>
        </w:rPr>
      </w:pPr>
    </w:p>
    <w:p w14:paraId="2A654C74" w14:textId="0FCC6A02" w:rsidR="00C72E9E" w:rsidRDefault="00B01531">
      <w:pPr>
        <w:pStyle w:val="Default"/>
        <w:jc w:val="both"/>
        <w:rPr>
          <w:rFonts w:ascii="Arial" w:eastAsiaTheme="minorHAnsi" w:hAnsi="Arial" w:cs="Arial"/>
        </w:rPr>
      </w:pPr>
      <w:r>
        <w:rPr>
          <w:rFonts w:ascii="Arial" w:eastAsia="Calibri" w:hAnsi="Arial" w:cs="Arial"/>
        </w:rPr>
        <w:t xml:space="preserve">l) </w:t>
      </w:r>
      <w:r>
        <w:rPr>
          <w:rFonts w:ascii="Arial" w:eastAsiaTheme="minorHAnsi" w:hAnsi="Arial" w:cs="Arial"/>
          <w:b/>
          <w:bCs/>
        </w:rPr>
        <w:t>Certidão de Regularidade de Débito para com o Fundo de Garantia por Tempo de Serviço (FGTS)</w:t>
      </w:r>
      <w:r>
        <w:rPr>
          <w:rFonts w:ascii="Arial" w:eastAsiaTheme="minorHAnsi" w:hAnsi="Arial" w:cs="Arial"/>
        </w:rPr>
        <w:t xml:space="preserve">, demonstrando situação regular no cumprimento dos encargos sociais instituídos por Lei, a ser emitida pela Caixa Econômica Federal - CEF. </w:t>
      </w:r>
    </w:p>
    <w:p w14:paraId="0B32BAD6" w14:textId="77777777" w:rsidR="00C72E9E" w:rsidRDefault="00C72E9E">
      <w:pPr>
        <w:tabs>
          <w:tab w:val="left" w:pos="1440"/>
        </w:tabs>
        <w:overflowPunct w:val="0"/>
        <w:snapToGrid w:val="0"/>
        <w:jc w:val="both"/>
        <w:textAlignment w:val="auto"/>
        <w:rPr>
          <w:rFonts w:ascii="Arial" w:eastAsia="Calibri" w:hAnsi="Arial" w:cs="Arial"/>
          <w:bCs/>
          <w:color w:val="000000"/>
          <w:sz w:val="24"/>
          <w:szCs w:val="24"/>
        </w:rPr>
      </w:pPr>
    </w:p>
    <w:p w14:paraId="34365C2A" w14:textId="4851CB3D" w:rsidR="00C72E9E" w:rsidRDefault="00B01531">
      <w:pPr>
        <w:tabs>
          <w:tab w:val="left" w:pos="1440"/>
        </w:tabs>
        <w:overflowPunct w:val="0"/>
        <w:snapToGrid w:val="0"/>
        <w:jc w:val="both"/>
        <w:textAlignment w:val="auto"/>
        <w:rPr>
          <w:rFonts w:ascii="Arial" w:hAnsi="Arial" w:cs="Arial"/>
          <w:sz w:val="24"/>
          <w:szCs w:val="24"/>
        </w:rPr>
      </w:pPr>
      <w:r>
        <w:rPr>
          <w:rFonts w:ascii="Arial" w:eastAsia="Calibri" w:hAnsi="Arial" w:cs="Arial"/>
          <w:bCs/>
          <w:color w:val="000000"/>
          <w:sz w:val="24"/>
          <w:szCs w:val="24"/>
        </w:rPr>
        <w:t xml:space="preserve">m) </w:t>
      </w:r>
      <w:r>
        <w:rPr>
          <w:rFonts w:ascii="Arial" w:hAnsi="Arial" w:cs="Arial"/>
          <w:b/>
          <w:bCs/>
          <w:sz w:val="24"/>
          <w:szCs w:val="24"/>
        </w:rPr>
        <w:t>Certidão Negativa de Débitos Trabalhistas (CNTD)</w:t>
      </w:r>
      <w:r>
        <w:rPr>
          <w:rFonts w:ascii="Arial" w:hAnsi="Arial" w:cs="Arial"/>
          <w:sz w:val="24"/>
          <w:szCs w:val="24"/>
        </w:rPr>
        <w:t>, mediante a apresentação de certidão negativa, nos termos do Título VII-A da Consolidação das Leis do Trabalho, aprovada pelo Decreto-Lei nº 5.452, de 1º de maio de 1943;</w:t>
      </w:r>
    </w:p>
    <w:p w14:paraId="247A887B" w14:textId="77777777" w:rsidR="00C72E9E" w:rsidRDefault="00C72E9E">
      <w:pPr>
        <w:overflowPunct w:val="0"/>
        <w:jc w:val="both"/>
        <w:textAlignment w:val="auto"/>
        <w:rPr>
          <w:rFonts w:ascii="Arial" w:eastAsia="Calibri" w:hAnsi="Arial" w:cs="Arial"/>
          <w:bCs/>
          <w:color w:val="000000"/>
          <w:sz w:val="24"/>
          <w:szCs w:val="24"/>
        </w:rPr>
      </w:pPr>
    </w:p>
    <w:p w14:paraId="0BD2ACA1" w14:textId="55D85A8B" w:rsidR="00C72E9E" w:rsidRDefault="00B01531">
      <w:pPr>
        <w:overflowPunct w:val="0"/>
        <w:jc w:val="both"/>
        <w:textAlignment w:val="auto"/>
        <w:rPr>
          <w:rFonts w:ascii="Arial" w:eastAsia="Calibri" w:hAnsi="Arial" w:cs="Arial"/>
          <w:color w:val="000000"/>
          <w:sz w:val="24"/>
          <w:szCs w:val="24"/>
        </w:rPr>
      </w:pPr>
      <w:r>
        <w:rPr>
          <w:rFonts w:ascii="Arial" w:eastAsia="Calibri" w:hAnsi="Arial" w:cs="Arial"/>
          <w:bCs/>
          <w:color w:val="000000"/>
          <w:sz w:val="24"/>
          <w:szCs w:val="24"/>
        </w:rPr>
        <w:t xml:space="preserve">n) </w:t>
      </w:r>
      <w:r>
        <w:rPr>
          <w:rFonts w:ascii="Arial" w:eastAsia="Calibri" w:hAnsi="Arial" w:cs="Arial"/>
          <w:b/>
          <w:color w:val="000000"/>
          <w:sz w:val="24"/>
          <w:szCs w:val="24"/>
        </w:rPr>
        <w:t xml:space="preserve">Certidão Negativa de Falência ou Concordata, </w:t>
      </w:r>
      <w:r>
        <w:rPr>
          <w:rFonts w:ascii="Arial" w:eastAsia="Calibri" w:hAnsi="Arial" w:cs="Arial"/>
          <w:bCs/>
          <w:color w:val="000000"/>
          <w:sz w:val="24"/>
          <w:szCs w:val="24"/>
        </w:rPr>
        <w:t>expedida pelos Ofícios Distribuidores de Falências e Concordatas</w:t>
      </w:r>
      <w:r>
        <w:rPr>
          <w:rFonts w:ascii="Arial" w:eastAsia="Calibri" w:hAnsi="Arial" w:cs="Arial"/>
          <w:color w:val="000000"/>
          <w:sz w:val="24"/>
          <w:szCs w:val="24"/>
        </w:rPr>
        <w:t xml:space="preserve"> do local da sede da empresa, expedida há menos de 90 (noventa) dias da data designada para a sessão de abertura dos envelopes, caso não haja outra validade expressa no documento (cópia autenticada ou original);</w:t>
      </w:r>
    </w:p>
    <w:p w14:paraId="2C355D14" w14:textId="77777777" w:rsidR="00C72E9E" w:rsidRDefault="00C72E9E">
      <w:pPr>
        <w:jc w:val="both"/>
        <w:rPr>
          <w:rFonts w:ascii="Arial" w:hAnsi="Arial" w:cs="Arial"/>
          <w:b/>
          <w:bCs/>
          <w:sz w:val="24"/>
          <w:szCs w:val="24"/>
        </w:rPr>
      </w:pPr>
    </w:p>
    <w:p w14:paraId="164091C6" w14:textId="3CCB3CCE" w:rsidR="00C72E9E" w:rsidRDefault="00B01531">
      <w:pPr>
        <w:jc w:val="both"/>
        <w:rPr>
          <w:rFonts w:ascii="Arial" w:hAnsi="Arial" w:cs="Arial"/>
          <w:b/>
          <w:bCs/>
          <w:sz w:val="24"/>
          <w:szCs w:val="24"/>
        </w:rPr>
      </w:pPr>
      <w:r>
        <w:rPr>
          <w:rFonts w:ascii="Arial" w:hAnsi="Arial" w:cs="Arial"/>
          <w:sz w:val="24"/>
          <w:szCs w:val="24"/>
        </w:rPr>
        <w:t xml:space="preserve">o) </w:t>
      </w:r>
      <w:r>
        <w:rPr>
          <w:rFonts w:ascii="Arial" w:hAnsi="Arial" w:cs="Arial"/>
          <w:b/>
          <w:bCs/>
          <w:sz w:val="24"/>
          <w:szCs w:val="24"/>
        </w:rPr>
        <w:t>Declaração Conjunta de Habilitação (ANEXO II).</w:t>
      </w:r>
    </w:p>
    <w:p w14:paraId="462513AC" w14:textId="7F9330E8" w:rsidR="00C72E9E" w:rsidRDefault="00B01531">
      <w:pPr>
        <w:pStyle w:val="P30"/>
        <w:spacing w:before="240"/>
        <w:rPr>
          <w:rFonts w:ascii="Arial" w:hAnsi="Arial" w:cs="Arial"/>
          <w:b w:val="0"/>
          <w:bCs/>
        </w:rPr>
      </w:pPr>
      <w:r>
        <w:rPr>
          <w:rFonts w:ascii="Arial" w:hAnsi="Arial" w:cs="Arial"/>
          <w:b w:val="0"/>
          <w:szCs w:val="24"/>
        </w:rPr>
        <w:t xml:space="preserve">p) </w:t>
      </w:r>
      <w:r>
        <w:rPr>
          <w:rFonts w:ascii="Arial" w:eastAsiaTheme="minorHAnsi" w:hAnsi="Arial" w:cs="Arial"/>
          <w:b w:val="0"/>
        </w:rPr>
        <w:t xml:space="preserve"> </w:t>
      </w:r>
      <w:r>
        <w:rPr>
          <w:rFonts w:ascii="Arial" w:hAnsi="Arial" w:cs="Arial"/>
          <w:b w:val="0"/>
          <w:bCs/>
        </w:rPr>
        <w:t>Será aceita a apresentação de “Certidão Positiva Com Efeito Negativa”, com os mesmos efeitos da Certidão Negativa, em qualquer dos casos supracitados.</w:t>
      </w:r>
    </w:p>
    <w:p w14:paraId="177096E9" w14:textId="38E85B7B" w:rsidR="00C72E9E" w:rsidRDefault="00B01531">
      <w:pPr>
        <w:pStyle w:val="P30"/>
        <w:spacing w:before="240"/>
        <w:rPr>
          <w:rFonts w:ascii="Arial" w:hAnsi="Arial" w:cs="Arial"/>
          <w:b w:val="0"/>
          <w:bCs/>
        </w:rPr>
      </w:pPr>
      <w:r>
        <w:rPr>
          <w:rFonts w:ascii="Arial" w:hAnsi="Arial" w:cs="Arial"/>
          <w:b w:val="0"/>
          <w:bCs/>
        </w:rPr>
        <w:t xml:space="preserve">q) </w:t>
      </w:r>
      <w:bookmarkStart w:id="5" w:name="_Hlk106615389"/>
      <w:r>
        <w:rPr>
          <w:rFonts w:ascii="Arial" w:hAnsi="Arial" w:cs="Arial"/>
          <w:b w:val="0"/>
          <w:bCs/>
          <w:szCs w:val="24"/>
        </w:rPr>
        <w:t>Também serão aceitos documentos assinados com assinatura digital por meio de certificado digital.</w:t>
      </w:r>
      <w:bookmarkEnd w:id="5"/>
    </w:p>
    <w:p w14:paraId="555A31EC" w14:textId="77777777" w:rsidR="00C72E9E" w:rsidRDefault="00C72E9E">
      <w:pPr>
        <w:pStyle w:val="Default"/>
        <w:jc w:val="both"/>
        <w:rPr>
          <w:rFonts w:ascii="Arial" w:hAnsi="Arial" w:cs="Arial"/>
          <w:b/>
        </w:rPr>
      </w:pPr>
    </w:p>
    <w:p w14:paraId="003A1D4E" w14:textId="77777777" w:rsidR="00C72E9E" w:rsidRDefault="00000000">
      <w:pPr>
        <w:pStyle w:val="Default"/>
        <w:jc w:val="both"/>
        <w:rPr>
          <w:rFonts w:ascii="Arial" w:hAnsi="Arial" w:cs="Arial"/>
          <w:bCs/>
        </w:rPr>
      </w:pPr>
      <w:r>
        <w:rPr>
          <w:rFonts w:ascii="Arial" w:hAnsi="Arial" w:cs="Arial"/>
          <w:b/>
        </w:rPr>
        <w:t xml:space="preserve">9.5 - </w:t>
      </w:r>
      <w:r>
        <w:rPr>
          <w:rFonts w:ascii="Arial" w:hAnsi="Arial" w:cs="Arial"/>
          <w:bCs/>
        </w:rPr>
        <w:t>Os documentos acima que não tiverem campo específicos para anexar, deverão ser anexados em “Outros Documentos” na plataforma da BLL, sob pena de desclassificação.</w:t>
      </w:r>
    </w:p>
    <w:p w14:paraId="5082E265" w14:textId="77777777" w:rsidR="00C72E9E" w:rsidRDefault="00000000">
      <w:pPr>
        <w:tabs>
          <w:tab w:val="left" w:pos="1440"/>
        </w:tabs>
        <w:overflowPunct w:val="0"/>
        <w:snapToGrid w:val="0"/>
        <w:spacing w:before="120" w:after="120"/>
        <w:jc w:val="both"/>
        <w:textAlignment w:val="auto"/>
        <w:rPr>
          <w:rFonts w:ascii="Arial" w:hAnsi="Arial" w:cs="Arial"/>
          <w:b/>
          <w:color w:val="000000"/>
          <w:sz w:val="24"/>
          <w:szCs w:val="24"/>
        </w:rPr>
      </w:pPr>
      <w:r>
        <w:rPr>
          <w:rFonts w:ascii="Arial" w:hAnsi="Arial" w:cs="Arial"/>
          <w:b/>
          <w:bCs/>
          <w:color w:val="000000"/>
          <w:sz w:val="24"/>
          <w:szCs w:val="24"/>
        </w:rPr>
        <w:t xml:space="preserve">9.6 - </w:t>
      </w:r>
      <w:r>
        <w:rPr>
          <w:rFonts w:ascii="Arial" w:hAnsi="Arial" w:cs="Arial"/>
          <w:color w:val="000000"/>
          <w:sz w:val="24"/>
          <w:szCs w:val="24"/>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48342B36" w14:textId="77777777" w:rsidR="00C72E9E" w:rsidRDefault="00000000">
      <w:pPr>
        <w:tabs>
          <w:tab w:val="left" w:pos="1440"/>
        </w:tabs>
        <w:overflowPunct w:val="0"/>
        <w:snapToGrid w:val="0"/>
        <w:spacing w:before="120" w:after="120"/>
        <w:jc w:val="both"/>
        <w:textAlignment w:val="auto"/>
        <w:rPr>
          <w:rFonts w:ascii="Arial" w:hAnsi="Arial" w:cs="Arial"/>
          <w:b/>
          <w:bCs/>
          <w:iCs/>
          <w:color w:val="FF0000"/>
          <w:sz w:val="24"/>
          <w:szCs w:val="24"/>
          <w:u w:val="single"/>
        </w:rPr>
      </w:pPr>
      <w:r>
        <w:rPr>
          <w:rFonts w:ascii="Arial" w:hAnsi="Arial" w:cs="Arial"/>
          <w:b/>
          <w:bCs/>
          <w:color w:val="000000"/>
          <w:sz w:val="24"/>
          <w:szCs w:val="24"/>
          <w:lang w:bidi="pt-BR"/>
        </w:rPr>
        <w:t xml:space="preserve">9.7 - </w:t>
      </w:r>
      <w:r>
        <w:rPr>
          <w:rFonts w:ascii="Arial" w:hAnsi="Arial" w:cs="Arial"/>
          <w:b/>
          <w:bCs/>
          <w:color w:val="FF0000"/>
          <w:sz w:val="24"/>
          <w:szCs w:val="24"/>
          <w:lang w:bidi="pt-BR"/>
        </w:rPr>
        <w:t xml:space="preserve">As licitantes que participarem do processo licitatório, </w:t>
      </w:r>
      <w:r>
        <w:rPr>
          <w:rFonts w:ascii="Arial" w:hAnsi="Arial" w:cs="Arial"/>
          <w:b/>
          <w:bCs/>
          <w:color w:val="FF0000"/>
          <w:sz w:val="24"/>
          <w:szCs w:val="24"/>
        </w:rPr>
        <w:t>deverão apresentar e anexar toda a documentação exigida para efeito de comprovação de regularidade fiscal, mesmo que esta apresente alguma restrição, sob pena de inabilitação.</w:t>
      </w:r>
    </w:p>
    <w:p w14:paraId="146A9BC6" w14:textId="77777777" w:rsidR="00C72E9E" w:rsidRDefault="00000000">
      <w:pPr>
        <w:pStyle w:val="PargrafodaLista"/>
        <w:spacing w:before="120" w:after="120"/>
        <w:ind w:left="0"/>
        <w:contextualSpacing w:val="0"/>
        <w:jc w:val="both"/>
        <w:rPr>
          <w:rFonts w:ascii="Arial" w:hAnsi="Arial" w:cs="Arial"/>
          <w:bCs/>
          <w:color w:val="000000"/>
        </w:rPr>
      </w:pPr>
      <w:r>
        <w:rPr>
          <w:rFonts w:ascii="Arial" w:hAnsi="Arial" w:cs="Arial"/>
          <w:b/>
        </w:rPr>
        <w:lastRenderedPageBreak/>
        <w:t xml:space="preserve">9.8 - </w:t>
      </w:r>
      <w:r>
        <w:rPr>
          <w:rFonts w:ascii="Arial" w:hAnsi="Arial" w:cs="Arial"/>
          <w:bCs/>
        </w:rPr>
        <w:t xml:space="preserve">Caso a </w:t>
      </w:r>
      <w:r>
        <w:rPr>
          <w:rFonts w:ascii="Arial" w:hAnsi="Arial" w:cs="Arial"/>
          <w:bCs/>
          <w:color w:val="000000"/>
        </w:rPr>
        <w:t>proposta mais vantajosa seja ofertada por licitante qualificada como microempresa ou empresa de pequeno porte, e uma vez constatada a existência de alguma restrição no que tange à regularidade fiscal e trabalhista, a mesma será convocada para, no prazo de 2 (dois) dias úteis, após a declaração do vencedor, comprovar a regularização. O prazo poderá ser prorrogado por igual período, a critério da administração pública, quando requerida pelo licitante, mediante apresentação de justificativa.</w:t>
      </w:r>
    </w:p>
    <w:p w14:paraId="58E6B6A5" w14:textId="635BAF00" w:rsidR="00C72E9E" w:rsidRDefault="00000000">
      <w:pPr>
        <w:pStyle w:val="PargrafodaLista"/>
        <w:ind w:left="0"/>
        <w:jc w:val="both"/>
        <w:rPr>
          <w:rFonts w:ascii="Arial" w:hAnsi="Arial" w:cs="Arial"/>
          <w:b/>
          <w:color w:val="000000"/>
        </w:rPr>
      </w:pPr>
      <w:r>
        <w:rPr>
          <w:rFonts w:ascii="Arial" w:hAnsi="Arial" w:cs="Arial"/>
          <w:b/>
          <w:color w:val="000000"/>
        </w:rPr>
        <w:t>9.</w:t>
      </w:r>
      <w:r w:rsidR="0066360B">
        <w:rPr>
          <w:rFonts w:ascii="Arial" w:hAnsi="Arial" w:cs="Arial"/>
          <w:b/>
          <w:color w:val="000000"/>
        </w:rPr>
        <w:t>8</w:t>
      </w:r>
      <w:r>
        <w:rPr>
          <w:rFonts w:ascii="Arial" w:hAnsi="Arial" w:cs="Arial"/>
          <w:b/>
          <w:color w:val="000000"/>
        </w:rPr>
        <w:t xml:space="preserve">.1 - </w:t>
      </w:r>
      <w:r>
        <w:rPr>
          <w:rFonts w:ascii="Arial" w:hAnsi="Arial" w:cs="Arial"/>
          <w:bCs/>
          <w:color w:val="000000"/>
        </w:rPr>
        <w:t>As irregularidades constatadas em outras documentações, acarretarão a DESCLASSIFICAÇÃO da licitante.</w:t>
      </w:r>
      <w:r>
        <w:rPr>
          <w:rFonts w:ascii="Arial" w:hAnsi="Arial" w:cs="Arial"/>
          <w:b/>
          <w:color w:val="000000"/>
        </w:rPr>
        <w:t xml:space="preserve"> </w:t>
      </w:r>
    </w:p>
    <w:p w14:paraId="25F9CF3B" w14:textId="77777777" w:rsidR="00C72E9E" w:rsidRDefault="00000000">
      <w:pPr>
        <w:pStyle w:val="PargrafodaLista"/>
        <w:spacing w:before="120" w:after="120"/>
        <w:ind w:left="0"/>
        <w:contextualSpacing w:val="0"/>
        <w:jc w:val="both"/>
        <w:rPr>
          <w:rFonts w:ascii="Arial" w:hAnsi="Arial" w:cs="Arial"/>
          <w:bCs/>
          <w:color w:val="000000"/>
        </w:rPr>
      </w:pPr>
      <w:r>
        <w:rPr>
          <w:rFonts w:ascii="Arial" w:hAnsi="Arial" w:cs="Arial"/>
          <w:b/>
          <w:color w:val="000000"/>
        </w:rPr>
        <w:t xml:space="preserve">9.9 - </w:t>
      </w:r>
      <w:r>
        <w:rPr>
          <w:rFonts w:ascii="Arial" w:hAnsi="Arial" w:cs="Arial"/>
          <w:bCs/>
          <w:color w:val="000000"/>
        </w:rPr>
        <w:t>A não-regularização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será concedido o mesmo prazo para regularização.</w:t>
      </w:r>
      <w:r>
        <w:rPr>
          <w:rFonts w:ascii="Arial" w:hAnsi="Arial" w:cs="Arial"/>
          <w:color w:val="000000"/>
        </w:rPr>
        <w:t xml:space="preserve"> </w:t>
      </w:r>
    </w:p>
    <w:p w14:paraId="7B8FC480" w14:textId="77777777" w:rsidR="00C72E9E" w:rsidRDefault="00000000">
      <w:pPr>
        <w:pStyle w:val="PargrafodaLista"/>
        <w:spacing w:before="120" w:after="120"/>
        <w:ind w:left="0"/>
        <w:contextualSpacing w:val="0"/>
        <w:jc w:val="both"/>
        <w:rPr>
          <w:rFonts w:ascii="Arial" w:hAnsi="Arial" w:cs="Arial"/>
          <w:color w:val="000000"/>
        </w:rPr>
      </w:pPr>
      <w:r>
        <w:rPr>
          <w:rFonts w:ascii="Arial" w:hAnsi="Arial" w:cs="Arial"/>
          <w:b/>
          <w:bCs/>
          <w:color w:val="000000"/>
        </w:rPr>
        <w:t xml:space="preserve">9.10 - </w:t>
      </w:r>
      <w:r>
        <w:rPr>
          <w:rFonts w:ascii="Arial" w:hAnsi="Arial" w:cs="Arial"/>
          <w:color w:val="000000"/>
        </w:rPr>
        <w:t>Havendo necessidade de analisar minuciosamente os documentos exigidos, o Pregoeiro suspenderá a sessão, informando no “chat” a nova data e horário para a continuidade da mesma.</w:t>
      </w:r>
    </w:p>
    <w:p w14:paraId="557259EF" w14:textId="77777777" w:rsidR="00C72E9E" w:rsidRDefault="00000000">
      <w:pPr>
        <w:pStyle w:val="PargrafodaLista"/>
        <w:spacing w:before="120" w:after="120"/>
        <w:ind w:left="0"/>
        <w:contextualSpacing w:val="0"/>
        <w:jc w:val="both"/>
        <w:rPr>
          <w:rFonts w:ascii="Arial" w:hAnsi="Arial" w:cs="Arial"/>
          <w:b/>
          <w:bCs/>
        </w:rPr>
      </w:pPr>
      <w:r>
        <w:rPr>
          <w:rFonts w:ascii="Arial" w:hAnsi="Arial" w:cs="Arial"/>
          <w:b/>
          <w:bCs/>
        </w:rPr>
        <w:t xml:space="preserve">9.11 - </w:t>
      </w:r>
      <w:r>
        <w:rPr>
          <w:rFonts w:ascii="Arial" w:hAnsi="Arial" w:cs="Arial"/>
          <w:b/>
          <w:bCs/>
          <w:color w:val="FF0000"/>
        </w:rPr>
        <w:t>Será inabilitado o licitante que não comprovar sua habilitação, seja por não apresentar quaisquer dos documentos exigidos, ou apresentá-los em desacordo com o e</w:t>
      </w:r>
      <w:r>
        <w:rPr>
          <w:rFonts w:ascii="Arial" w:hAnsi="Arial" w:cs="Arial"/>
          <w:b/>
          <w:bCs/>
          <w:color w:val="FF0000"/>
          <w:lang w:eastAsia="en-US"/>
        </w:rPr>
        <w:t>stabelecido neste Edital</w:t>
      </w:r>
      <w:r>
        <w:rPr>
          <w:rFonts w:ascii="Arial" w:hAnsi="Arial" w:cs="Arial"/>
          <w:b/>
          <w:bCs/>
          <w:lang w:eastAsia="en-US"/>
        </w:rPr>
        <w:t>.</w:t>
      </w:r>
    </w:p>
    <w:p w14:paraId="1EF11459" w14:textId="77777777" w:rsidR="00C72E9E" w:rsidRDefault="00000000">
      <w:pPr>
        <w:pStyle w:val="PargrafodaLista"/>
        <w:spacing w:before="120" w:after="120"/>
        <w:ind w:left="0"/>
        <w:contextualSpacing w:val="0"/>
        <w:jc w:val="both"/>
        <w:rPr>
          <w:rFonts w:ascii="Arial" w:hAnsi="Arial" w:cs="Arial"/>
          <w:color w:val="000000"/>
        </w:rPr>
      </w:pPr>
      <w:r>
        <w:rPr>
          <w:rFonts w:ascii="Arial" w:hAnsi="Arial" w:cs="Arial"/>
          <w:b/>
          <w:bCs/>
          <w:color w:val="000000"/>
        </w:rPr>
        <w:t xml:space="preserve">9.12 - </w:t>
      </w:r>
      <w:r>
        <w:rPr>
          <w:rFonts w:ascii="Arial" w:hAnsi="Arial" w:cs="Arial"/>
          <w:color w:val="000000"/>
        </w:rPr>
        <w:t>Constatado o atendimento às exigências de habilitação fixadas no Edital, o licitante será declarado vencedor.</w:t>
      </w:r>
    </w:p>
    <w:p w14:paraId="21A64ABD" w14:textId="77777777" w:rsidR="00C72E9E" w:rsidRDefault="00000000">
      <w:pPr>
        <w:jc w:val="both"/>
        <w:rPr>
          <w:rFonts w:ascii="Arial" w:hAnsi="Arial" w:cs="Arial"/>
          <w:iCs/>
          <w:sz w:val="24"/>
          <w:szCs w:val="24"/>
        </w:rPr>
      </w:pPr>
      <w:r>
        <w:rPr>
          <w:rFonts w:ascii="Arial" w:hAnsi="Arial" w:cs="Arial"/>
          <w:b/>
          <w:iCs/>
          <w:sz w:val="24"/>
          <w:szCs w:val="24"/>
        </w:rPr>
        <w:t xml:space="preserve">9.13 - </w:t>
      </w:r>
      <w:r>
        <w:rPr>
          <w:rFonts w:ascii="Arial" w:hAnsi="Arial" w:cs="Arial"/>
          <w:iCs/>
          <w:sz w:val="24"/>
          <w:szCs w:val="24"/>
        </w:rPr>
        <w:t>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do Pregoeiro solicitar as vias originais de quaisquer dos documentos, caso haja constatação de fatos supervenientes.</w:t>
      </w:r>
    </w:p>
    <w:p w14:paraId="038DF52D" w14:textId="77777777" w:rsidR="00C72E9E" w:rsidRDefault="00C72E9E">
      <w:pPr>
        <w:jc w:val="both"/>
        <w:rPr>
          <w:rFonts w:ascii="Arial" w:hAnsi="Arial" w:cs="Arial"/>
          <w:iCs/>
          <w:sz w:val="24"/>
          <w:szCs w:val="24"/>
        </w:rPr>
      </w:pPr>
    </w:p>
    <w:p w14:paraId="780381E2" w14:textId="77777777" w:rsidR="00C72E9E" w:rsidRDefault="00000000">
      <w:pPr>
        <w:jc w:val="both"/>
        <w:rPr>
          <w:rFonts w:ascii="Arial" w:eastAsia="Calibri" w:hAnsi="Arial" w:cs="Arial"/>
          <w:bCs/>
          <w:iCs/>
          <w:sz w:val="24"/>
          <w:szCs w:val="24"/>
        </w:rPr>
      </w:pPr>
      <w:r>
        <w:rPr>
          <w:rFonts w:ascii="Arial" w:eastAsia="Calibri" w:hAnsi="Arial" w:cs="Arial"/>
          <w:b/>
          <w:iCs/>
          <w:sz w:val="24"/>
          <w:szCs w:val="24"/>
        </w:rPr>
        <w:t xml:space="preserve">9.14 - </w:t>
      </w:r>
      <w:r>
        <w:rPr>
          <w:rFonts w:ascii="Arial" w:eastAsia="Calibri" w:hAnsi="Arial" w:cs="Arial"/>
          <w:bCs/>
          <w:iCs/>
          <w:sz w:val="24"/>
          <w:szCs w:val="24"/>
        </w:rPr>
        <w:t>Caso a licitante opte por ter a documentação autenticada pelo pregoeiro do CISOP, deverá comparecer ao endereço já citado neste edital, com prazo inferior a 3 (três) dias da abertura do processo licitatório, para a autenticação dos documentos, deverá a licitante estar munida dos documentos originais.</w:t>
      </w:r>
    </w:p>
    <w:p w14:paraId="399AA055" w14:textId="77777777" w:rsidR="00C72E9E" w:rsidRDefault="00C72E9E">
      <w:pPr>
        <w:overflowPunct w:val="0"/>
        <w:jc w:val="both"/>
        <w:textAlignment w:val="auto"/>
        <w:rPr>
          <w:rFonts w:ascii="Arial" w:eastAsia="Calibri" w:hAnsi="Arial" w:cs="Arial"/>
          <w:iCs/>
          <w:color w:val="000000"/>
          <w:sz w:val="24"/>
          <w:szCs w:val="24"/>
        </w:rPr>
      </w:pPr>
    </w:p>
    <w:p w14:paraId="7C059FA3" w14:textId="77777777" w:rsidR="00C72E9E" w:rsidRDefault="00000000">
      <w:pPr>
        <w:overflowPunct w:val="0"/>
        <w:jc w:val="both"/>
        <w:textAlignment w:val="auto"/>
        <w:rPr>
          <w:rFonts w:ascii="Arial" w:hAnsi="Arial" w:cs="Arial"/>
          <w:iCs/>
          <w:sz w:val="24"/>
          <w:szCs w:val="24"/>
        </w:rPr>
      </w:pPr>
      <w:r>
        <w:rPr>
          <w:rFonts w:ascii="Arial" w:eastAsia="Calibri" w:hAnsi="Arial" w:cs="Arial"/>
          <w:b/>
          <w:iCs/>
          <w:color w:val="000000"/>
          <w:sz w:val="24"/>
          <w:szCs w:val="24"/>
        </w:rPr>
        <w:t xml:space="preserve">9.15 - </w:t>
      </w:r>
      <w:r>
        <w:rPr>
          <w:rFonts w:ascii="Arial" w:hAnsi="Arial" w:cs="Arial"/>
          <w:b/>
          <w:bCs/>
          <w:iCs/>
          <w:color w:val="FF0000"/>
          <w:sz w:val="24"/>
          <w:szCs w:val="24"/>
        </w:rPr>
        <w:t>Não serão aceitos “protocolos de entrega” ou “solicitações de documentos” em substituição aos documentos requeridos no presente edital e em seus anexos</w:t>
      </w:r>
      <w:r>
        <w:rPr>
          <w:rFonts w:ascii="Arial" w:hAnsi="Arial" w:cs="Arial"/>
          <w:b/>
          <w:bCs/>
          <w:iCs/>
          <w:sz w:val="24"/>
          <w:szCs w:val="24"/>
        </w:rPr>
        <w:t>.</w:t>
      </w:r>
    </w:p>
    <w:p w14:paraId="7ECA2A58" w14:textId="77777777" w:rsidR="00C72E9E" w:rsidRDefault="00C72E9E">
      <w:pPr>
        <w:tabs>
          <w:tab w:val="left" w:pos="-567"/>
          <w:tab w:val="left" w:pos="10632"/>
        </w:tabs>
        <w:jc w:val="both"/>
        <w:rPr>
          <w:rFonts w:ascii="Arial" w:hAnsi="Arial" w:cs="Arial"/>
          <w:iCs/>
          <w:sz w:val="24"/>
          <w:szCs w:val="24"/>
        </w:rPr>
      </w:pPr>
    </w:p>
    <w:p w14:paraId="2CC7752B" w14:textId="77777777" w:rsidR="00C72E9E" w:rsidRDefault="00000000">
      <w:pPr>
        <w:tabs>
          <w:tab w:val="left" w:leader="underscore" w:pos="1802"/>
          <w:tab w:val="left" w:pos="3376"/>
          <w:tab w:val="right" w:leader="dot" w:pos="5394"/>
        </w:tabs>
        <w:jc w:val="both"/>
        <w:rPr>
          <w:rFonts w:ascii="Arial" w:hAnsi="Arial" w:cs="Arial"/>
          <w:iCs/>
          <w:sz w:val="24"/>
          <w:szCs w:val="24"/>
        </w:rPr>
      </w:pPr>
      <w:r>
        <w:rPr>
          <w:rFonts w:ascii="Arial" w:hAnsi="Arial" w:cs="Arial"/>
          <w:b/>
          <w:iCs/>
          <w:sz w:val="24"/>
          <w:szCs w:val="24"/>
        </w:rPr>
        <w:t xml:space="preserve">9.16 - </w:t>
      </w:r>
      <w:r>
        <w:rPr>
          <w:rFonts w:ascii="Arial" w:hAnsi="Arial" w:cs="Arial"/>
          <w:iCs/>
          <w:sz w:val="24"/>
          <w:szCs w:val="24"/>
        </w:rPr>
        <w:t>Os documentos que não possuírem prazo de validade estabelecido pelo órgão expedidor terão sua validade de 90 (noventa) dias, a contar de sua expedição.</w:t>
      </w:r>
    </w:p>
    <w:p w14:paraId="7AE6CE8E" w14:textId="77777777" w:rsidR="00C72E9E" w:rsidRDefault="00C72E9E">
      <w:pPr>
        <w:tabs>
          <w:tab w:val="left" w:leader="underscore" w:pos="1802"/>
          <w:tab w:val="left" w:pos="3376"/>
          <w:tab w:val="right" w:leader="dot" w:pos="5394"/>
        </w:tabs>
        <w:jc w:val="both"/>
        <w:rPr>
          <w:rFonts w:ascii="Arial" w:hAnsi="Arial" w:cs="Arial"/>
          <w:iCs/>
          <w:sz w:val="24"/>
          <w:szCs w:val="24"/>
        </w:rPr>
      </w:pPr>
    </w:p>
    <w:p w14:paraId="038F18EC" w14:textId="77777777" w:rsidR="00C72E9E" w:rsidRDefault="00000000">
      <w:pPr>
        <w:tabs>
          <w:tab w:val="left" w:pos="-567"/>
          <w:tab w:val="left" w:pos="10632"/>
        </w:tabs>
        <w:jc w:val="both"/>
        <w:rPr>
          <w:rFonts w:ascii="Arial" w:hAnsi="Arial" w:cs="Arial"/>
          <w:iCs/>
          <w:sz w:val="24"/>
          <w:szCs w:val="24"/>
        </w:rPr>
      </w:pPr>
      <w:r>
        <w:rPr>
          <w:rFonts w:ascii="Arial" w:hAnsi="Arial" w:cs="Arial"/>
          <w:b/>
          <w:iCs/>
          <w:sz w:val="24"/>
          <w:szCs w:val="24"/>
        </w:rPr>
        <w:t>9.17</w:t>
      </w:r>
      <w:r>
        <w:rPr>
          <w:rFonts w:ascii="Arial" w:hAnsi="Arial" w:cs="Arial"/>
          <w:iCs/>
          <w:sz w:val="24"/>
          <w:szCs w:val="24"/>
        </w:rPr>
        <w:t xml:space="preserve"> </w:t>
      </w:r>
      <w:r>
        <w:rPr>
          <w:rFonts w:ascii="Arial" w:hAnsi="Arial" w:cs="Arial"/>
          <w:b/>
          <w:iCs/>
          <w:sz w:val="24"/>
          <w:szCs w:val="24"/>
        </w:rPr>
        <w:t xml:space="preserve">- </w:t>
      </w:r>
      <w:r>
        <w:rPr>
          <w:rFonts w:ascii="Arial" w:hAnsi="Arial" w:cs="Arial"/>
          <w:iCs/>
          <w:sz w:val="24"/>
          <w:szCs w:val="24"/>
        </w:rPr>
        <w:t>Na apreciação dos documentos para habilitação, poderá o PREGOEIRO solicitar o assessoramento técnico de órgãos ou de profissionais especializados.</w:t>
      </w:r>
    </w:p>
    <w:p w14:paraId="23BBC89D" w14:textId="77777777" w:rsidR="00C72E9E" w:rsidRDefault="00C72E9E">
      <w:pPr>
        <w:tabs>
          <w:tab w:val="left" w:pos="-567"/>
          <w:tab w:val="left" w:pos="10632"/>
        </w:tabs>
        <w:jc w:val="both"/>
        <w:rPr>
          <w:rFonts w:ascii="Arial" w:hAnsi="Arial" w:cs="Arial"/>
          <w:iCs/>
          <w:sz w:val="24"/>
          <w:szCs w:val="24"/>
        </w:rPr>
      </w:pPr>
    </w:p>
    <w:p w14:paraId="760BEF52" w14:textId="77777777" w:rsidR="00C72E9E" w:rsidRDefault="00000000">
      <w:pPr>
        <w:pStyle w:val="BodyTextIndent31"/>
        <w:ind w:firstLine="0"/>
        <w:rPr>
          <w:rFonts w:cs="Arial"/>
          <w:iCs/>
          <w:szCs w:val="24"/>
        </w:rPr>
      </w:pPr>
      <w:r>
        <w:rPr>
          <w:rFonts w:cs="Arial"/>
          <w:b/>
          <w:bCs/>
          <w:iCs/>
          <w:szCs w:val="24"/>
        </w:rPr>
        <w:t xml:space="preserve">9.18 - </w:t>
      </w:r>
      <w:r>
        <w:rPr>
          <w:rFonts w:cs="Arial"/>
          <w:iCs/>
          <w:szCs w:val="24"/>
        </w:rPr>
        <w:t>Não serão aceitos documentos cujas datas e caracteres estejam ilegíveis ou rasurados de tal forma que não possam ser entendidos.</w:t>
      </w:r>
    </w:p>
    <w:p w14:paraId="42E91726" w14:textId="77777777" w:rsidR="00C72E9E" w:rsidRDefault="00C72E9E">
      <w:pPr>
        <w:jc w:val="both"/>
        <w:rPr>
          <w:rFonts w:ascii="Arial" w:hAnsi="Arial" w:cs="Arial"/>
          <w:b/>
          <w:iCs/>
          <w:sz w:val="24"/>
          <w:szCs w:val="24"/>
        </w:rPr>
      </w:pPr>
    </w:p>
    <w:p w14:paraId="0329D81D" w14:textId="77777777" w:rsidR="00C72E9E" w:rsidRDefault="00000000">
      <w:pPr>
        <w:jc w:val="both"/>
        <w:rPr>
          <w:rFonts w:ascii="Arial" w:hAnsi="Arial" w:cs="Arial"/>
          <w:iCs/>
          <w:sz w:val="24"/>
          <w:szCs w:val="24"/>
        </w:rPr>
      </w:pPr>
      <w:r>
        <w:rPr>
          <w:rFonts w:ascii="Arial" w:hAnsi="Arial" w:cs="Arial"/>
          <w:b/>
          <w:iCs/>
          <w:sz w:val="24"/>
          <w:szCs w:val="24"/>
        </w:rPr>
        <w:lastRenderedPageBreak/>
        <w:t xml:space="preserve">9.19 - </w:t>
      </w:r>
      <w:r>
        <w:rPr>
          <w:rFonts w:ascii="Arial" w:hAnsi="Arial" w:cs="Arial"/>
          <w:iCs/>
          <w:sz w:val="24"/>
          <w:szCs w:val="24"/>
        </w:rPr>
        <w:t>Sob pena de inabilitação, todos os documentos apresentados para habilitação deverão estar em nome da licitante e com número do CNPJ e endereço respectivo, observando-se que:</w:t>
      </w:r>
    </w:p>
    <w:p w14:paraId="775472B3" w14:textId="77777777" w:rsidR="00C72E9E" w:rsidRDefault="00C72E9E">
      <w:pPr>
        <w:jc w:val="both"/>
        <w:rPr>
          <w:rFonts w:ascii="Arial" w:hAnsi="Arial" w:cs="Arial"/>
          <w:iCs/>
          <w:sz w:val="24"/>
          <w:szCs w:val="24"/>
        </w:rPr>
      </w:pPr>
    </w:p>
    <w:p w14:paraId="7DC136A3" w14:textId="77777777" w:rsidR="00C72E9E" w:rsidRDefault="00000000">
      <w:pPr>
        <w:jc w:val="both"/>
        <w:rPr>
          <w:rFonts w:ascii="Arial" w:hAnsi="Arial" w:cs="Arial"/>
          <w:iCs/>
          <w:sz w:val="24"/>
          <w:szCs w:val="24"/>
        </w:rPr>
      </w:pPr>
      <w:r>
        <w:rPr>
          <w:rFonts w:ascii="Arial" w:hAnsi="Arial" w:cs="Arial"/>
          <w:b/>
          <w:iCs/>
          <w:sz w:val="24"/>
          <w:szCs w:val="24"/>
        </w:rPr>
        <w:t xml:space="preserve">9.19.1 - </w:t>
      </w:r>
      <w:r>
        <w:rPr>
          <w:rFonts w:ascii="Arial" w:hAnsi="Arial" w:cs="Arial"/>
          <w:iCs/>
          <w:sz w:val="24"/>
          <w:szCs w:val="24"/>
        </w:rPr>
        <w:t>Se a licitante for a matriz, todos os documentos deverão estar em nome da matriz;</w:t>
      </w:r>
    </w:p>
    <w:p w14:paraId="7859F47C" w14:textId="77777777" w:rsidR="00C72E9E" w:rsidRDefault="00C72E9E">
      <w:pPr>
        <w:jc w:val="both"/>
        <w:rPr>
          <w:rFonts w:ascii="Arial" w:hAnsi="Arial" w:cs="Arial"/>
          <w:iCs/>
          <w:sz w:val="24"/>
          <w:szCs w:val="24"/>
        </w:rPr>
      </w:pPr>
    </w:p>
    <w:p w14:paraId="2E054131" w14:textId="77777777" w:rsidR="00C72E9E" w:rsidRDefault="00000000">
      <w:pPr>
        <w:jc w:val="both"/>
        <w:rPr>
          <w:rFonts w:ascii="Arial" w:hAnsi="Arial" w:cs="Arial"/>
          <w:iCs/>
          <w:sz w:val="24"/>
          <w:szCs w:val="24"/>
        </w:rPr>
      </w:pPr>
      <w:r>
        <w:rPr>
          <w:rFonts w:ascii="Arial" w:hAnsi="Arial" w:cs="Arial"/>
          <w:b/>
          <w:bCs/>
          <w:iCs/>
          <w:sz w:val="24"/>
          <w:szCs w:val="24"/>
        </w:rPr>
        <w:t>9.19</w:t>
      </w:r>
      <w:r>
        <w:rPr>
          <w:rFonts w:ascii="Arial" w:hAnsi="Arial" w:cs="Arial"/>
          <w:b/>
          <w:iCs/>
          <w:sz w:val="24"/>
          <w:szCs w:val="24"/>
        </w:rPr>
        <w:t xml:space="preserve">.2 - </w:t>
      </w:r>
      <w:r>
        <w:rPr>
          <w:rFonts w:ascii="Arial" w:hAnsi="Arial" w:cs="Arial"/>
          <w:iCs/>
          <w:sz w:val="24"/>
          <w:szCs w:val="24"/>
        </w:rPr>
        <w:t>Se a licitante for a filial, todos os documentos deverão estar em nome da filial;</w:t>
      </w:r>
    </w:p>
    <w:p w14:paraId="1AA2D04A" w14:textId="77777777" w:rsidR="00C72E9E" w:rsidRDefault="00C72E9E">
      <w:pPr>
        <w:jc w:val="both"/>
        <w:rPr>
          <w:rFonts w:ascii="Arial" w:hAnsi="Arial" w:cs="Arial"/>
          <w:b/>
          <w:iCs/>
          <w:sz w:val="24"/>
          <w:szCs w:val="24"/>
        </w:rPr>
      </w:pPr>
    </w:p>
    <w:p w14:paraId="731D7867" w14:textId="77777777" w:rsidR="00C72E9E" w:rsidRDefault="00000000">
      <w:pPr>
        <w:jc w:val="both"/>
        <w:rPr>
          <w:rFonts w:ascii="Arial" w:hAnsi="Arial" w:cs="Arial"/>
          <w:iCs/>
          <w:sz w:val="24"/>
          <w:szCs w:val="24"/>
        </w:rPr>
      </w:pPr>
      <w:r>
        <w:rPr>
          <w:rFonts w:ascii="Arial" w:hAnsi="Arial" w:cs="Arial"/>
          <w:b/>
          <w:iCs/>
          <w:sz w:val="24"/>
          <w:szCs w:val="24"/>
        </w:rPr>
        <w:t xml:space="preserve">9.19.3 - </w:t>
      </w:r>
      <w:r>
        <w:rPr>
          <w:rFonts w:ascii="Arial" w:hAnsi="Arial" w:cs="Arial"/>
          <w:iCs/>
          <w:sz w:val="24"/>
          <w:szCs w:val="24"/>
        </w:rPr>
        <w:t>Se o licitante for matriz, e o executor do contrato for filial, a documentação deverá ser apresentada com CNPJ da matriz e da filial, simultaneamente;</w:t>
      </w:r>
    </w:p>
    <w:p w14:paraId="4CA0F93C" w14:textId="77777777" w:rsidR="00C72E9E" w:rsidRDefault="00C72E9E">
      <w:pPr>
        <w:jc w:val="both"/>
        <w:rPr>
          <w:rFonts w:ascii="Arial" w:hAnsi="Arial" w:cs="Arial"/>
          <w:iCs/>
          <w:sz w:val="24"/>
          <w:szCs w:val="24"/>
        </w:rPr>
      </w:pPr>
    </w:p>
    <w:p w14:paraId="56864957" w14:textId="77777777" w:rsidR="00C72E9E" w:rsidRDefault="00000000">
      <w:pPr>
        <w:jc w:val="both"/>
        <w:rPr>
          <w:rFonts w:ascii="Arial" w:hAnsi="Arial" w:cs="Arial"/>
          <w:iCs/>
          <w:sz w:val="24"/>
          <w:szCs w:val="24"/>
        </w:rPr>
      </w:pPr>
      <w:r>
        <w:rPr>
          <w:rFonts w:ascii="Arial" w:hAnsi="Arial" w:cs="Arial"/>
          <w:b/>
          <w:iCs/>
          <w:sz w:val="24"/>
          <w:szCs w:val="24"/>
        </w:rPr>
        <w:t xml:space="preserve">9.19.4 - </w:t>
      </w:r>
      <w:r>
        <w:rPr>
          <w:rFonts w:ascii="Arial" w:hAnsi="Arial" w:cs="Arial"/>
          <w:iCs/>
          <w:sz w:val="24"/>
          <w:szCs w:val="24"/>
        </w:rPr>
        <w:t>Serão dispensados da filial aqueles documentos que, pela própria natureza, comprovadamente, forem emitidos somente em nome da matriz.</w:t>
      </w:r>
    </w:p>
    <w:p w14:paraId="78B86093" w14:textId="77777777" w:rsidR="00C72E9E" w:rsidRDefault="00C72E9E">
      <w:pPr>
        <w:jc w:val="both"/>
        <w:rPr>
          <w:rFonts w:ascii="Arial" w:hAnsi="Arial" w:cs="Arial"/>
          <w:b/>
          <w:bCs/>
          <w:iCs/>
          <w:sz w:val="24"/>
          <w:szCs w:val="24"/>
        </w:rPr>
      </w:pPr>
    </w:p>
    <w:p w14:paraId="545DDCAA" w14:textId="77777777" w:rsidR="00C72E9E" w:rsidRDefault="00000000">
      <w:pPr>
        <w:jc w:val="both"/>
        <w:rPr>
          <w:rFonts w:ascii="Arial" w:hAnsi="Arial" w:cs="Arial"/>
          <w:iCs/>
          <w:sz w:val="24"/>
          <w:szCs w:val="24"/>
        </w:rPr>
      </w:pPr>
      <w:r>
        <w:rPr>
          <w:rFonts w:ascii="Arial" w:hAnsi="Arial" w:cs="Arial"/>
          <w:b/>
          <w:bCs/>
          <w:iCs/>
          <w:sz w:val="24"/>
          <w:szCs w:val="24"/>
        </w:rPr>
        <w:t xml:space="preserve">9.20 - </w:t>
      </w:r>
      <w:r>
        <w:rPr>
          <w:rFonts w:ascii="Arial" w:hAnsi="Arial" w:cs="Arial"/>
          <w:iCs/>
          <w:sz w:val="24"/>
          <w:szCs w:val="24"/>
        </w:rPr>
        <w:t>Deverá ser anexado cada documento uma vez só, evitando repetição dos mesmos.</w:t>
      </w:r>
    </w:p>
    <w:p w14:paraId="2FE749F0" w14:textId="77777777" w:rsidR="00C72E9E" w:rsidRDefault="00C72E9E">
      <w:pPr>
        <w:jc w:val="both"/>
        <w:rPr>
          <w:rFonts w:ascii="Arial" w:hAnsi="Arial" w:cs="Arial"/>
          <w:iCs/>
          <w:sz w:val="24"/>
          <w:szCs w:val="24"/>
        </w:rPr>
      </w:pPr>
    </w:p>
    <w:p w14:paraId="570C5068" w14:textId="77777777" w:rsidR="00C72E9E" w:rsidRDefault="00000000">
      <w:pPr>
        <w:jc w:val="both"/>
        <w:rPr>
          <w:rFonts w:ascii="Arial" w:hAnsi="Arial" w:cs="Arial"/>
          <w:sz w:val="24"/>
          <w:szCs w:val="24"/>
        </w:rPr>
      </w:pPr>
      <w:r>
        <w:rPr>
          <w:rFonts w:ascii="Arial" w:hAnsi="Arial" w:cs="Arial"/>
          <w:b/>
          <w:bCs/>
          <w:sz w:val="24"/>
          <w:szCs w:val="24"/>
        </w:rPr>
        <w:t xml:space="preserve">9.21 - </w:t>
      </w:r>
      <w:r>
        <w:rPr>
          <w:rFonts w:ascii="Arial" w:hAnsi="Arial" w:cs="Arial"/>
          <w:sz w:val="24"/>
          <w:szCs w:val="24"/>
        </w:rPr>
        <w:t>Nos anexos, entende-se como “Responsável” ou “Responsável Legal” o Titular da Firma, o sócio administrador constante do Contrato Social da Empresa, o Presidente em exercício da Entidade, no caso de Estatuto Social e o Procurador com poderes compatíveis legalmente constituídos por instrumento de procuração pública ou particular com firma reconhecida do outorgante. No caso de “Procurador”, anexar à documentação o original ou cópia autenticada da procuração.</w:t>
      </w:r>
    </w:p>
    <w:p w14:paraId="0E7585EB" w14:textId="77777777" w:rsidR="00C72E9E" w:rsidRDefault="00C72E9E" w:rsidP="004F00A4">
      <w:pPr>
        <w:jc w:val="both"/>
        <w:rPr>
          <w:rFonts w:ascii="Arial" w:hAnsi="Arial" w:cs="Arial"/>
          <w:sz w:val="24"/>
          <w:szCs w:val="24"/>
        </w:rPr>
      </w:pPr>
    </w:p>
    <w:tbl>
      <w:tblPr>
        <w:tblW w:w="10490" w:type="dxa"/>
        <w:tblInd w:w="-5" w:type="dxa"/>
        <w:tblLayout w:type="fixed"/>
        <w:tblLook w:val="01E0" w:firstRow="1" w:lastRow="1" w:firstColumn="1" w:lastColumn="1" w:noHBand="0" w:noVBand="0"/>
      </w:tblPr>
      <w:tblGrid>
        <w:gridCol w:w="10490"/>
      </w:tblGrid>
      <w:tr w:rsidR="00C72E9E" w14:paraId="7109E287" w14:textId="77777777" w:rsidTr="0005038A">
        <w:trPr>
          <w:trHeight w:val="681"/>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D9F3D92" w14:textId="77777777" w:rsidR="00C72E9E" w:rsidRDefault="00000000" w:rsidP="004F00A4">
            <w:pPr>
              <w:pStyle w:val="PargrafodaLista"/>
              <w:widowControl w:val="0"/>
              <w:tabs>
                <w:tab w:val="left" w:pos="8647"/>
                <w:tab w:val="left" w:pos="10632"/>
              </w:tabs>
              <w:ind w:left="525"/>
              <w:rPr>
                <w:rFonts w:ascii="Arial" w:hAnsi="Arial" w:cs="Arial"/>
                <w:b/>
                <w:color w:val="FF0000"/>
              </w:rPr>
            </w:pPr>
            <w:bookmarkStart w:id="6" w:name="_Hlk40259574"/>
            <w:r>
              <w:rPr>
                <w:rFonts w:ascii="Arial" w:hAnsi="Arial" w:cs="Arial"/>
                <w:b/>
                <w:color w:val="FF0000"/>
              </w:rPr>
              <w:t xml:space="preserve">                                      10 - DOS RECURSOS</w:t>
            </w:r>
            <w:bookmarkEnd w:id="6"/>
          </w:p>
        </w:tc>
      </w:tr>
    </w:tbl>
    <w:p w14:paraId="234442BD" w14:textId="77777777" w:rsidR="00C72E9E" w:rsidRDefault="00C72E9E">
      <w:pPr>
        <w:pStyle w:val="Nivel01"/>
        <w:numPr>
          <w:ilvl w:val="0"/>
          <w:numId w:val="0"/>
        </w:numPr>
        <w:spacing w:before="0"/>
        <w:rPr>
          <w:rFonts w:ascii="Arial" w:hAnsi="Arial" w:cs="Arial"/>
          <w:sz w:val="24"/>
          <w:szCs w:val="24"/>
          <w:lang w:eastAsia="en-US"/>
        </w:rPr>
      </w:pPr>
    </w:p>
    <w:p w14:paraId="0CC12381" w14:textId="77777777" w:rsidR="00C72E9E" w:rsidRDefault="00000000">
      <w:pPr>
        <w:pStyle w:val="PargrafodaLista"/>
        <w:ind w:left="0"/>
        <w:contextualSpacing w:val="0"/>
        <w:jc w:val="both"/>
        <w:rPr>
          <w:rFonts w:ascii="Arial" w:hAnsi="Arial" w:cs="Arial"/>
          <w:b/>
          <w:bCs/>
          <w:color w:val="000000"/>
        </w:rPr>
      </w:pPr>
      <w:r>
        <w:rPr>
          <w:rFonts w:ascii="Arial" w:hAnsi="Arial" w:cs="Arial"/>
          <w:b/>
          <w:bCs/>
          <w:color w:val="000000"/>
          <w:lang w:eastAsia="en-US"/>
        </w:rPr>
        <w:t xml:space="preserve">10.1 - </w:t>
      </w:r>
      <w:r>
        <w:rPr>
          <w:rFonts w:ascii="Arial" w:hAnsi="Arial" w:cs="Arial"/>
          <w:b/>
          <w:bCs/>
          <w:color w:val="FF0000"/>
          <w:lang w:eastAsia="en-US"/>
        </w:rPr>
        <w:t>Decorr</w:t>
      </w:r>
      <w:r>
        <w:rPr>
          <w:rFonts w:ascii="Arial" w:hAnsi="Arial" w:cs="Arial"/>
          <w:b/>
          <w:bCs/>
          <w:color w:val="FF0000"/>
        </w:rPr>
        <w:t xml:space="preserve">ida a </w:t>
      </w:r>
      <w:r>
        <w:rPr>
          <w:rFonts w:ascii="Arial" w:hAnsi="Arial" w:cs="Arial"/>
          <w:b/>
          <w:bCs/>
          <w:color w:val="FF0000"/>
          <w:lang w:eastAsia="en-US"/>
        </w:rPr>
        <w:t xml:space="preserve">fase de regularização da documentação das licitantes, será concedido o </w:t>
      </w:r>
      <w:r>
        <w:rPr>
          <w:rFonts w:ascii="Arial" w:hAnsi="Arial" w:cs="Arial"/>
          <w:b/>
          <w:bCs/>
          <w:color w:val="FF0000"/>
        </w:rPr>
        <w:t xml:space="preserve">prazo de </w:t>
      </w:r>
      <w:r>
        <w:rPr>
          <w:rFonts w:ascii="Arial" w:hAnsi="Arial" w:cs="Arial"/>
          <w:b/>
          <w:bCs/>
        </w:rPr>
        <w:t>15 (quinze)</w:t>
      </w:r>
      <w:r>
        <w:rPr>
          <w:rFonts w:ascii="Arial" w:hAnsi="Arial" w:cs="Arial"/>
          <w:b/>
          <w:bCs/>
          <w:color w:val="FF0000"/>
        </w:rPr>
        <w:t xml:space="preserve"> minutos, para que qualquer licitante manifeste a intenção de interpor recurso, de forma motivada, isto é, indicando contra qual(is) decisão(ões) pretende recorrer e por quais motivos, </w:t>
      </w:r>
      <w:r>
        <w:rPr>
          <w:rFonts w:ascii="Arial" w:hAnsi="Arial" w:cs="Arial"/>
          <w:b/>
          <w:bCs/>
        </w:rPr>
        <w:t>exclusivamente em campo próprio do sistema da BLL</w:t>
      </w:r>
      <w:r>
        <w:rPr>
          <w:rFonts w:ascii="Arial" w:hAnsi="Arial" w:cs="Arial"/>
          <w:b/>
          <w:bCs/>
          <w:color w:val="000000"/>
        </w:rPr>
        <w:t>.</w:t>
      </w:r>
    </w:p>
    <w:p w14:paraId="687BD358" w14:textId="77777777" w:rsidR="00C72E9E" w:rsidRDefault="00000000">
      <w:pPr>
        <w:pStyle w:val="PargrafodaLista"/>
        <w:spacing w:before="120" w:after="120"/>
        <w:ind w:left="0"/>
        <w:contextualSpacing w:val="0"/>
        <w:jc w:val="both"/>
        <w:rPr>
          <w:rFonts w:ascii="Arial" w:hAnsi="Arial" w:cs="Arial"/>
          <w:color w:val="000000"/>
        </w:rPr>
      </w:pPr>
      <w:r>
        <w:rPr>
          <w:rFonts w:ascii="Arial" w:hAnsi="Arial" w:cs="Arial"/>
          <w:b/>
          <w:bCs/>
          <w:color w:val="000000"/>
        </w:rPr>
        <w:t xml:space="preserve">10.2 - </w:t>
      </w:r>
      <w:r>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7167BBBF" w14:textId="77777777" w:rsidR="00C72E9E" w:rsidRDefault="00000000">
      <w:pPr>
        <w:tabs>
          <w:tab w:val="left" w:pos="1440"/>
        </w:tabs>
        <w:overflowPunct w:val="0"/>
        <w:snapToGrid w:val="0"/>
        <w:spacing w:before="120" w:after="120"/>
        <w:jc w:val="both"/>
        <w:textAlignment w:val="auto"/>
        <w:rPr>
          <w:rFonts w:ascii="Arial" w:hAnsi="Arial" w:cs="Arial"/>
          <w:color w:val="000000"/>
          <w:sz w:val="24"/>
          <w:szCs w:val="24"/>
        </w:rPr>
      </w:pPr>
      <w:r>
        <w:rPr>
          <w:rFonts w:ascii="Arial" w:hAnsi="Arial" w:cs="Arial"/>
          <w:b/>
          <w:bCs/>
          <w:color w:val="000000"/>
          <w:sz w:val="24"/>
          <w:szCs w:val="24"/>
        </w:rPr>
        <w:t xml:space="preserve">10.3 - </w:t>
      </w:r>
      <w:r>
        <w:rPr>
          <w:rFonts w:ascii="Arial" w:hAnsi="Arial" w:cs="Arial"/>
          <w:color w:val="000000"/>
          <w:sz w:val="24"/>
          <w:szCs w:val="24"/>
        </w:rPr>
        <w:t>Nesse momento o Pregoeiro não adentrará no mérito recursal, mas apenas verificará as condições de admissibilidade do recurso.</w:t>
      </w:r>
    </w:p>
    <w:p w14:paraId="339A73FE" w14:textId="77777777" w:rsidR="00C72E9E" w:rsidRDefault="00000000">
      <w:pPr>
        <w:tabs>
          <w:tab w:val="left" w:pos="1440"/>
        </w:tabs>
        <w:overflowPunct w:val="0"/>
        <w:snapToGrid w:val="0"/>
        <w:spacing w:before="120" w:after="120"/>
        <w:jc w:val="both"/>
        <w:textAlignment w:val="auto"/>
        <w:rPr>
          <w:rFonts w:ascii="Arial" w:hAnsi="Arial" w:cs="Arial"/>
          <w:sz w:val="24"/>
          <w:szCs w:val="24"/>
          <w:u w:val="single"/>
        </w:rPr>
      </w:pPr>
      <w:r>
        <w:rPr>
          <w:rFonts w:ascii="Arial" w:hAnsi="Arial" w:cs="Arial"/>
          <w:b/>
          <w:bCs/>
          <w:sz w:val="24"/>
          <w:szCs w:val="24"/>
        </w:rPr>
        <w:t xml:space="preserve">10.4 - </w:t>
      </w:r>
      <w:r>
        <w:rPr>
          <w:rFonts w:ascii="Arial" w:hAnsi="Arial" w:cs="Arial"/>
          <w:sz w:val="24"/>
          <w:szCs w:val="24"/>
        </w:rPr>
        <w:t>A falta de manifestação motivada do licitante quanto à intenção de recorrer importará a decadência desse direito.</w:t>
      </w:r>
    </w:p>
    <w:p w14:paraId="47609670" w14:textId="77777777" w:rsidR="00C72E9E" w:rsidRDefault="00000000">
      <w:pPr>
        <w:tabs>
          <w:tab w:val="left" w:pos="1440"/>
        </w:tabs>
        <w:overflowPunct w:val="0"/>
        <w:snapToGrid w:val="0"/>
        <w:spacing w:before="120" w:after="120"/>
        <w:jc w:val="both"/>
        <w:textAlignment w:val="auto"/>
        <w:rPr>
          <w:rFonts w:ascii="Arial" w:hAnsi="Arial" w:cs="Arial"/>
          <w:b/>
          <w:bCs/>
          <w:color w:val="000000"/>
          <w:sz w:val="24"/>
          <w:szCs w:val="24"/>
        </w:rPr>
      </w:pPr>
      <w:r>
        <w:rPr>
          <w:rFonts w:ascii="Arial" w:hAnsi="Arial" w:cs="Arial"/>
          <w:b/>
          <w:bCs/>
          <w:sz w:val="24"/>
          <w:szCs w:val="24"/>
        </w:rPr>
        <w:t xml:space="preserve">10.5 - </w:t>
      </w:r>
      <w:r>
        <w:rPr>
          <w:rFonts w:ascii="Arial" w:hAnsi="Arial" w:cs="Arial"/>
          <w:b/>
          <w:bCs/>
          <w:color w:val="FF0000"/>
          <w:sz w:val="24"/>
          <w:szCs w:val="24"/>
        </w:rPr>
        <w:t>Uma vez admitido o recurso, o recorrente terá, a partir de então, o prazo de três dias para apresentar as razões</w:t>
      </w:r>
      <w:r>
        <w:rPr>
          <w:rFonts w:ascii="Arial" w:hAnsi="Arial" w:cs="Arial"/>
          <w:b/>
          <w:bCs/>
          <w:sz w:val="24"/>
          <w:szCs w:val="24"/>
        </w:rPr>
        <w:t>, exclusivamente pelo sistema eletrônico</w:t>
      </w:r>
      <w:r>
        <w:rPr>
          <w:rFonts w:ascii="Arial" w:hAnsi="Arial" w:cs="Arial"/>
          <w:b/>
          <w:bCs/>
          <w:color w:val="FF0000"/>
          <w:sz w:val="24"/>
          <w:szCs w:val="24"/>
        </w:rPr>
        <w:t xml:space="preserve"> </w:t>
      </w:r>
      <w:r>
        <w:rPr>
          <w:rFonts w:ascii="Arial" w:hAnsi="Arial" w:cs="Arial"/>
          <w:b/>
          <w:bCs/>
          <w:sz w:val="24"/>
          <w:szCs w:val="24"/>
        </w:rPr>
        <w:t>da BLL</w:t>
      </w:r>
      <w:r>
        <w:rPr>
          <w:rFonts w:ascii="Arial" w:hAnsi="Arial" w:cs="Arial"/>
          <w:b/>
          <w:bCs/>
          <w:color w:val="FF0000"/>
          <w:sz w:val="24"/>
          <w:szCs w:val="24"/>
        </w:rPr>
        <w:t xml:space="preserve">, ficando os demais licitantes, desde logo, intimados para, querendo, apresentarem contrarrazões </w:t>
      </w:r>
      <w:r>
        <w:rPr>
          <w:rFonts w:ascii="Arial" w:hAnsi="Arial" w:cs="Arial"/>
          <w:b/>
          <w:bCs/>
          <w:sz w:val="24"/>
          <w:szCs w:val="24"/>
        </w:rPr>
        <w:t>também exclusivamente pelo sistema eletrônico da BLL</w:t>
      </w:r>
      <w:r>
        <w:rPr>
          <w:rFonts w:ascii="Arial" w:hAnsi="Arial" w:cs="Arial"/>
          <w:b/>
          <w:bCs/>
          <w:color w:val="FF0000"/>
          <w:sz w:val="24"/>
          <w:szCs w:val="24"/>
        </w:rPr>
        <w:t>, em outros três dias, que começarão a contar do término do prazo do recorrente, sendo-lhes assegurada vista imediata dos elementos indispensáveis à defesa de seus interesses</w:t>
      </w:r>
      <w:r>
        <w:rPr>
          <w:rFonts w:ascii="Arial" w:hAnsi="Arial" w:cs="Arial"/>
          <w:b/>
          <w:bCs/>
          <w:color w:val="000000"/>
          <w:sz w:val="24"/>
          <w:szCs w:val="24"/>
        </w:rPr>
        <w:t>.</w:t>
      </w:r>
    </w:p>
    <w:p w14:paraId="5F78253F" w14:textId="77777777" w:rsidR="00C72E9E" w:rsidRDefault="00000000">
      <w:pPr>
        <w:pStyle w:val="PargrafodaLista"/>
        <w:spacing w:before="120" w:after="120"/>
        <w:ind w:left="0"/>
        <w:contextualSpacing w:val="0"/>
        <w:jc w:val="both"/>
        <w:rPr>
          <w:rFonts w:ascii="Arial" w:hAnsi="Arial" w:cs="Arial"/>
          <w:color w:val="000000"/>
        </w:rPr>
      </w:pPr>
      <w:r>
        <w:rPr>
          <w:rFonts w:ascii="Arial" w:hAnsi="Arial" w:cs="Arial"/>
          <w:b/>
          <w:bCs/>
          <w:color w:val="000000"/>
        </w:rPr>
        <w:t xml:space="preserve">10.6 - </w:t>
      </w:r>
      <w:r>
        <w:rPr>
          <w:rFonts w:ascii="Arial" w:hAnsi="Arial" w:cs="Arial"/>
          <w:color w:val="000000"/>
        </w:rPr>
        <w:t xml:space="preserve">O acolhimento do recurso invalida tão somente os atos insuscetíveis de aproveitamento. </w:t>
      </w:r>
    </w:p>
    <w:p w14:paraId="1F39C492" w14:textId="77777777" w:rsidR="00C72E9E" w:rsidRDefault="00000000">
      <w:pPr>
        <w:pStyle w:val="PargrafodaLista"/>
        <w:ind w:left="0"/>
        <w:contextualSpacing w:val="0"/>
        <w:jc w:val="both"/>
        <w:rPr>
          <w:rFonts w:ascii="Arial" w:hAnsi="Arial" w:cs="Arial"/>
        </w:rPr>
      </w:pPr>
      <w:r>
        <w:rPr>
          <w:rFonts w:ascii="Arial" w:hAnsi="Arial" w:cs="Arial"/>
          <w:b/>
          <w:bCs/>
          <w:color w:val="000000"/>
        </w:rPr>
        <w:lastRenderedPageBreak/>
        <w:t xml:space="preserve">10.7 - </w:t>
      </w:r>
      <w:r>
        <w:rPr>
          <w:rFonts w:ascii="Arial" w:hAnsi="Arial" w:cs="Arial"/>
        </w:rPr>
        <w:t>Decididos os recursos e constatada a regularidade dos atos procedimentais, a autoridade competente homologará a adjudicação para determinar a contratação.</w:t>
      </w:r>
    </w:p>
    <w:p w14:paraId="0636D0FC" w14:textId="77777777" w:rsidR="00C72E9E" w:rsidRDefault="00C72E9E">
      <w:pPr>
        <w:pStyle w:val="PargrafodaLista"/>
        <w:ind w:left="0"/>
        <w:contextualSpacing w:val="0"/>
        <w:jc w:val="both"/>
        <w:rPr>
          <w:rFonts w:ascii="Arial" w:hAnsi="Arial" w:cs="Arial"/>
          <w:b/>
          <w:bCs/>
          <w:color w:val="000000"/>
        </w:rPr>
      </w:pPr>
    </w:p>
    <w:p w14:paraId="7FFC1302" w14:textId="77777777" w:rsidR="00C72E9E" w:rsidRDefault="00000000">
      <w:pPr>
        <w:pStyle w:val="PargrafodaLista"/>
        <w:ind w:left="0"/>
        <w:contextualSpacing w:val="0"/>
        <w:jc w:val="both"/>
        <w:rPr>
          <w:rFonts w:ascii="Arial" w:hAnsi="Arial" w:cs="Arial"/>
          <w:color w:val="000000"/>
        </w:rPr>
      </w:pPr>
      <w:r>
        <w:rPr>
          <w:rFonts w:ascii="Arial" w:hAnsi="Arial" w:cs="Arial"/>
          <w:b/>
          <w:bCs/>
          <w:color w:val="000000"/>
        </w:rPr>
        <w:t xml:space="preserve">10.8 - </w:t>
      </w:r>
      <w:r>
        <w:rPr>
          <w:rFonts w:ascii="Arial" w:hAnsi="Arial" w:cs="Arial"/>
          <w:color w:val="000000"/>
        </w:rPr>
        <w:t xml:space="preserve">O julgamento aos pedidos de interposição de recursos, será divulgado na plataforma </w:t>
      </w:r>
      <w:r>
        <w:rPr>
          <w:rFonts w:ascii="Arial" w:hAnsi="Arial" w:cs="Arial"/>
          <w:b/>
          <w:bCs/>
          <w:color w:val="FF0000"/>
        </w:rPr>
        <w:t>“</w:t>
      </w:r>
      <w:hyperlink r:id="rId14">
        <w:r>
          <w:rPr>
            <w:rStyle w:val="Hyperlink"/>
            <w:rFonts w:ascii="Arial" w:hAnsi="Arial" w:cs="Arial"/>
            <w:b/>
            <w:bCs/>
            <w:color w:val="FF0000"/>
          </w:rPr>
          <w:t>www.bll.org.br</w:t>
        </w:r>
      </w:hyperlink>
      <w:r>
        <w:rPr>
          <w:rStyle w:val="Hyperlink"/>
          <w:rFonts w:ascii="Arial" w:hAnsi="Arial" w:cs="Arial"/>
          <w:b/>
          <w:bCs/>
          <w:color w:val="FF0000"/>
          <w:u w:val="none"/>
        </w:rPr>
        <w:t>”</w:t>
      </w:r>
      <w:r>
        <w:rPr>
          <w:rFonts w:ascii="Arial" w:hAnsi="Arial" w:cs="Arial"/>
          <w:b/>
          <w:bCs/>
          <w:color w:val="FF0000"/>
        </w:rPr>
        <w:t xml:space="preserve"> </w:t>
      </w:r>
      <w:r>
        <w:rPr>
          <w:rFonts w:ascii="Arial" w:hAnsi="Arial" w:cs="Arial"/>
          <w:color w:val="000000"/>
        </w:rPr>
        <w:t>e vincularão os participantes e a administração.</w:t>
      </w:r>
    </w:p>
    <w:p w14:paraId="04722E2A" w14:textId="77777777" w:rsidR="00C72E9E" w:rsidRDefault="00C72E9E">
      <w:pPr>
        <w:pStyle w:val="PargrafodaLista"/>
        <w:ind w:left="0"/>
        <w:contextualSpacing w:val="0"/>
        <w:jc w:val="both"/>
        <w:rPr>
          <w:rFonts w:ascii="Arial" w:hAnsi="Arial" w:cs="Arial"/>
          <w:color w:val="000000"/>
        </w:rPr>
      </w:pPr>
    </w:p>
    <w:tbl>
      <w:tblPr>
        <w:tblW w:w="10490" w:type="dxa"/>
        <w:tblInd w:w="-5" w:type="dxa"/>
        <w:tblLayout w:type="fixed"/>
        <w:tblLook w:val="01E0" w:firstRow="1" w:lastRow="1" w:firstColumn="1" w:lastColumn="1" w:noHBand="0" w:noVBand="0"/>
      </w:tblPr>
      <w:tblGrid>
        <w:gridCol w:w="10490"/>
      </w:tblGrid>
      <w:tr w:rsidR="00C72E9E" w14:paraId="5D3FEEE6" w14:textId="77777777" w:rsidTr="0005038A">
        <w:trPr>
          <w:trHeight w:val="703"/>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B61AD3E" w14:textId="77777777" w:rsidR="00C72E9E" w:rsidRDefault="00000000">
            <w:pPr>
              <w:widowControl w:val="0"/>
              <w:tabs>
                <w:tab w:val="left" w:pos="8647"/>
                <w:tab w:val="left" w:pos="10632"/>
              </w:tabs>
              <w:spacing w:beforeAutospacing="1"/>
              <w:jc w:val="center"/>
              <w:rPr>
                <w:rFonts w:ascii="Arial" w:hAnsi="Arial" w:cs="Arial"/>
                <w:b/>
                <w:color w:val="FF0000"/>
                <w:sz w:val="24"/>
                <w:szCs w:val="24"/>
              </w:rPr>
            </w:pPr>
            <w:r>
              <w:rPr>
                <w:rFonts w:ascii="Arial" w:hAnsi="Arial" w:cs="Arial"/>
              </w:rPr>
              <w:t xml:space="preserve"> </w:t>
            </w:r>
            <w:r>
              <w:rPr>
                <w:rFonts w:ascii="Arial" w:hAnsi="Arial" w:cs="Arial"/>
                <w:b/>
                <w:color w:val="FF0000"/>
                <w:sz w:val="24"/>
                <w:szCs w:val="24"/>
              </w:rPr>
              <w:t>11 - DA REABERTURA DA SESSÃO PÚBLICA</w:t>
            </w:r>
          </w:p>
        </w:tc>
      </w:tr>
    </w:tbl>
    <w:p w14:paraId="78BCE36A" w14:textId="77777777" w:rsidR="00C72E9E" w:rsidRDefault="00C72E9E">
      <w:pPr>
        <w:pStyle w:val="Nivel01"/>
        <w:keepNext w:val="0"/>
        <w:keepLines w:val="0"/>
        <w:numPr>
          <w:ilvl w:val="0"/>
          <w:numId w:val="0"/>
        </w:numPr>
        <w:spacing w:before="0"/>
        <w:outlineLvl w:val="9"/>
        <w:rPr>
          <w:rFonts w:ascii="Arial" w:eastAsiaTheme="minorEastAsia" w:hAnsi="Arial" w:cs="Arial"/>
          <w:color w:val="auto"/>
          <w:sz w:val="24"/>
          <w:szCs w:val="24"/>
        </w:rPr>
      </w:pPr>
    </w:p>
    <w:p w14:paraId="016D4F00" w14:textId="77777777" w:rsidR="00C72E9E" w:rsidRDefault="00000000">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color w:val="auto"/>
          <w:sz w:val="24"/>
          <w:szCs w:val="24"/>
        </w:rPr>
        <w:t xml:space="preserve">11.1 - </w:t>
      </w:r>
      <w:r>
        <w:rPr>
          <w:rFonts w:ascii="Arial" w:eastAsiaTheme="minorEastAsia" w:hAnsi="Arial" w:cs="Arial"/>
          <w:b w:val="0"/>
          <w:bCs w:val="0"/>
          <w:color w:val="auto"/>
          <w:sz w:val="24"/>
          <w:szCs w:val="24"/>
        </w:rPr>
        <w:t>A sessão pública poderá ser reaberta:</w:t>
      </w:r>
    </w:p>
    <w:p w14:paraId="597C5F48" w14:textId="77777777" w:rsidR="00C72E9E" w:rsidRDefault="00000000">
      <w:pPr>
        <w:pStyle w:val="Nivel01"/>
        <w:keepNext w:val="0"/>
        <w:keepLines w:val="0"/>
        <w:numPr>
          <w:ilvl w:val="0"/>
          <w:numId w:val="0"/>
        </w:numPr>
        <w:spacing w:before="120" w:after="120"/>
        <w:outlineLvl w:val="9"/>
        <w:rPr>
          <w:rFonts w:ascii="Arial" w:eastAsiaTheme="minorEastAsia" w:hAnsi="Arial" w:cs="Arial"/>
          <w:b w:val="0"/>
          <w:bCs w:val="0"/>
          <w:color w:val="auto"/>
          <w:sz w:val="24"/>
          <w:szCs w:val="24"/>
        </w:rPr>
      </w:pPr>
      <w:r>
        <w:rPr>
          <w:rFonts w:ascii="Arial" w:eastAsiaTheme="minorEastAsia" w:hAnsi="Arial" w:cs="Arial"/>
          <w:color w:val="auto"/>
          <w:sz w:val="24"/>
          <w:szCs w:val="24"/>
        </w:rPr>
        <w:t xml:space="preserve">11.1.1 - </w:t>
      </w:r>
      <w:r>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3603469" w14:textId="77777777" w:rsidR="00C72E9E" w:rsidRDefault="00000000">
      <w:pPr>
        <w:pStyle w:val="Nivel01"/>
        <w:keepNext w:val="0"/>
        <w:keepLines w:val="0"/>
        <w:numPr>
          <w:ilvl w:val="0"/>
          <w:numId w:val="0"/>
        </w:numPr>
        <w:spacing w:before="120" w:after="120"/>
        <w:outlineLvl w:val="9"/>
        <w:rPr>
          <w:rFonts w:ascii="Arial" w:eastAsiaTheme="minorEastAsia" w:hAnsi="Arial" w:cs="Arial"/>
          <w:b w:val="0"/>
          <w:bCs w:val="0"/>
          <w:color w:val="auto"/>
          <w:sz w:val="24"/>
          <w:szCs w:val="24"/>
        </w:rPr>
      </w:pPr>
      <w:r>
        <w:rPr>
          <w:rFonts w:ascii="Arial" w:eastAsiaTheme="minorEastAsia" w:hAnsi="Arial" w:cs="Arial"/>
          <w:color w:val="auto"/>
          <w:sz w:val="24"/>
          <w:szCs w:val="24"/>
        </w:rPr>
        <w:t xml:space="preserve">11.1.2 - </w:t>
      </w:r>
      <w:r>
        <w:rPr>
          <w:rFonts w:ascii="Arial" w:eastAsiaTheme="minorEastAsia" w:hAnsi="Arial" w:cs="Arial"/>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14:paraId="6CC76A9F" w14:textId="77777777" w:rsidR="00C72E9E" w:rsidRDefault="00000000">
      <w:pPr>
        <w:pStyle w:val="Nivel01"/>
        <w:keepNext w:val="0"/>
        <w:keepLines w:val="0"/>
        <w:numPr>
          <w:ilvl w:val="0"/>
          <w:numId w:val="0"/>
        </w:numPr>
        <w:spacing w:before="120" w:after="120"/>
        <w:outlineLvl w:val="9"/>
        <w:rPr>
          <w:rFonts w:ascii="Arial" w:eastAsiaTheme="minorEastAsia" w:hAnsi="Arial" w:cs="Arial"/>
          <w:b w:val="0"/>
          <w:bCs w:val="0"/>
          <w:color w:val="auto"/>
          <w:sz w:val="24"/>
          <w:szCs w:val="24"/>
        </w:rPr>
      </w:pPr>
      <w:r>
        <w:rPr>
          <w:rFonts w:ascii="Arial" w:eastAsiaTheme="minorEastAsia" w:hAnsi="Arial" w:cs="Arial"/>
          <w:color w:val="auto"/>
          <w:sz w:val="24"/>
          <w:szCs w:val="24"/>
        </w:rPr>
        <w:t xml:space="preserve">11.1.3 - </w:t>
      </w:r>
      <w:r>
        <w:rPr>
          <w:rFonts w:ascii="Arial" w:eastAsiaTheme="minorEastAsia" w:hAnsi="Arial" w:cs="Arial"/>
          <w:b w:val="0"/>
          <w:bCs w:val="0"/>
          <w:color w:val="auto"/>
          <w:sz w:val="24"/>
          <w:szCs w:val="24"/>
        </w:rPr>
        <w:t xml:space="preserve">Nessas hipóteses, serão adotados os procedimentos imediatamente posteriores ao encerramento da etapa de lances. </w:t>
      </w:r>
    </w:p>
    <w:p w14:paraId="395244BB" w14:textId="77777777" w:rsidR="00C72E9E" w:rsidRDefault="00000000">
      <w:pPr>
        <w:pStyle w:val="Nivel01"/>
        <w:keepNext w:val="0"/>
        <w:keepLines w:val="0"/>
        <w:numPr>
          <w:ilvl w:val="0"/>
          <w:numId w:val="0"/>
        </w:numPr>
        <w:spacing w:before="120" w:after="120"/>
        <w:outlineLvl w:val="9"/>
        <w:rPr>
          <w:rFonts w:ascii="Arial" w:eastAsiaTheme="minorEastAsia" w:hAnsi="Arial" w:cs="Arial"/>
          <w:b w:val="0"/>
          <w:bCs w:val="0"/>
          <w:color w:val="auto"/>
          <w:sz w:val="24"/>
          <w:szCs w:val="24"/>
        </w:rPr>
      </w:pPr>
      <w:r>
        <w:rPr>
          <w:rFonts w:ascii="Arial" w:eastAsiaTheme="minorEastAsia" w:hAnsi="Arial" w:cs="Arial"/>
          <w:color w:val="auto"/>
          <w:sz w:val="24"/>
          <w:szCs w:val="24"/>
        </w:rPr>
        <w:t xml:space="preserve">11.1.4 - </w:t>
      </w:r>
      <w:r>
        <w:rPr>
          <w:rFonts w:ascii="Arial" w:eastAsiaTheme="minorEastAsia" w:hAnsi="Arial" w:cs="Arial"/>
          <w:b w:val="0"/>
          <w:bCs w:val="0"/>
          <w:color w:val="auto"/>
          <w:sz w:val="24"/>
          <w:szCs w:val="24"/>
        </w:rPr>
        <w:t>Todos os licitantes remanescentes deverão ser convocados para acompanhar a sessão reaberta.</w:t>
      </w:r>
    </w:p>
    <w:p w14:paraId="24239439" w14:textId="77777777" w:rsidR="00C72E9E" w:rsidRDefault="00000000">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color w:val="auto"/>
          <w:sz w:val="24"/>
          <w:szCs w:val="24"/>
        </w:rPr>
        <w:t xml:space="preserve">11.1.5 - </w:t>
      </w:r>
      <w:r>
        <w:rPr>
          <w:rFonts w:ascii="Arial" w:eastAsiaTheme="minorEastAsia" w:hAnsi="Arial" w:cs="Arial"/>
          <w:b w:val="0"/>
          <w:bCs w:val="0"/>
          <w:color w:val="auto"/>
          <w:sz w:val="24"/>
          <w:szCs w:val="24"/>
        </w:rPr>
        <w:t>A convocação se dará por meio do sistema eletrônico (“chat”), e-mail, ou, ainda, fac-símile, de acordo com a fase do procedimento licitatório.</w:t>
      </w:r>
    </w:p>
    <w:p w14:paraId="03FA23D4" w14:textId="77777777" w:rsidR="00C72E9E" w:rsidRDefault="00C72E9E">
      <w:pPr>
        <w:rPr>
          <w:rFonts w:eastAsiaTheme="minorEastAsia"/>
          <w:lang w:eastAsia="pt-BR"/>
        </w:rPr>
      </w:pPr>
    </w:p>
    <w:tbl>
      <w:tblPr>
        <w:tblW w:w="10490" w:type="dxa"/>
        <w:tblInd w:w="-5" w:type="dxa"/>
        <w:tblLayout w:type="fixed"/>
        <w:tblLook w:val="01E0" w:firstRow="1" w:lastRow="1" w:firstColumn="1" w:lastColumn="1" w:noHBand="0" w:noVBand="0"/>
      </w:tblPr>
      <w:tblGrid>
        <w:gridCol w:w="10490"/>
      </w:tblGrid>
      <w:tr w:rsidR="00C72E9E" w14:paraId="7E4DAFAE" w14:textId="77777777" w:rsidTr="004F00A4">
        <w:trPr>
          <w:trHeight w:val="634"/>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E3D3CAE" w14:textId="2BE297F1" w:rsidR="004F00A4" w:rsidRDefault="00000000" w:rsidP="004F00A4">
            <w:pPr>
              <w:widowControl w:val="0"/>
              <w:tabs>
                <w:tab w:val="left" w:pos="8647"/>
                <w:tab w:val="left" w:pos="10632"/>
              </w:tabs>
              <w:jc w:val="center"/>
              <w:rPr>
                <w:rFonts w:ascii="Arial" w:hAnsi="Arial" w:cs="Arial"/>
                <w:b/>
                <w:color w:val="FF0000"/>
                <w:sz w:val="24"/>
                <w:szCs w:val="24"/>
              </w:rPr>
            </w:pPr>
            <w:r>
              <w:rPr>
                <w:rFonts w:ascii="Arial" w:hAnsi="Arial" w:cs="Arial"/>
                <w:b/>
                <w:color w:val="FF0000"/>
                <w:sz w:val="24"/>
                <w:szCs w:val="24"/>
              </w:rPr>
              <w:t>12 - DA IMPUGNAÇÃO AO EDITAL E PEDIDO DE ESCLARECIMENTOS</w:t>
            </w:r>
          </w:p>
        </w:tc>
      </w:tr>
    </w:tbl>
    <w:p w14:paraId="0559A990" w14:textId="77777777" w:rsidR="00C72E9E" w:rsidRDefault="00C72E9E">
      <w:pPr>
        <w:pStyle w:val="PargrafodaLista"/>
        <w:ind w:left="0"/>
        <w:contextualSpacing w:val="0"/>
        <w:jc w:val="both"/>
        <w:rPr>
          <w:rFonts w:ascii="Arial" w:hAnsi="Arial" w:cs="Arial"/>
          <w:b/>
          <w:bCs/>
        </w:rPr>
      </w:pPr>
    </w:p>
    <w:p w14:paraId="5BCABCD2" w14:textId="77777777" w:rsidR="00C72E9E" w:rsidRDefault="00000000">
      <w:pPr>
        <w:pStyle w:val="PargrafodaLista"/>
        <w:ind w:left="0"/>
        <w:contextualSpacing w:val="0"/>
        <w:jc w:val="both"/>
        <w:rPr>
          <w:rFonts w:ascii="Arial" w:hAnsi="Arial" w:cs="Arial"/>
          <w:color w:val="000000"/>
        </w:rPr>
      </w:pPr>
      <w:r>
        <w:rPr>
          <w:rFonts w:ascii="Arial" w:hAnsi="Arial" w:cs="Arial"/>
          <w:b/>
          <w:bCs/>
        </w:rPr>
        <w:t xml:space="preserve">12.1 - </w:t>
      </w:r>
      <w:r>
        <w:rPr>
          <w:rFonts w:ascii="Arial" w:hAnsi="Arial" w:cs="Arial"/>
        </w:rPr>
        <w:t xml:space="preserve">Até </w:t>
      </w:r>
      <w:r>
        <w:rPr>
          <w:rFonts w:ascii="Arial" w:hAnsi="Arial" w:cs="Arial"/>
          <w:color w:val="000000"/>
        </w:rPr>
        <w:t>03 (três) dias úteis antes da data designada para a abertura da sessão pública, qualquer pessoa poderá impugnar este Edital ou solicitar esclarecimentos.</w:t>
      </w:r>
    </w:p>
    <w:p w14:paraId="0BBAB762" w14:textId="77777777" w:rsidR="00C72E9E" w:rsidRDefault="00C72E9E">
      <w:pPr>
        <w:pStyle w:val="PargrafodaLista"/>
        <w:ind w:left="0"/>
        <w:contextualSpacing w:val="0"/>
        <w:jc w:val="both"/>
        <w:rPr>
          <w:rFonts w:ascii="Arial" w:hAnsi="Arial" w:cs="Arial"/>
          <w:color w:val="000000"/>
        </w:rPr>
      </w:pPr>
    </w:p>
    <w:p w14:paraId="1519DE15" w14:textId="77777777" w:rsidR="00C72E9E" w:rsidRDefault="00000000">
      <w:pPr>
        <w:pStyle w:val="PargrafodaLista"/>
        <w:ind w:left="0"/>
        <w:contextualSpacing w:val="0"/>
        <w:jc w:val="both"/>
        <w:rPr>
          <w:rFonts w:ascii="Arial" w:hAnsi="Arial" w:cs="Arial"/>
          <w:b/>
          <w:bCs/>
          <w:color w:val="FF0000"/>
        </w:rPr>
      </w:pPr>
      <w:r>
        <w:rPr>
          <w:rFonts w:ascii="Arial" w:hAnsi="Arial" w:cs="Arial"/>
          <w:b/>
          <w:bCs/>
        </w:rPr>
        <w:t xml:space="preserve">12.2 - </w:t>
      </w:r>
      <w:bookmarkStart w:id="7" w:name="_Hlk45114855"/>
      <w:r>
        <w:rPr>
          <w:rFonts w:ascii="Arial" w:hAnsi="Arial" w:cs="Arial"/>
          <w:b/>
          <w:bCs/>
          <w:color w:val="FF0000"/>
        </w:rPr>
        <w:t xml:space="preserve">A solicitação de impugnação ou esclarecimentos, será realizada EXCLUSIVAMENTE por forma eletrônica pela plataforma </w:t>
      </w:r>
      <w:r>
        <w:rPr>
          <w:rFonts w:ascii="Arial" w:hAnsi="Arial" w:cs="Arial"/>
          <w:b/>
          <w:bCs/>
        </w:rPr>
        <w:t>“</w:t>
      </w:r>
      <w:hyperlink r:id="rId15">
        <w:r>
          <w:rPr>
            <w:rStyle w:val="Hyperlink"/>
            <w:rFonts w:ascii="Arial" w:hAnsi="Arial" w:cs="Arial"/>
            <w:b/>
            <w:bCs/>
            <w:color w:val="auto"/>
          </w:rPr>
          <w:t>www.bll.org.br</w:t>
        </w:r>
      </w:hyperlink>
      <w:r>
        <w:rPr>
          <w:rFonts w:ascii="Arial" w:hAnsi="Arial" w:cs="Arial"/>
          <w:b/>
          <w:bCs/>
        </w:rPr>
        <w:t>”</w:t>
      </w:r>
      <w:r>
        <w:rPr>
          <w:rFonts w:ascii="Arial" w:hAnsi="Arial" w:cs="Arial"/>
          <w:b/>
          <w:bCs/>
          <w:color w:val="FF0000"/>
        </w:rPr>
        <w:t>.</w:t>
      </w:r>
      <w:bookmarkEnd w:id="7"/>
    </w:p>
    <w:p w14:paraId="1C6976F1" w14:textId="77777777" w:rsidR="00C72E9E" w:rsidRDefault="00C72E9E">
      <w:pPr>
        <w:pStyle w:val="PargrafodaLista"/>
        <w:ind w:left="0"/>
        <w:contextualSpacing w:val="0"/>
        <w:jc w:val="both"/>
        <w:rPr>
          <w:rFonts w:ascii="Arial" w:hAnsi="Arial" w:cs="Arial"/>
          <w:b/>
          <w:bCs/>
          <w:color w:val="000000"/>
        </w:rPr>
      </w:pPr>
    </w:p>
    <w:p w14:paraId="1504AE94" w14:textId="77777777" w:rsidR="00C72E9E" w:rsidRDefault="00000000">
      <w:pPr>
        <w:pStyle w:val="PargrafodaLista"/>
        <w:ind w:left="0"/>
        <w:contextualSpacing w:val="0"/>
        <w:jc w:val="both"/>
        <w:rPr>
          <w:rFonts w:ascii="Arial" w:hAnsi="Arial" w:cs="Arial"/>
        </w:rPr>
      </w:pPr>
      <w:r>
        <w:rPr>
          <w:rFonts w:ascii="Arial" w:hAnsi="Arial" w:cs="Arial"/>
          <w:b/>
          <w:bCs/>
          <w:color w:val="000000"/>
        </w:rPr>
        <w:t xml:space="preserve">12.3 - </w:t>
      </w:r>
      <w:r>
        <w:rPr>
          <w:rFonts w:ascii="Arial" w:hAnsi="Arial" w:cs="Arial"/>
        </w:rPr>
        <w:t xml:space="preserve">Caberá ao Pregoeiro, auxiliado pelos setores do CISOP, decidir sobre a impugnação ou esclarecimentos, no prazo de até 02 (dois) dias úteis contados da data de recebimento da impugnação. </w:t>
      </w:r>
    </w:p>
    <w:p w14:paraId="6FAA31FD" w14:textId="77777777" w:rsidR="00C72E9E" w:rsidRDefault="00000000">
      <w:pPr>
        <w:pStyle w:val="PargrafodaLista"/>
        <w:spacing w:before="285" w:after="285"/>
        <w:ind w:left="0"/>
        <w:contextualSpacing w:val="0"/>
        <w:jc w:val="both"/>
      </w:pPr>
      <w:r>
        <w:rPr>
          <w:rFonts w:ascii="Arial" w:hAnsi="Arial" w:cs="Arial"/>
          <w:b/>
          <w:bCs/>
        </w:rPr>
        <w:t xml:space="preserve">12.4 - </w:t>
      </w:r>
      <w:r>
        <w:rPr>
          <w:rFonts w:ascii="Arial" w:hAnsi="Arial" w:cs="Arial"/>
        </w:rPr>
        <w:t xml:space="preserve">Acolhida a impugnação, será definida e publicada nova data para a realização do certame. </w:t>
      </w:r>
    </w:p>
    <w:p w14:paraId="6F4CA906" w14:textId="77777777" w:rsidR="00C72E9E" w:rsidRDefault="00000000">
      <w:pPr>
        <w:pStyle w:val="PargrafodaLista"/>
        <w:spacing w:before="171" w:after="171"/>
        <w:ind w:left="0"/>
        <w:contextualSpacing w:val="0"/>
        <w:jc w:val="both"/>
      </w:pPr>
      <w:r>
        <w:rPr>
          <w:rFonts w:ascii="Arial" w:hAnsi="Arial" w:cs="Arial"/>
          <w:b/>
          <w:bCs/>
        </w:rPr>
        <w:t xml:space="preserve">12.5 - </w:t>
      </w:r>
      <w:r>
        <w:rPr>
          <w:rFonts w:ascii="Arial" w:hAnsi="Arial" w:cs="Arial"/>
        </w:rPr>
        <w:t xml:space="preserve">As impugnações e pedidos de esclarecimentos não suspendem os prazos previstos no certame, salvo quando se amoldarem ao art. 21, parágrafo 4º, da Lei 8.666/93. </w:t>
      </w:r>
    </w:p>
    <w:p w14:paraId="6AFD3D98" w14:textId="77777777" w:rsidR="00C72E9E" w:rsidRDefault="00000000">
      <w:pPr>
        <w:pStyle w:val="PargrafodaLista"/>
        <w:ind w:left="0"/>
        <w:contextualSpacing w:val="0"/>
        <w:jc w:val="both"/>
        <w:rPr>
          <w:rFonts w:ascii="Arial" w:hAnsi="Arial" w:cs="Arial"/>
        </w:rPr>
      </w:pPr>
      <w:r>
        <w:rPr>
          <w:rFonts w:ascii="Arial" w:hAnsi="Arial" w:cs="Arial"/>
          <w:b/>
          <w:bCs/>
        </w:rPr>
        <w:t xml:space="preserve">12.6 - </w:t>
      </w:r>
      <w:r>
        <w:rPr>
          <w:rFonts w:ascii="Arial" w:hAnsi="Arial" w:cs="Arial"/>
        </w:rPr>
        <w:t xml:space="preserve">As respostas às impugnações e aos esclarecimentos solicitados, serão cadastradas no sítio www.bll.org.br, sendo de responsabilidade dos licitantes, seu acompanhamento. </w:t>
      </w:r>
    </w:p>
    <w:p w14:paraId="1030D826" w14:textId="77777777" w:rsidR="00C72E9E" w:rsidRDefault="00C72E9E">
      <w:pPr>
        <w:pStyle w:val="PargrafodaLista"/>
        <w:ind w:left="0"/>
        <w:contextualSpacing w:val="0"/>
        <w:jc w:val="both"/>
        <w:rPr>
          <w:rFonts w:ascii="Arial" w:hAnsi="Arial" w:cs="Arial"/>
        </w:rPr>
      </w:pPr>
    </w:p>
    <w:p w14:paraId="3CE0DAE2" w14:textId="77777777" w:rsidR="00C72E9E" w:rsidRDefault="00000000">
      <w:pPr>
        <w:pStyle w:val="PargrafodaLista"/>
        <w:ind w:left="0"/>
        <w:contextualSpacing w:val="0"/>
        <w:jc w:val="both"/>
        <w:rPr>
          <w:rFonts w:ascii="Arial" w:hAnsi="Arial" w:cs="Arial"/>
        </w:rPr>
      </w:pPr>
      <w:r>
        <w:rPr>
          <w:rFonts w:ascii="Arial" w:hAnsi="Arial" w:cs="Arial"/>
          <w:b/>
          <w:bCs/>
        </w:rPr>
        <w:lastRenderedPageBreak/>
        <w:t xml:space="preserve">12.7 - </w:t>
      </w:r>
      <w:r>
        <w:rPr>
          <w:rFonts w:ascii="Arial" w:hAnsi="Arial" w:cs="Arial"/>
        </w:rPr>
        <w:t xml:space="preserve">Não serão conhecidas as impugnações apresentadas após o respectivo prazo legal ou, no caso de empresas, que estejam subscritas por representante não habilitado legalmente ou não identificado no processo para responder pela proponente. </w:t>
      </w:r>
    </w:p>
    <w:p w14:paraId="1939E8F8" w14:textId="77777777" w:rsidR="00C72E9E" w:rsidRDefault="00C72E9E">
      <w:pPr>
        <w:pStyle w:val="PargrafodaLista"/>
        <w:ind w:left="0"/>
        <w:contextualSpacing w:val="0"/>
        <w:jc w:val="both"/>
        <w:rPr>
          <w:rFonts w:ascii="Arial" w:hAnsi="Arial" w:cs="Arial"/>
        </w:rPr>
      </w:pPr>
    </w:p>
    <w:p w14:paraId="5DAB35E7" w14:textId="77777777" w:rsidR="00C72E9E" w:rsidRDefault="00000000">
      <w:pPr>
        <w:pStyle w:val="PargrafodaLista"/>
        <w:ind w:left="0"/>
        <w:contextualSpacing w:val="0"/>
        <w:jc w:val="both"/>
        <w:rPr>
          <w:rFonts w:ascii="Arial" w:hAnsi="Arial" w:cs="Arial"/>
          <w:b/>
          <w:bCs/>
          <w:color w:val="000000"/>
        </w:rPr>
      </w:pPr>
      <w:r>
        <w:rPr>
          <w:rFonts w:ascii="Arial" w:hAnsi="Arial" w:cs="Arial"/>
          <w:b/>
          <w:bCs/>
        </w:rPr>
        <w:t xml:space="preserve">12.8 - </w:t>
      </w:r>
      <w:r>
        <w:rPr>
          <w:rFonts w:ascii="Arial" w:hAnsi="Arial" w:cs="Arial"/>
        </w:rPr>
        <w:t xml:space="preserve">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 </w:t>
      </w:r>
      <w:r>
        <w:rPr>
          <w:rFonts w:ascii="Arial" w:hAnsi="Arial" w:cs="Arial"/>
          <w:b/>
          <w:bCs/>
          <w:color w:val="000000"/>
        </w:rPr>
        <w:t xml:space="preserve"> </w:t>
      </w:r>
    </w:p>
    <w:p w14:paraId="0C3FC785" w14:textId="77777777" w:rsidR="00C72E9E" w:rsidRDefault="00C72E9E">
      <w:pPr>
        <w:pStyle w:val="PargrafodaLista"/>
        <w:ind w:left="0"/>
        <w:contextualSpacing w:val="0"/>
        <w:jc w:val="both"/>
        <w:rPr>
          <w:rFonts w:ascii="Arial" w:eastAsia="Calibri" w:hAnsi="Arial" w:cs="Arial"/>
        </w:rPr>
      </w:pPr>
    </w:p>
    <w:tbl>
      <w:tblPr>
        <w:tblW w:w="10490" w:type="dxa"/>
        <w:tblInd w:w="-5" w:type="dxa"/>
        <w:tblLayout w:type="fixed"/>
        <w:tblLook w:val="01E0" w:firstRow="1" w:lastRow="1" w:firstColumn="1" w:lastColumn="1" w:noHBand="0" w:noVBand="0"/>
      </w:tblPr>
      <w:tblGrid>
        <w:gridCol w:w="10490"/>
      </w:tblGrid>
      <w:tr w:rsidR="00C72E9E" w14:paraId="7E3153A7" w14:textId="77777777" w:rsidTr="0005038A">
        <w:trPr>
          <w:trHeight w:val="591"/>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5D602AD" w14:textId="77777777" w:rsidR="00C72E9E" w:rsidRDefault="00000000">
            <w:pPr>
              <w:widowControl w:val="0"/>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13 - DA ADJUDICAÇÃO E HOMOLOGAÇÃO</w:t>
            </w:r>
          </w:p>
        </w:tc>
      </w:tr>
    </w:tbl>
    <w:p w14:paraId="45631F56" w14:textId="77777777" w:rsidR="00C72E9E" w:rsidRDefault="00000000">
      <w:pPr>
        <w:pStyle w:val="PargrafodaLista"/>
        <w:spacing w:before="240" w:after="120"/>
        <w:ind w:left="0"/>
        <w:contextualSpacing w:val="0"/>
        <w:jc w:val="both"/>
        <w:rPr>
          <w:rFonts w:ascii="Arial" w:hAnsi="Arial" w:cs="Arial"/>
          <w:color w:val="000000"/>
        </w:rPr>
      </w:pPr>
      <w:r>
        <w:rPr>
          <w:rFonts w:ascii="Arial" w:hAnsi="Arial" w:cs="Arial"/>
          <w:b/>
          <w:bCs/>
          <w:color w:val="000000"/>
        </w:rPr>
        <w:t xml:space="preserve">13.1 - </w:t>
      </w:r>
      <w:r>
        <w:rPr>
          <w:rFonts w:ascii="Arial" w:hAnsi="Arial" w:cs="Arial"/>
          <w:color w:val="000000"/>
        </w:rPr>
        <w:t>O objeto da licitação será adjudicado ao licitante declarado vencedor, por ato do Pregoeiro, caso não haja interposição de recurso, ou pela autoridade competente, após a regular decisão dos recursos apresentados.</w:t>
      </w:r>
    </w:p>
    <w:p w14:paraId="06B5EEDA" w14:textId="77777777" w:rsidR="00C72E9E" w:rsidRDefault="00000000">
      <w:pPr>
        <w:jc w:val="both"/>
        <w:rPr>
          <w:rFonts w:ascii="Arial" w:hAnsi="Arial" w:cs="Arial"/>
          <w:color w:val="000000"/>
          <w:sz w:val="24"/>
          <w:szCs w:val="24"/>
        </w:rPr>
      </w:pPr>
      <w:r>
        <w:rPr>
          <w:rFonts w:ascii="Arial" w:hAnsi="Arial" w:cs="Arial"/>
          <w:b/>
          <w:bCs/>
          <w:color w:val="000000"/>
          <w:sz w:val="24"/>
          <w:szCs w:val="24"/>
        </w:rPr>
        <w:t>13.2 -</w:t>
      </w:r>
      <w:r>
        <w:rPr>
          <w:rFonts w:ascii="Arial" w:hAnsi="Arial" w:cs="Arial"/>
          <w:color w:val="000000"/>
          <w:sz w:val="24"/>
          <w:szCs w:val="24"/>
        </w:rPr>
        <w:t xml:space="preserve"> A homologação do resultado desta licitação não implicará direito à contratação.</w:t>
      </w:r>
    </w:p>
    <w:p w14:paraId="0C98D50D" w14:textId="77777777" w:rsidR="00C72E9E" w:rsidRDefault="00C72E9E">
      <w:pPr>
        <w:jc w:val="both"/>
        <w:rPr>
          <w:rFonts w:ascii="Arial" w:hAnsi="Arial" w:cs="Arial"/>
          <w:color w:val="000000"/>
          <w:sz w:val="24"/>
          <w:szCs w:val="24"/>
        </w:rPr>
      </w:pPr>
    </w:p>
    <w:tbl>
      <w:tblPr>
        <w:tblW w:w="10490" w:type="dxa"/>
        <w:tblInd w:w="-5" w:type="dxa"/>
        <w:tblLayout w:type="fixed"/>
        <w:tblLook w:val="01E0" w:firstRow="1" w:lastRow="1" w:firstColumn="1" w:lastColumn="1" w:noHBand="0" w:noVBand="0"/>
      </w:tblPr>
      <w:tblGrid>
        <w:gridCol w:w="10490"/>
      </w:tblGrid>
      <w:tr w:rsidR="00C72E9E" w14:paraId="3E8A9560" w14:textId="77777777" w:rsidTr="0005038A">
        <w:trPr>
          <w:trHeight w:val="652"/>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E31FB82" w14:textId="77777777" w:rsidR="00C72E9E" w:rsidRDefault="00000000">
            <w:pPr>
              <w:widowControl w:val="0"/>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14 - DA DOTAÇÃO ORÇAMENTÁRIA</w:t>
            </w:r>
          </w:p>
        </w:tc>
      </w:tr>
    </w:tbl>
    <w:p w14:paraId="659153F9" w14:textId="77777777" w:rsidR="00C72E9E" w:rsidRDefault="00C72E9E">
      <w:pPr>
        <w:tabs>
          <w:tab w:val="left" w:pos="8646"/>
          <w:tab w:val="left" w:pos="8788"/>
          <w:tab w:val="left" w:pos="10632"/>
        </w:tabs>
        <w:jc w:val="both"/>
        <w:rPr>
          <w:rFonts w:ascii="Arial" w:hAnsi="Arial" w:cs="Arial"/>
          <w:sz w:val="24"/>
          <w:szCs w:val="24"/>
        </w:rPr>
      </w:pPr>
    </w:p>
    <w:p w14:paraId="134F57F8" w14:textId="77777777" w:rsidR="00C72E9E" w:rsidRDefault="00000000">
      <w:pPr>
        <w:pStyle w:val="Recuodecorpodetexto2"/>
        <w:spacing w:after="0" w:line="240" w:lineRule="auto"/>
        <w:ind w:left="0"/>
        <w:jc w:val="both"/>
        <w:rPr>
          <w:rFonts w:ascii="Arial" w:hAnsi="Arial" w:cs="Arial"/>
          <w:sz w:val="24"/>
          <w:szCs w:val="24"/>
        </w:rPr>
      </w:pPr>
      <w:r>
        <w:rPr>
          <w:rFonts w:ascii="Arial" w:hAnsi="Arial" w:cs="Arial"/>
          <w:b/>
          <w:sz w:val="24"/>
          <w:szCs w:val="24"/>
        </w:rPr>
        <w:t xml:space="preserve">14.1 - </w:t>
      </w:r>
      <w:r>
        <w:rPr>
          <w:rFonts w:ascii="Arial" w:hAnsi="Arial" w:cs="Arial"/>
          <w:sz w:val="24"/>
          <w:szCs w:val="24"/>
        </w:rPr>
        <w:t>As despesas decorrentes desta licitação correrão integralmente por conta de dotação orçamentária própria do CISOP, sob o número:</w:t>
      </w:r>
    </w:p>
    <w:p w14:paraId="65EE76C5" w14:textId="77777777" w:rsidR="00C72E9E" w:rsidRDefault="00C72E9E">
      <w:pPr>
        <w:pStyle w:val="Recuodecorpodetexto2"/>
        <w:spacing w:after="0" w:line="240" w:lineRule="auto"/>
        <w:ind w:left="0"/>
        <w:jc w:val="both"/>
        <w:rPr>
          <w:rFonts w:ascii="Arial" w:hAnsi="Arial" w:cs="Arial"/>
          <w:sz w:val="24"/>
          <w:szCs w:val="24"/>
        </w:rPr>
      </w:pPr>
    </w:p>
    <w:tbl>
      <w:tblPr>
        <w:tblW w:w="10490" w:type="dxa"/>
        <w:tblInd w:w="-5" w:type="dxa"/>
        <w:tblLayout w:type="fixed"/>
        <w:tblLook w:val="04A0" w:firstRow="1" w:lastRow="0" w:firstColumn="1" w:lastColumn="0" w:noHBand="0" w:noVBand="1"/>
      </w:tblPr>
      <w:tblGrid>
        <w:gridCol w:w="2365"/>
        <w:gridCol w:w="8125"/>
      </w:tblGrid>
      <w:tr w:rsidR="00C72E9E" w14:paraId="0B362197" w14:textId="77777777">
        <w:tc>
          <w:tcPr>
            <w:tcW w:w="2365" w:type="dxa"/>
            <w:tcBorders>
              <w:top w:val="single" w:sz="4" w:space="0" w:color="000000"/>
              <w:left w:val="single" w:sz="4" w:space="0" w:color="000000"/>
              <w:bottom w:val="single" w:sz="4" w:space="0" w:color="000000"/>
              <w:right w:val="single" w:sz="4" w:space="0" w:color="000000"/>
            </w:tcBorders>
          </w:tcPr>
          <w:p w14:paraId="084F4DD2" w14:textId="77777777" w:rsidR="00C72E9E" w:rsidRDefault="00000000">
            <w:pPr>
              <w:pStyle w:val="Recuodecorpodetexto2"/>
              <w:widowControl w:val="0"/>
              <w:spacing w:after="0" w:line="240" w:lineRule="auto"/>
              <w:ind w:left="0"/>
              <w:jc w:val="both"/>
              <w:rPr>
                <w:rFonts w:ascii="Arial" w:hAnsi="Arial" w:cs="Arial"/>
                <w:sz w:val="24"/>
                <w:szCs w:val="24"/>
              </w:rPr>
            </w:pPr>
            <w:r>
              <w:rPr>
                <w:rFonts w:ascii="Arial" w:hAnsi="Arial" w:cs="Arial"/>
                <w:sz w:val="24"/>
                <w:szCs w:val="24"/>
              </w:rPr>
              <w:t>Categoria</w:t>
            </w:r>
          </w:p>
        </w:tc>
        <w:tc>
          <w:tcPr>
            <w:tcW w:w="8124" w:type="dxa"/>
            <w:tcBorders>
              <w:top w:val="single" w:sz="4" w:space="0" w:color="000000"/>
              <w:left w:val="single" w:sz="4" w:space="0" w:color="000000"/>
              <w:bottom w:val="single" w:sz="4" w:space="0" w:color="000000"/>
              <w:right w:val="single" w:sz="4" w:space="0" w:color="000000"/>
            </w:tcBorders>
          </w:tcPr>
          <w:p w14:paraId="65691421" w14:textId="77777777" w:rsidR="00C72E9E" w:rsidRDefault="00000000">
            <w:pPr>
              <w:pStyle w:val="Recuodecorpodetexto2"/>
              <w:widowControl w:val="0"/>
              <w:spacing w:after="0" w:line="240" w:lineRule="auto"/>
              <w:ind w:left="0"/>
              <w:jc w:val="both"/>
              <w:rPr>
                <w:rFonts w:ascii="Arial" w:hAnsi="Arial" w:cs="Arial"/>
                <w:sz w:val="24"/>
                <w:szCs w:val="24"/>
              </w:rPr>
            </w:pPr>
            <w:r>
              <w:rPr>
                <w:rFonts w:ascii="Arial" w:hAnsi="Arial" w:cs="Arial"/>
                <w:sz w:val="24"/>
                <w:szCs w:val="24"/>
              </w:rPr>
              <w:t>Descrição</w:t>
            </w:r>
          </w:p>
        </w:tc>
      </w:tr>
      <w:tr w:rsidR="00C72E9E" w14:paraId="53FB6ACC" w14:textId="77777777">
        <w:tc>
          <w:tcPr>
            <w:tcW w:w="2365" w:type="dxa"/>
            <w:tcBorders>
              <w:top w:val="single" w:sz="4" w:space="0" w:color="000000"/>
              <w:left w:val="single" w:sz="4" w:space="0" w:color="000000"/>
              <w:bottom w:val="single" w:sz="4" w:space="0" w:color="000000"/>
              <w:right w:val="single" w:sz="4" w:space="0" w:color="000000"/>
            </w:tcBorders>
          </w:tcPr>
          <w:p w14:paraId="36B34B0A" w14:textId="328CD3BB" w:rsidR="00C72E9E" w:rsidRDefault="00000000">
            <w:pPr>
              <w:pStyle w:val="Recuodecorpodetexto2"/>
              <w:widowControl w:val="0"/>
              <w:spacing w:after="0" w:line="240" w:lineRule="auto"/>
              <w:ind w:left="0"/>
              <w:jc w:val="both"/>
              <w:rPr>
                <w:rFonts w:ascii="Arial" w:hAnsi="Arial" w:cs="Arial"/>
                <w:sz w:val="24"/>
                <w:szCs w:val="24"/>
              </w:rPr>
            </w:pPr>
            <w:r>
              <w:rPr>
                <w:rFonts w:ascii="Arial" w:hAnsi="Arial" w:cs="Arial"/>
                <w:sz w:val="24"/>
                <w:szCs w:val="24"/>
              </w:rPr>
              <w:t>3.3.90.</w:t>
            </w:r>
            <w:r w:rsidR="007B4907">
              <w:rPr>
                <w:rFonts w:ascii="Arial" w:hAnsi="Arial" w:cs="Arial"/>
                <w:sz w:val="24"/>
                <w:szCs w:val="24"/>
              </w:rPr>
              <w:t>30.16.00</w:t>
            </w:r>
          </w:p>
        </w:tc>
        <w:tc>
          <w:tcPr>
            <w:tcW w:w="8124" w:type="dxa"/>
            <w:tcBorders>
              <w:top w:val="single" w:sz="4" w:space="0" w:color="000000"/>
              <w:left w:val="single" w:sz="4" w:space="0" w:color="000000"/>
              <w:bottom w:val="single" w:sz="4" w:space="0" w:color="000000"/>
              <w:right w:val="single" w:sz="4" w:space="0" w:color="000000"/>
            </w:tcBorders>
          </w:tcPr>
          <w:p w14:paraId="1752866B" w14:textId="60881B44" w:rsidR="00C72E9E" w:rsidRDefault="00000000">
            <w:pPr>
              <w:pStyle w:val="Recuodecorpodetexto2"/>
              <w:widowControl w:val="0"/>
              <w:spacing w:after="0" w:line="240" w:lineRule="auto"/>
              <w:ind w:left="0"/>
              <w:jc w:val="both"/>
              <w:rPr>
                <w:rFonts w:ascii="Arial" w:hAnsi="Arial" w:cs="Arial"/>
                <w:sz w:val="24"/>
                <w:szCs w:val="24"/>
              </w:rPr>
            </w:pPr>
            <w:r>
              <w:rPr>
                <w:rFonts w:ascii="Arial" w:hAnsi="Arial" w:cs="Arial"/>
                <w:sz w:val="24"/>
                <w:szCs w:val="24"/>
              </w:rPr>
              <w:t xml:space="preserve">MATERIAL DE </w:t>
            </w:r>
            <w:r w:rsidR="004C4474">
              <w:rPr>
                <w:rFonts w:ascii="Arial" w:hAnsi="Arial" w:cs="Arial"/>
                <w:sz w:val="24"/>
                <w:szCs w:val="24"/>
              </w:rPr>
              <w:t>EXPEDIENTE</w:t>
            </w:r>
          </w:p>
        </w:tc>
      </w:tr>
      <w:tr w:rsidR="00C72E9E" w14:paraId="4C50B8A1" w14:textId="77777777">
        <w:tc>
          <w:tcPr>
            <w:tcW w:w="2365" w:type="dxa"/>
            <w:tcBorders>
              <w:top w:val="single" w:sz="4" w:space="0" w:color="000000"/>
              <w:bottom w:val="single" w:sz="4" w:space="0" w:color="000000"/>
            </w:tcBorders>
          </w:tcPr>
          <w:p w14:paraId="6F3CE93A" w14:textId="77777777" w:rsidR="00C72E9E" w:rsidRDefault="00C72E9E">
            <w:pPr>
              <w:pStyle w:val="Recuodecorpodetexto2"/>
              <w:widowControl w:val="0"/>
              <w:spacing w:after="0" w:line="240" w:lineRule="auto"/>
              <w:ind w:left="0"/>
              <w:jc w:val="both"/>
              <w:rPr>
                <w:rFonts w:ascii="Arial" w:hAnsi="Arial" w:cs="Arial"/>
                <w:sz w:val="24"/>
                <w:szCs w:val="24"/>
              </w:rPr>
            </w:pPr>
          </w:p>
        </w:tc>
        <w:tc>
          <w:tcPr>
            <w:tcW w:w="8124" w:type="dxa"/>
            <w:tcBorders>
              <w:top w:val="single" w:sz="4" w:space="0" w:color="000000"/>
              <w:bottom w:val="single" w:sz="4" w:space="0" w:color="000000"/>
            </w:tcBorders>
          </w:tcPr>
          <w:p w14:paraId="0ECC3D1A" w14:textId="77777777" w:rsidR="00C72E9E" w:rsidRDefault="00C72E9E">
            <w:pPr>
              <w:pStyle w:val="Recuodecorpodetexto2"/>
              <w:widowControl w:val="0"/>
              <w:spacing w:after="0" w:line="240" w:lineRule="auto"/>
              <w:ind w:left="0"/>
              <w:jc w:val="both"/>
              <w:rPr>
                <w:rFonts w:ascii="Arial" w:hAnsi="Arial" w:cs="Arial"/>
                <w:sz w:val="24"/>
                <w:szCs w:val="24"/>
              </w:rPr>
            </w:pPr>
          </w:p>
        </w:tc>
      </w:tr>
      <w:tr w:rsidR="00C72E9E" w14:paraId="4160C0BB" w14:textId="77777777">
        <w:trPr>
          <w:trHeight w:val="598"/>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FC7DC71" w14:textId="77777777" w:rsidR="00C72E9E" w:rsidRDefault="00000000">
            <w:pPr>
              <w:widowControl w:val="0"/>
              <w:tabs>
                <w:tab w:val="left" w:pos="8646"/>
                <w:tab w:val="left" w:pos="8788"/>
                <w:tab w:val="left" w:pos="10632"/>
              </w:tabs>
              <w:spacing w:before="40" w:after="40"/>
              <w:ind w:left="360"/>
              <w:jc w:val="center"/>
              <w:rPr>
                <w:rFonts w:ascii="Arial" w:hAnsi="Arial" w:cs="Arial"/>
                <w:color w:val="FF0000"/>
                <w:sz w:val="24"/>
                <w:szCs w:val="24"/>
              </w:rPr>
            </w:pPr>
            <w:r>
              <w:rPr>
                <w:rFonts w:ascii="Arial" w:hAnsi="Arial" w:cs="Arial"/>
                <w:b/>
                <w:color w:val="FF0000"/>
                <w:sz w:val="24"/>
                <w:szCs w:val="24"/>
              </w:rPr>
              <w:t>15 - DAS DISPOSIÇÕES GERAIS</w:t>
            </w:r>
          </w:p>
        </w:tc>
      </w:tr>
    </w:tbl>
    <w:p w14:paraId="37CE8C11" w14:textId="77777777" w:rsidR="00C72E9E" w:rsidRDefault="00C72E9E">
      <w:pPr>
        <w:overflowPunct w:val="0"/>
        <w:jc w:val="both"/>
        <w:textAlignment w:val="auto"/>
        <w:rPr>
          <w:rFonts w:ascii="Arial" w:eastAsia="Calibri" w:hAnsi="Arial" w:cs="Arial"/>
          <w:sz w:val="24"/>
          <w:szCs w:val="24"/>
        </w:rPr>
      </w:pPr>
    </w:p>
    <w:p w14:paraId="09E0429E" w14:textId="77777777" w:rsidR="00C72E9E" w:rsidRDefault="00000000">
      <w:pPr>
        <w:overflowPunct w:val="0"/>
        <w:jc w:val="both"/>
        <w:textAlignment w:val="auto"/>
        <w:rPr>
          <w:rFonts w:ascii="Arial" w:hAnsi="Arial" w:cs="Arial"/>
          <w:color w:val="000000"/>
          <w:sz w:val="24"/>
          <w:szCs w:val="24"/>
        </w:rPr>
      </w:pPr>
      <w:r>
        <w:rPr>
          <w:rFonts w:ascii="Arial" w:eastAsia="Calibri" w:hAnsi="Arial" w:cs="Arial"/>
          <w:b/>
          <w:sz w:val="24"/>
          <w:szCs w:val="24"/>
        </w:rPr>
        <w:t xml:space="preserve">15.1 - </w:t>
      </w:r>
      <w:r>
        <w:rPr>
          <w:rFonts w:ascii="Arial" w:hAnsi="Arial" w:cs="Arial"/>
          <w:color w:val="000000"/>
          <w:sz w:val="24"/>
          <w:szCs w:val="24"/>
        </w:rPr>
        <w:t>Da sessão pública do Pregão divulgar-se-á Ata no sistema eletrônico.</w:t>
      </w:r>
    </w:p>
    <w:p w14:paraId="7B686416" w14:textId="77777777" w:rsidR="00C72E9E" w:rsidRDefault="00000000">
      <w:pPr>
        <w:overflowPunct w:val="0"/>
        <w:spacing w:before="120" w:after="120"/>
        <w:jc w:val="both"/>
        <w:textAlignment w:val="auto"/>
        <w:rPr>
          <w:rFonts w:ascii="Arial" w:hAnsi="Arial" w:cs="Arial"/>
          <w:color w:val="000000"/>
          <w:sz w:val="24"/>
          <w:szCs w:val="24"/>
        </w:rPr>
      </w:pPr>
      <w:r>
        <w:rPr>
          <w:rFonts w:ascii="Arial" w:hAnsi="Arial" w:cs="Arial"/>
          <w:b/>
          <w:bCs/>
          <w:color w:val="000000"/>
          <w:sz w:val="24"/>
          <w:szCs w:val="24"/>
        </w:rPr>
        <w:t xml:space="preserve">15.2 - </w:t>
      </w:r>
      <w:r>
        <w:rPr>
          <w:rFonts w:ascii="Arial" w:hAnsi="Arial" w:cs="Arial"/>
          <w:color w:val="000000"/>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ED4A523" w14:textId="77777777" w:rsidR="00C72E9E" w:rsidRDefault="00000000">
      <w:pPr>
        <w:overflowPunct w:val="0"/>
        <w:spacing w:before="120" w:after="120"/>
        <w:jc w:val="both"/>
        <w:textAlignment w:val="auto"/>
        <w:rPr>
          <w:rFonts w:ascii="Arial" w:hAnsi="Arial" w:cs="Arial"/>
          <w:color w:val="000000"/>
          <w:sz w:val="24"/>
          <w:szCs w:val="24"/>
        </w:rPr>
      </w:pPr>
      <w:r>
        <w:rPr>
          <w:rFonts w:ascii="Arial" w:hAnsi="Arial" w:cs="Arial"/>
          <w:b/>
          <w:bCs/>
          <w:color w:val="000000"/>
          <w:sz w:val="24"/>
          <w:szCs w:val="24"/>
        </w:rPr>
        <w:t xml:space="preserve">15.3 - </w:t>
      </w:r>
      <w:r>
        <w:rPr>
          <w:rFonts w:ascii="Arial" w:hAnsi="Arial" w:cs="Arial"/>
          <w:color w:val="000000"/>
          <w:sz w:val="24"/>
          <w:szCs w:val="24"/>
        </w:rPr>
        <w:t>Todas as referências de tempo no Edital, no aviso e durante a sessão pública observarão o horário de Brasília – DF.</w:t>
      </w:r>
    </w:p>
    <w:p w14:paraId="6ED0275F" w14:textId="77777777" w:rsidR="00C72E9E" w:rsidRDefault="00000000">
      <w:pPr>
        <w:overflowPunct w:val="0"/>
        <w:spacing w:before="120" w:after="120"/>
        <w:jc w:val="both"/>
        <w:textAlignment w:val="auto"/>
        <w:rPr>
          <w:rFonts w:ascii="Arial" w:hAnsi="Arial" w:cs="Arial"/>
          <w:color w:val="000000" w:themeColor="text1"/>
          <w:sz w:val="24"/>
          <w:szCs w:val="24"/>
        </w:rPr>
      </w:pPr>
      <w:r>
        <w:rPr>
          <w:rFonts w:ascii="Arial" w:hAnsi="Arial" w:cs="Arial"/>
          <w:b/>
          <w:bCs/>
          <w:color w:val="000000" w:themeColor="text1"/>
          <w:sz w:val="24"/>
          <w:szCs w:val="24"/>
        </w:rPr>
        <w:t xml:space="preserve">15.4 - </w:t>
      </w:r>
      <w:r>
        <w:rPr>
          <w:rFonts w:ascii="Arial" w:hAnsi="Arial" w:cs="Arial"/>
          <w:color w:val="000000" w:themeColor="text1"/>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2836ADC" w14:textId="77777777" w:rsidR="00C72E9E" w:rsidRDefault="00000000">
      <w:pPr>
        <w:overflowPunct w:val="0"/>
        <w:spacing w:before="120" w:after="120"/>
        <w:jc w:val="both"/>
        <w:textAlignment w:val="auto"/>
        <w:rPr>
          <w:rFonts w:ascii="Arial" w:hAnsi="Arial" w:cs="Arial"/>
          <w:color w:val="000000"/>
          <w:sz w:val="24"/>
          <w:szCs w:val="24"/>
        </w:rPr>
      </w:pPr>
      <w:r>
        <w:rPr>
          <w:rFonts w:ascii="Arial" w:hAnsi="Arial" w:cs="Arial"/>
          <w:b/>
          <w:bCs/>
          <w:color w:val="000000"/>
          <w:sz w:val="24"/>
          <w:szCs w:val="24"/>
        </w:rPr>
        <w:lastRenderedPageBreak/>
        <w:t xml:space="preserve">15.5 - </w:t>
      </w:r>
      <w:r>
        <w:rPr>
          <w:rFonts w:ascii="Arial" w:hAnsi="Arial" w:cs="Arial"/>
          <w:color w:val="000000"/>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6A763CC" w14:textId="77777777" w:rsidR="00C72E9E" w:rsidRDefault="00000000">
      <w:pPr>
        <w:overflowPunct w:val="0"/>
        <w:spacing w:before="120" w:after="120"/>
        <w:jc w:val="both"/>
        <w:textAlignment w:val="auto"/>
        <w:rPr>
          <w:rFonts w:ascii="Arial" w:hAnsi="Arial" w:cs="Arial"/>
          <w:color w:val="000000"/>
          <w:sz w:val="24"/>
          <w:szCs w:val="24"/>
        </w:rPr>
      </w:pPr>
      <w:r>
        <w:rPr>
          <w:rFonts w:ascii="Arial" w:hAnsi="Arial" w:cs="Arial"/>
          <w:b/>
          <w:bCs/>
          <w:color w:val="000000"/>
          <w:sz w:val="24"/>
          <w:szCs w:val="24"/>
        </w:rPr>
        <w:t xml:space="preserve">15.6 - </w:t>
      </w:r>
      <w:r>
        <w:rPr>
          <w:rFonts w:ascii="Arial" w:hAnsi="Arial" w:cs="Arial"/>
          <w:color w:val="000000"/>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1EAC55D7" w14:textId="77777777" w:rsidR="00C72E9E" w:rsidRDefault="00000000">
      <w:pPr>
        <w:overflowPunct w:val="0"/>
        <w:spacing w:before="120" w:after="120"/>
        <w:jc w:val="both"/>
        <w:textAlignment w:val="auto"/>
        <w:rPr>
          <w:rFonts w:ascii="Arial" w:hAnsi="Arial" w:cs="Arial"/>
          <w:color w:val="000000"/>
          <w:sz w:val="24"/>
          <w:szCs w:val="24"/>
        </w:rPr>
      </w:pPr>
      <w:r>
        <w:rPr>
          <w:rFonts w:ascii="Arial" w:hAnsi="Arial" w:cs="Arial"/>
          <w:b/>
          <w:bCs/>
          <w:color w:val="000000"/>
          <w:sz w:val="24"/>
          <w:szCs w:val="24"/>
        </w:rPr>
        <w:t xml:space="preserve">15.7 - </w:t>
      </w:r>
      <w:r>
        <w:rPr>
          <w:rFonts w:ascii="Arial" w:hAnsi="Arial" w:cs="Arial"/>
          <w:color w:val="000000"/>
          <w:sz w:val="24"/>
          <w:szCs w:val="24"/>
        </w:rPr>
        <w:t>Na contagem dos prazos estabelecidos neste Edital e seus Anexos, excluir-se-á o dia do início e incluir-se-á o do vencimento. Só se iniciam e vencem os prazos em dias de expediente na Administração.</w:t>
      </w:r>
    </w:p>
    <w:p w14:paraId="5465CC95" w14:textId="77777777" w:rsidR="00C72E9E" w:rsidRDefault="00000000">
      <w:pPr>
        <w:overflowPunct w:val="0"/>
        <w:spacing w:before="120" w:after="120"/>
        <w:jc w:val="both"/>
        <w:textAlignment w:val="auto"/>
        <w:rPr>
          <w:rFonts w:ascii="Arial" w:hAnsi="Arial" w:cs="Arial"/>
          <w:color w:val="000000"/>
          <w:sz w:val="24"/>
          <w:szCs w:val="24"/>
        </w:rPr>
      </w:pPr>
      <w:r>
        <w:rPr>
          <w:rFonts w:ascii="Arial" w:hAnsi="Arial" w:cs="Arial"/>
          <w:b/>
          <w:bCs/>
          <w:color w:val="000000"/>
          <w:sz w:val="24"/>
          <w:szCs w:val="24"/>
        </w:rPr>
        <w:t xml:space="preserve">15.8 - </w:t>
      </w:r>
      <w:r>
        <w:rPr>
          <w:rFonts w:ascii="Arial" w:hAnsi="Arial" w:cs="Arial"/>
          <w:color w:val="000000"/>
          <w:sz w:val="24"/>
          <w:szCs w:val="24"/>
        </w:rPr>
        <w:t>O desatendimento de exigências formais não essenciais não importará o afastamento do licitante, desde que seja possível o aproveitamento do ato, observados os princípios da isonomia e do interesse público.</w:t>
      </w:r>
    </w:p>
    <w:p w14:paraId="606641CD" w14:textId="77777777" w:rsidR="00C72E9E" w:rsidRDefault="00000000">
      <w:pPr>
        <w:overflowPunct w:val="0"/>
        <w:spacing w:before="120" w:after="120"/>
        <w:jc w:val="both"/>
        <w:textAlignment w:val="auto"/>
        <w:rPr>
          <w:rFonts w:ascii="Arial" w:hAnsi="Arial" w:cs="Arial"/>
          <w:color w:val="000000"/>
          <w:sz w:val="24"/>
          <w:szCs w:val="24"/>
        </w:rPr>
      </w:pPr>
      <w:r>
        <w:rPr>
          <w:rFonts w:ascii="Arial" w:hAnsi="Arial" w:cs="Arial"/>
          <w:b/>
          <w:bCs/>
          <w:color w:val="000000"/>
          <w:sz w:val="24"/>
          <w:szCs w:val="24"/>
        </w:rPr>
        <w:t xml:space="preserve">15.9 - </w:t>
      </w:r>
      <w:r>
        <w:rPr>
          <w:rFonts w:ascii="Arial" w:hAnsi="Arial" w:cs="Arial"/>
          <w:color w:val="000000"/>
          <w:sz w:val="24"/>
          <w:szCs w:val="24"/>
        </w:rPr>
        <w:t>Em caso de divergência entre disposições deste Edital e de seus anexos ou demais peças que compõem o processo, prevalecerá as deste Edital.</w:t>
      </w:r>
    </w:p>
    <w:p w14:paraId="4DF72EDD" w14:textId="77777777" w:rsidR="00C72E9E" w:rsidRDefault="00000000">
      <w:pPr>
        <w:overflowPunct w:val="0"/>
        <w:jc w:val="both"/>
        <w:textAlignment w:val="auto"/>
        <w:rPr>
          <w:rFonts w:ascii="Arial" w:eastAsia="Calibri" w:hAnsi="Arial" w:cs="Arial"/>
          <w:sz w:val="24"/>
          <w:szCs w:val="24"/>
        </w:rPr>
      </w:pPr>
      <w:r>
        <w:rPr>
          <w:rFonts w:ascii="Arial" w:hAnsi="Arial" w:cs="Arial"/>
          <w:b/>
          <w:bCs/>
          <w:sz w:val="24"/>
          <w:szCs w:val="24"/>
        </w:rPr>
        <w:t xml:space="preserve">15.10 - </w:t>
      </w:r>
      <w:r>
        <w:rPr>
          <w:rFonts w:ascii="Arial" w:hAnsi="Arial" w:cs="Arial"/>
          <w:sz w:val="24"/>
          <w:szCs w:val="24"/>
        </w:rPr>
        <w:t xml:space="preserve">A presente licitação não importa, necessariamente, em contratação, podendo o CISOP revogá-la, no todo ou em parte, por razões de interesse público, derivadas de fato superveniente comprovado ou anulá-la por ilegalidade, de ofício ou por provocação, mediante ato escrito e fundamentado, disponibilizado no site do CISOP, para conhecimento dos participantes da licitação. </w:t>
      </w:r>
    </w:p>
    <w:p w14:paraId="1ECDA283" w14:textId="77777777" w:rsidR="00C72E9E" w:rsidRDefault="00C72E9E">
      <w:pPr>
        <w:overflowPunct w:val="0"/>
        <w:jc w:val="both"/>
        <w:textAlignment w:val="auto"/>
        <w:rPr>
          <w:rFonts w:ascii="Arial" w:eastAsia="Calibri" w:hAnsi="Arial" w:cs="Arial"/>
          <w:b/>
          <w:sz w:val="24"/>
          <w:szCs w:val="24"/>
        </w:rPr>
      </w:pPr>
    </w:p>
    <w:p w14:paraId="51E04757" w14:textId="77777777" w:rsidR="00C72E9E" w:rsidRDefault="00000000">
      <w:pPr>
        <w:overflowPunct w:val="0"/>
        <w:jc w:val="both"/>
        <w:textAlignment w:val="auto"/>
        <w:rPr>
          <w:rFonts w:ascii="Arial" w:eastAsia="Calibri" w:hAnsi="Arial" w:cs="Arial"/>
          <w:sz w:val="24"/>
          <w:szCs w:val="24"/>
        </w:rPr>
      </w:pPr>
      <w:r>
        <w:rPr>
          <w:rFonts w:ascii="Arial" w:eastAsia="Calibri" w:hAnsi="Arial" w:cs="Arial"/>
          <w:b/>
          <w:sz w:val="24"/>
          <w:szCs w:val="24"/>
        </w:rPr>
        <w:t xml:space="preserve">15.11 - </w:t>
      </w:r>
      <w:r>
        <w:rPr>
          <w:rFonts w:ascii="Arial" w:eastAsia="Calibri" w:hAnsi="Arial" w:cs="Arial"/>
          <w:sz w:val="24"/>
          <w:szCs w:val="24"/>
        </w:rPr>
        <w:t>Não será considerado atraso aquele que correr por conta exclusiva da Administração, por caso fortuito ou força maior, mediante informações plausíveis.</w:t>
      </w:r>
    </w:p>
    <w:p w14:paraId="241DC6F3" w14:textId="77777777" w:rsidR="00C72E9E" w:rsidRDefault="00C72E9E">
      <w:pPr>
        <w:overflowPunct w:val="0"/>
        <w:jc w:val="both"/>
        <w:textAlignment w:val="auto"/>
        <w:rPr>
          <w:rFonts w:ascii="Arial" w:eastAsia="Calibri" w:hAnsi="Arial" w:cs="Arial"/>
          <w:b/>
          <w:bCs/>
          <w:sz w:val="24"/>
          <w:szCs w:val="24"/>
        </w:rPr>
      </w:pPr>
    </w:p>
    <w:p w14:paraId="256612CC" w14:textId="77777777" w:rsidR="00C72E9E" w:rsidRDefault="00000000">
      <w:pPr>
        <w:overflowPunct w:val="0"/>
        <w:jc w:val="both"/>
        <w:textAlignment w:val="auto"/>
        <w:rPr>
          <w:rFonts w:ascii="Arial" w:eastAsia="Calibri" w:hAnsi="Arial" w:cs="Arial"/>
          <w:bCs/>
          <w:sz w:val="24"/>
          <w:szCs w:val="24"/>
        </w:rPr>
      </w:pPr>
      <w:r>
        <w:rPr>
          <w:rFonts w:ascii="Arial" w:eastAsia="Calibri" w:hAnsi="Arial" w:cs="Arial"/>
          <w:b/>
          <w:bCs/>
          <w:sz w:val="24"/>
          <w:szCs w:val="24"/>
        </w:rPr>
        <w:t xml:space="preserve">15.12 - </w:t>
      </w:r>
      <w:r>
        <w:rPr>
          <w:rFonts w:ascii="Arial" w:eastAsia="Calibri" w:hAnsi="Arial" w:cs="Arial"/>
          <w:bCs/>
          <w:sz w:val="24"/>
          <w:szCs w:val="24"/>
        </w:rPr>
        <w:t>A licitante vencedora, quando do fornecimento dos produtos, deverá estar apta a emitir NOTA FISCAL ELETRÔNICA.</w:t>
      </w:r>
    </w:p>
    <w:p w14:paraId="57EBF0A1" w14:textId="77777777" w:rsidR="00C72E9E" w:rsidRDefault="00C72E9E">
      <w:pPr>
        <w:overflowPunct w:val="0"/>
        <w:jc w:val="both"/>
        <w:textAlignment w:val="auto"/>
        <w:rPr>
          <w:rFonts w:ascii="Arial" w:eastAsia="Calibri" w:hAnsi="Arial" w:cs="Arial"/>
          <w:b/>
          <w:bCs/>
          <w:sz w:val="24"/>
          <w:szCs w:val="24"/>
        </w:rPr>
      </w:pPr>
    </w:p>
    <w:p w14:paraId="117B2622" w14:textId="77777777" w:rsidR="00C72E9E" w:rsidRDefault="00000000">
      <w:pPr>
        <w:overflowPunct w:val="0"/>
        <w:jc w:val="both"/>
        <w:textAlignment w:val="auto"/>
        <w:rPr>
          <w:rFonts w:ascii="Arial" w:eastAsia="Calibri" w:hAnsi="Arial" w:cs="Arial"/>
          <w:sz w:val="24"/>
          <w:szCs w:val="24"/>
        </w:rPr>
      </w:pPr>
      <w:r>
        <w:rPr>
          <w:rFonts w:ascii="Arial" w:hAnsi="Arial" w:cs="Arial"/>
          <w:b/>
          <w:sz w:val="24"/>
          <w:szCs w:val="24"/>
        </w:rPr>
        <w:t>15.13</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w:t>
      </w:r>
      <w:r>
        <w:rPr>
          <w:rFonts w:ascii="Arial" w:eastAsia="Calibri" w:hAnsi="Arial" w:cs="Arial"/>
          <w:bCs/>
          <w:sz w:val="24"/>
          <w:szCs w:val="24"/>
        </w:rPr>
        <w:t>O</w:t>
      </w:r>
      <w:r>
        <w:rPr>
          <w:rFonts w:ascii="Arial" w:eastAsia="Calibri" w:hAnsi="Arial" w:cs="Arial"/>
          <w:sz w:val="24"/>
          <w:szCs w:val="24"/>
        </w:rPr>
        <w:t xml:space="preserve"> Pregoeiro, em qualquer momento, poderá promover diligências objetivando esclarecer ou complementar a instrução do processo que sejam necessárias à análise das propostas e/ou da documentação, devendo os licitantes atenderem às solicitações no prazo estipulado, contado da convocação, motivo pelo qual a adjudicação do objeto do certame somente ocorrerá após a conclusão da diligência promovida.</w:t>
      </w:r>
    </w:p>
    <w:p w14:paraId="3C72B16E" w14:textId="77777777" w:rsidR="00C72E9E" w:rsidRDefault="00C72E9E">
      <w:pPr>
        <w:overflowPunct w:val="0"/>
        <w:jc w:val="both"/>
        <w:textAlignment w:val="auto"/>
        <w:rPr>
          <w:rFonts w:ascii="Arial" w:eastAsia="Calibri" w:hAnsi="Arial" w:cs="Arial"/>
          <w:sz w:val="24"/>
          <w:szCs w:val="24"/>
        </w:rPr>
      </w:pPr>
    </w:p>
    <w:p w14:paraId="170DA2F4" w14:textId="77777777" w:rsidR="00C72E9E" w:rsidRDefault="00000000">
      <w:pPr>
        <w:tabs>
          <w:tab w:val="left" w:pos="8647"/>
          <w:tab w:val="left" w:pos="10632"/>
        </w:tabs>
        <w:jc w:val="both"/>
        <w:rPr>
          <w:rFonts w:ascii="Arial" w:hAnsi="Arial" w:cs="Arial"/>
          <w:sz w:val="24"/>
          <w:szCs w:val="24"/>
        </w:rPr>
      </w:pPr>
      <w:r>
        <w:rPr>
          <w:rFonts w:ascii="Arial" w:hAnsi="Arial" w:cs="Arial"/>
          <w:b/>
          <w:sz w:val="24"/>
          <w:szCs w:val="24"/>
        </w:rPr>
        <w:t xml:space="preserve">15.14 - </w:t>
      </w:r>
      <w:r>
        <w:rPr>
          <w:rFonts w:ascii="Arial" w:hAnsi="Arial" w:cs="Arial"/>
          <w:sz w:val="24"/>
          <w:szCs w:val="24"/>
        </w:rPr>
        <w:t>Os proponentes são responsáveis pela fidelidade e legitimidade de informações, declarações e documentos apresentados em qualquer fase da licitação.</w:t>
      </w:r>
    </w:p>
    <w:p w14:paraId="013123E4" w14:textId="77777777" w:rsidR="00C72E9E" w:rsidRDefault="00C72E9E">
      <w:pPr>
        <w:jc w:val="both"/>
        <w:rPr>
          <w:rFonts w:ascii="Arial" w:hAnsi="Arial" w:cs="Arial"/>
          <w:b/>
          <w:sz w:val="24"/>
          <w:szCs w:val="24"/>
        </w:rPr>
      </w:pPr>
    </w:p>
    <w:p w14:paraId="553A8C9C" w14:textId="77777777" w:rsidR="00C72E9E" w:rsidRDefault="00000000">
      <w:pPr>
        <w:jc w:val="both"/>
        <w:rPr>
          <w:rFonts w:ascii="Arial" w:hAnsi="Arial" w:cs="Arial"/>
          <w:sz w:val="24"/>
          <w:szCs w:val="24"/>
        </w:rPr>
      </w:pPr>
      <w:r>
        <w:rPr>
          <w:rFonts w:ascii="Arial" w:hAnsi="Arial" w:cs="Arial"/>
          <w:b/>
          <w:sz w:val="24"/>
          <w:szCs w:val="24"/>
        </w:rPr>
        <w:t>15.15 -</w:t>
      </w:r>
      <w:r>
        <w:rPr>
          <w:rFonts w:ascii="Arial" w:hAnsi="Arial" w:cs="Arial"/>
          <w:sz w:val="24"/>
          <w:szCs w:val="24"/>
        </w:rPr>
        <w:t xml:space="preserve"> A licitante que apresentar informações, declarações ou documentos falsos responderá por seus atos, civil, penal e administrativamente.</w:t>
      </w:r>
    </w:p>
    <w:p w14:paraId="42313203" w14:textId="77777777" w:rsidR="00C72E9E" w:rsidRDefault="00C72E9E">
      <w:pPr>
        <w:jc w:val="both"/>
        <w:rPr>
          <w:rFonts w:ascii="Arial" w:hAnsi="Arial" w:cs="Arial"/>
          <w:sz w:val="24"/>
          <w:szCs w:val="24"/>
        </w:rPr>
      </w:pPr>
    </w:p>
    <w:p w14:paraId="74586D43" w14:textId="77777777" w:rsidR="00C72E9E" w:rsidRDefault="00000000">
      <w:pPr>
        <w:tabs>
          <w:tab w:val="left" w:pos="8647"/>
          <w:tab w:val="left" w:pos="8788"/>
          <w:tab w:val="left" w:pos="10632"/>
        </w:tabs>
        <w:jc w:val="both"/>
        <w:rPr>
          <w:rFonts w:ascii="Arial" w:hAnsi="Arial" w:cs="Arial"/>
          <w:sz w:val="24"/>
          <w:szCs w:val="24"/>
        </w:rPr>
      </w:pPr>
      <w:r>
        <w:rPr>
          <w:rFonts w:ascii="Arial" w:hAnsi="Arial" w:cs="Arial"/>
          <w:b/>
          <w:bCs/>
          <w:sz w:val="24"/>
          <w:szCs w:val="24"/>
        </w:rPr>
        <w:t>15.16</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Aos casos omissos aplicar-se-ão as demais disposições constantes da Lei Federal nº 10.520/2002, da Lei Complementar Federal nº 123/2006 e, subsidiariamente, da Lei Federal nº 8.666/1993.</w:t>
      </w:r>
    </w:p>
    <w:p w14:paraId="7F648AD0" w14:textId="77777777" w:rsidR="00C72E9E" w:rsidRDefault="00C72E9E">
      <w:pPr>
        <w:overflowPunct w:val="0"/>
        <w:jc w:val="both"/>
        <w:textAlignment w:val="auto"/>
        <w:rPr>
          <w:rFonts w:ascii="Arial" w:eastAsia="Calibri" w:hAnsi="Arial" w:cs="Arial"/>
          <w:sz w:val="24"/>
          <w:szCs w:val="24"/>
        </w:rPr>
      </w:pPr>
    </w:p>
    <w:p w14:paraId="4F2E47EB" w14:textId="77777777" w:rsidR="00C72E9E" w:rsidRDefault="00000000">
      <w:pPr>
        <w:overflowPunct w:val="0"/>
        <w:jc w:val="both"/>
        <w:textAlignment w:val="auto"/>
        <w:rPr>
          <w:rFonts w:ascii="Arial" w:eastAsia="Calibri" w:hAnsi="Arial" w:cs="Arial"/>
          <w:sz w:val="24"/>
          <w:szCs w:val="24"/>
        </w:rPr>
      </w:pPr>
      <w:r>
        <w:rPr>
          <w:rFonts w:ascii="Arial" w:hAnsi="Arial" w:cs="Arial"/>
          <w:b/>
          <w:sz w:val="24"/>
          <w:szCs w:val="24"/>
        </w:rPr>
        <w:t>15.17 -</w:t>
      </w:r>
      <w:r>
        <w:rPr>
          <w:rFonts w:ascii="Arial" w:hAnsi="Arial" w:cs="Arial"/>
          <w:sz w:val="24"/>
          <w:szCs w:val="24"/>
        </w:rPr>
        <w:t xml:space="preserve"> </w:t>
      </w:r>
      <w:r>
        <w:rPr>
          <w:rFonts w:ascii="Arial" w:eastAsia="Calibri" w:hAnsi="Arial" w:cs="Arial"/>
          <w:bCs/>
          <w:sz w:val="24"/>
          <w:szCs w:val="24"/>
        </w:rPr>
        <w:t>O</w:t>
      </w:r>
      <w:r>
        <w:rPr>
          <w:rFonts w:ascii="Arial" w:eastAsia="Calibri" w:hAnsi="Arial" w:cs="Arial"/>
          <w:sz w:val="24"/>
          <w:szCs w:val="24"/>
        </w:rPr>
        <w:t>s autos do respectivo processo administrativo que originou este edital estão com vista franqueada aos interessados na licitação.</w:t>
      </w:r>
    </w:p>
    <w:p w14:paraId="56E577AD" w14:textId="77777777" w:rsidR="007E4452" w:rsidRDefault="007E4452">
      <w:pPr>
        <w:overflowPunct w:val="0"/>
        <w:jc w:val="both"/>
        <w:textAlignment w:val="auto"/>
        <w:rPr>
          <w:rFonts w:ascii="Arial" w:eastAsia="Calibri" w:hAnsi="Arial" w:cs="Arial"/>
          <w:b/>
          <w:sz w:val="24"/>
          <w:szCs w:val="24"/>
        </w:rPr>
      </w:pPr>
    </w:p>
    <w:p w14:paraId="3D89F40A" w14:textId="3E1F6EAB" w:rsidR="00C72E9E" w:rsidRDefault="00000000">
      <w:pPr>
        <w:overflowPunct w:val="0"/>
        <w:jc w:val="both"/>
        <w:textAlignment w:val="auto"/>
        <w:rPr>
          <w:rFonts w:ascii="Arial" w:eastAsia="Calibri" w:hAnsi="Arial" w:cs="Arial"/>
          <w:sz w:val="24"/>
          <w:szCs w:val="24"/>
        </w:rPr>
      </w:pPr>
      <w:r>
        <w:rPr>
          <w:rFonts w:ascii="Arial" w:eastAsia="Calibri" w:hAnsi="Arial" w:cs="Arial"/>
          <w:b/>
          <w:sz w:val="24"/>
          <w:szCs w:val="24"/>
        </w:rPr>
        <w:lastRenderedPageBreak/>
        <w:t xml:space="preserve">15.18 - </w:t>
      </w:r>
      <w:r>
        <w:rPr>
          <w:rFonts w:ascii="Arial" w:eastAsia="Calibri" w:hAnsi="Arial" w:cs="Arial"/>
          <w:sz w:val="24"/>
          <w:szCs w:val="24"/>
        </w:rPr>
        <w:t>A participação nesta licitação implica na aceitação plena e irrevogável das respectivas exigências e condições deste edital.</w:t>
      </w:r>
    </w:p>
    <w:p w14:paraId="7063EC29" w14:textId="77777777" w:rsidR="00C72E9E" w:rsidRDefault="00C72E9E">
      <w:pPr>
        <w:overflowPunct w:val="0"/>
        <w:jc w:val="both"/>
        <w:textAlignment w:val="auto"/>
        <w:rPr>
          <w:rFonts w:ascii="Arial" w:eastAsia="Calibri" w:hAnsi="Arial" w:cs="Arial"/>
          <w:b/>
          <w:bCs/>
          <w:sz w:val="24"/>
          <w:szCs w:val="24"/>
        </w:rPr>
      </w:pPr>
    </w:p>
    <w:p w14:paraId="4467DA81" w14:textId="77777777" w:rsidR="00C72E9E" w:rsidRDefault="00000000">
      <w:pPr>
        <w:overflowPunct w:val="0"/>
        <w:jc w:val="both"/>
        <w:textAlignment w:val="auto"/>
        <w:rPr>
          <w:rFonts w:ascii="Arial" w:eastAsia="Calibri" w:hAnsi="Arial" w:cs="Arial"/>
          <w:sz w:val="24"/>
          <w:szCs w:val="24"/>
        </w:rPr>
      </w:pPr>
      <w:r>
        <w:rPr>
          <w:rFonts w:ascii="Arial" w:eastAsia="Calibri" w:hAnsi="Arial" w:cs="Arial"/>
          <w:b/>
          <w:bCs/>
          <w:sz w:val="24"/>
          <w:szCs w:val="24"/>
        </w:rPr>
        <w:t xml:space="preserve">15.19 - </w:t>
      </w:r>
      <w:r>
        <w:rPr>
          <w:rFonts w:ascii="Arial" w:eastAsia="Calibri" w:hAnsi="Arial" w:cs="Arial"/>
          <w:bCs/>
          <w:sz w:val="24"/>
          <w:szCs w:val="24"/>
        </w:rPr>
        <w:t>N</w:t>
      </w:r>
      <w:r>
        <w:rPr>
          <w:rFonts w:ascii="Arial" w:eastAsia="Calibri" w:hAnsi="Arial" w:cs="Arial"/>
          <w:sz w:val="24"/>
          <w:szCs w:val="24"/>
        </w:rPr>
        <w:t>ão serão considerados motivos para desclassificação, simples omissões ou erros materiais na proposta ou da documentação, desde que sejam irrelevantes e não prejudiquem o processamento da licitação e o entendimento da proposta, e que não firam os direitos dos demais licitantes.</w:t>
      </w:r>
    </w:p>
    <w:p w14:paraId="5F365935" w14:textId="77777777" w:rsidR="00C72E9E" w:rsidRDefault="00C72E9E">
      <w:pPr>
        <w:overflowPunct w:val="0"/>
        <w:jc w:val="both"/>
        <w:textAlignment w:val="auto"/>
        <w:rPr>
          <w:rFonts w:ascii="Arial" w:eastAsia="Calibri" w:hAnsi="Arial" w:cs="Arial"/>
          <w:b/>
          <w:bCs/>
          <w:sz w:val="24"/>
          <w:szCs w:val="24"/>
        </w:rPr>
      </w:pPr>
    </w:p>
    <w:p w14:paraId="430937FF" w14:textId="77777777" w:rsidR="00C72E9E" w:rsidRDefault="00000000">
      <w:pPr>
        <w:overflowPunct w:val="0"/>
        <w:jc w:val="both"/>
        <w:textAlignment w:val="auto"/>
        <w:rPr>
          <w:rFonts w:ascii="Arial" w:hAnsi="Arial" w:cs="Arial"/>
          <w:b/>
          <w:sz w:val="24"/>
          <w:szCs w:val="24"/>
        </w:rPr>
      </w:pPr>
      <w:r>
        <w:rPr>
          <w:rFonts w:ascii="Arial" w:eastAsia="Calibri" w:hAnsi="Arial" w:cs="Arial"/>
          <w:b/>
          <w:bCs/>
          <w:sz w:val="24"/>
          <w:szCs w:val="24"/>
        </w:rPr>
        <w:t xml:space="preserve">15.20 - </w:t>
      </w:r>
      <w:r>
        <w:rPr>
          <w:rFonts w:ascii="Arial" w:hAnsi="Arial" w:cs="Arial"/>
          <w:sz w:val="24"/>
          <w:szCs w:val="24"/>
        </w:rPr>
        <w:t xml:space="preserve">Não será exigida a prestação de garantia, para participação no presente </w:t>
      </w:r>
      <w:r>
        <w:rPr>
          <w:rFonts w:ascii="Arial" w:hAnsi="Arial" w:cs="Arial"/>
          <w:b/>
          <w:sz w:val="24"/>
          <w:szCs w:val="24"/>
        </w:rPr>
        <w:t>PREGÃO ELETRÔNICO.</w:t>
      </w:r>
    </w:p>
    <w:p w14:paraId="53B60122" w14:textId="77777777" w:rsidR="00C72E9E" w:rsidRDefault="00C72E9E">
      <w:pPr>
        <w:jc w:val="both"/>
        <w:rPr>
          <w:rFonts w:ascii="Arial" w:hAnsi="Arial" w:cs="Arial"/>
          <w:b/>
          <w:sz w:val="24"/>
          <w:szCs w:val="24"/>
        </w:rPr>
      </w:pPr>
    </w:p>
    <w:p w14:paraId="08566AD8" w14:textId="77777777" w:rsidR="00C72E9E" w:rsidRDefault="00000000">
      <w:pPr>
        <w:jc w:val="both"/>
        <w:rPr>
          <w:rFonts w:ascii="Arial" w:hAnsi="Arial" w:cs="Arial"/>
          <w:sz w:val="24"/>
          <w:szCs w:val="24"/>
        </w:rPr>
      </w:pPr>
      <w:r>
        <w:rPr>
          <w:rFonts w:ascii="Arial" w:hAnsi="Arial" w:cs="Arial"/>
          <w:b/>
          <w:sz w:val="24"/>
          <w:szCs w:val="24"/>
        </w:rPr>
        <w:t xml:space="preserve">15.21 - </w:t>
      </w:r>
      <w:r>
        <w:rPr>
          <w:rFonts w:ascii="Arial" w:hAnsi="Arial" w:cs="Arial"/>
          <w:sz w:val="24"/>
          <w:szCs w:val="24"/>
        </w:rPr>
        <w:t>Uma vez incluído no processo licitatório, nenhum documento será devolvido, salvo se o original for substituído por cópia reprográfica autenticada.</w:t>
      </w:r>
    </w:p>
    <w:p w14:paraId="764D8CC0" w14:textId="77777777" w:rsidR="00C72E9E" w:rsidRDefault="00C72E9E">
      <w:pPr>
        <w:jc w:val="both"/>
        <w:rPr>
          <w:rFonts w:ascii="Arial" w:hAnsi="Arial" w:cs="Arial"/>
          <w:sz w:val="24"/>
          <w:szCs w:val="24"/>
        </w:rPr>
      </w:pPr>
    </w:p>
    <w:p w14:paraId="181D8901" w14:textId="77777777" w:rsidR="00C72E9E" w:rsidRDefault="00000000">
      <w:pPr>
        <w:jc w:val="both"/>
        <w:rPr>
          <w:rFonts w:ascii="Arial" w:hAnsi="Arial" w:cs="Arial"/>
          <w:sz w:val="24"/>
          <w:szCs w:val="24"/>
        </w:rPr>
      </w:pPr>
      <w:r>
        <w:rPr>
          <w:rFonts w:ascii="Arial" w:hAnsi="Arial" w:cs="Arial"/>
          <w:b/>
          <w:bCs/>
          <w:sz w:val="24"/>
          <w:szCs w:val="24"/>
        </w:rPr>
        <w:t xml:space="preserve">15.22 - </w:t>
      </w:r>
      <w:r>
        <w:rPr>
          <w:rFonts w:ascii="Arial" w:hAnsi="Arial" w:cs="Arial"/>
          <w:sz w:val="24"/>
          <w:szCs w:val="24"/>
        </w:rPr>
        <w:t xml:space="preserve">Todos os assuntos referentes ao procedimento licitatório, devem ser realizados exclusivamente pela plataforma da BLL.  </w:t>
      </w:r>
    </w:p>
    <w:p w14:paraId="401DAA87" w14:textId="77777777" w:rsidR="00C72E9E" w:rsidRDefault="00C72E9E">
      <w:pPr>
        <w:jc w:val="both"/>
        <w:rPr>
          <w:rFonts w:ascii="Arial" w:hAnsi="Arial" w:cs="Arial"/>
          <w:sz w:val="24"/>
          <w:szCs w:val="24"/>
        </w:rPr>
      </w:pPr>
    </w:p>
    <w:tbl>
      <w:tblPr>
        <w:tblW w:w="10490" w:type="dxa"/>
        <w:tblInd w:w="-5" w:type="dxa"/>
        <w:tblLayout w:type="fixed"/>
        <w:tblLook w:val="01E0" w:firstRow="1" w:lastRow="1" w:firstColumn="1" w:lastColumn="1" w:noHBand="0" w:noVBand="0"/>
      </w:tblPr>
      <w:tblGrid>
        <w:gridCol w:w="10490"/>
      </w:tblGrid>
      <w:tr w:rsidR="00C72E9E" w14:paraId="73AC859F" w14:textId="77777777" w:rsidTr="0005038A">
        <w:trPr>
          <w:trHeight w:val="646"/>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D23DB9A" w14:textId="77777777" w:rsidR="00C72E9E" w:rsidRDefault="00000000">
            <w:pPr>
              <w:widowControl w:val="0"/>
              <w:tabs>
                <w:tab w:val="left" w:pos="0"/>
              </w:tabs>
              <w:overflowPunct w:val="0"/>
              <w:ind w:left="284"/>
              <w:jc w:val="center"/>
              <w:textAlignment w:val="auto"/>
              <w:rPr>
                <w:rFonts w:ascii="Arial" w:hAnsi="Arial" w:cs="Arial"/>
                <w:color w:val="FF0000"/>
                <w:sz w:val="24"/>
                <w:szCs w:val="24"/>
                <w:lang w:eastAsia="pt-BR"/>
              </w:rPr>
            </w:pPr>
            <w:r>
              <w:rPr>
                <w:rFonts w:ascii="Arial" w:hAnsi="Arial" w:cs="Arial"/>
                <w:b/>
                <w:color w:val="FF0000"/>
                <w:sz w:val="24"/>
                <w:szCs w:val="24"/>
                <w:lang w:eastAsia="pt-BR"/>
              </w:rPr>
              <w:t xml:space="preserve">16 - DAS PRÁTICAS ANTICORRUPÇÃO </w:t>
            </w:r>
          </w:p>
        </w:tc>
      </w:tr>
    </w:tbl>
    <w:p w14:paraId="3C8F2D6E" w14:textId="77777777" w:rsidR="00C72E9E" w:rsidRDefault="00C72E9E">
      <w:pPr>
        <w:tabs>
          <w:tab w:val="left" w:pos="0"/>
        </w:tabs>
        <w:overflowPunct w:val="0"/>
        <w:ind w:right="88"/>
        <w:jc w:val="both"/>
        <w:textAlignment w:val="auto"/>
        <w:rPr>
          <w:rFonts w:ascii="Arial" w:hAnsi="Arial" w:cs="Arial"/>
          <w:sz w:val="24"/>
          <w:szCs w:val="24"/>
        </w:rPr>
      </w:pPr>
    </w:p>
    <w:p w14:paraId="5BCEBACA" w14:textId="77777777" w:rsidR="00C72E9E" w:rsidRDefault="00000000">
      <w:pPr>
        <w:tabs>
          <w:tab w:val="left" w:pos="0"/>
        </w:tabs>
        <w:overflowPunct w:val="0"/>
        <w:ind w:right="88"/>
        <w:jc w:val="both"/>
        <w:textAlignment w:val="auto"/>
        <w:rPr>
          <w:rFonts w:ascii="Arial" w:hAnsi="Arial" w:cs="Arial"/>
          <w:sz w:val="24"/>
          <w:szCs w:val="24"/>
        </w:rPr>
      </w:pPr>
      <w:r>
        <w:rPr>
          <w:rFonts w:ascii="Arial" w:hAnsi="Arial" w:cs="Arial"/>
          <w:b/>
          <w:bCs/>
          <w:sz w:val="24"/>
          <w:szCs w:val="24"/>
        </w:rPr>
        <w:t xml:space="preserve">16.1 - </w:t>
      </w:r>
      <w:r>
        <w:rPr>
          <w:rFonts w:ascii="Arial" w:hAnsi="Arial" w:cs="Arial"/>
          <w:sz w:val="24"/>
          <w:szCs w:val="24"/>
        </w:rPr>
        <w:t xml:space="preserve">Os licitantes e o contratado devem observar e fazer observar, por seus fornecedores e subcontratados, se admitida à subcontratação, o mais alto padrão de ética durante todo o processo de licitação, de contratação e de execução do objeto contratual. </w:t>
      </w:r>
    </w:p>
    <w:p w14:paraId="24E0AB74" w14:textId="77777777" w:rsidR="00C72E9E" w:rsidRDefault="00C72E9E">
      <w:pPr>
        <w:tabs>
          <w:tab w:val="left" w:pos="0"/>
        </w:tabs>
        <w:overflowPunct w:val="0"/>
        <w:ind w:right="88"/>
        <w:jc w:val="both"/>
        <w:textAlignment w:val="auto"/>
        <w:rPr>
          <w:rFonts w:ascii="Arial" w:hAnsi="Arial" w:cs="Arial"/>
          <w:sz w:val="24"/>
          <w:szCs w:val="24"/>
        </w:rPr>
      </w:pPr>
    </w:p>
    <w:p w14:paraId="5A1E5356" w14:textId="77777777" w:rsidR="00C72E9E" w:rsidRDefault="00000000">
      <w:pPr>
        <w:tabs>
          <w:tab w:val="left" w:pos="0"/>
        </w:tabs>
        <w:overflowPunct w:val="0"/>
        <w:ind w:right="88"/>
        <w:jc w:val="both"/>
        <w:textAlignment w:val="auto"/>
        <w:rPr>
          <w:rFonts w:ascii="Arial" w:hAnsi="Arial" w:cs="Arial"/>
          <w:sz w:val="24"/>
          <w:szCs w:val="24"/>
        </w:rPr>
      </w:pPr>
      <w:r>
        <w:rPr>
          <w:rFonts w:ascii="Arial" w:hAnsi="Arial" w:cs="Arial"/>
          <w:b/>
          <w:bCs/>
          <w:sz w:val="24"/>
          <w:szCs w:val="24"/>
        </w:rPr>
        <w:t>16.2 - PARA OS PROPÓSITOS DESTA CLÁUSULA, DEFINEM-SE AS SEGUINTES PRÁTICAS:</w:t>
      </w:r>
      <w:r>
        <w:rPr>
          <w:rFonts w:ascii="Arial" w:hAnsi="Arial" w:cs="Arial"/>
          <w:sz w:val="24"/>
          <w:szCs w:val="24"/>
        </w:rPr>
        <w:t xml:space="preserve"> </w:t>
      </w:r>
    </w:p>
    <w:p w14:paraId="586FEE0C" w14:textId="77777777" w:rsidR="00C72E9E" w:rsidRDefault="00C72E9E">
      <w:pPr>
        <w:tabs>
          <w:tab w:val="left" w:pos="0"/>
        </w:tabs>
        <w:overflowPunct w:val="0"/>
        <w:ind w:right="88"/>
        <w:jc w:val="both"/>
        <w:textAlignment w:val="auto"/>
        <w:rPr>
          <w:rFonts w:ascii="Arial" w:hAnsi="Arial" w:cs="Arial"/>
          <w:sz w:val="24"/>
          <w:szCs w:val="24"/>
        </w:rPr>
      </w:pPr>
    </w:p>
    <w:p w14:paraId="590C1A19" w14:textId="77777777" w:rsidR="00C72E9E" w:rsidRDefault="00000000">
      <w:pPr>
        <w:tabs>
          <w:tab w:val="left" w:pos="0"/>
        </w:tabs>
        <w:overflowPunct w:val="0"/>
        <w:ind w:right="88"/>
        <w:jc w:val="both"/>
        <w:textAlignment w:val="auto"/>
        <w:rPr>
          <w:rFonts w:ascii="Arial" w:hAnsi="Arial" w:cs="Arial"/>
          <w:sz w:val="24"/>
          <w:szCs w:val="24"/>
        </w:rPr>
      </w:pPr>
      <w:r>
        <w:rPr>
          <w:rFonts w:ascii="Arial" w:hAnsi="Arial" w:cs="Arial"/>
          <w:b/>
          <w:bCs/>
          <w:sz w:val="24"/>
          <w:szCs w:val="24"/>
        </w:rPr>
        <w:t>16.2.1 - PRÁTICA CORRUPTA</w:t>
      </w:r>
      <w:r>
        <w:rPr>
          <w:rFonts w:ascii="Arial" w:hAnsi="Arial" w:cs="Arial"/>
          <w:sz w:val="24"/>
          <w:szCs w:val="24"/>
        </w:rPr>
        <w:t xml:space="preserve">: Oferecer, dar, receber ou solicitar, direta ou indiretamente, qualquer vantagem com o objetivo de influenciar a ação de servidor público no processo de licitação ou na execução do contrato; </w:t>
      </w:r>
    </w:p>
    <w:p w14:paraId="405225D2" w14:textId="77777777" w:rsidR="00C72E9E" w:rsidRDefault="00C72E9E">
      <w:pPr>
        <w:tabs>
          <w:tab w:val="left" w:pos="0"/>
        </w:tabs>
        <w:overflowPunct w:val="0"/>
        <w:ind w:right="88"/>
        <w:jc w:val="both"/>
        <w:textAlignment w:val="auto"/>
        <w:rPr>
          <w:rFonts w:ascii="Arial" w:hAnsi="Arial" w:cs="Arial"/>
          <w:sz w:val="24"/>
          <w:szCs w:val="24"/>
        </w:rPr>
      </w:pPr>
    </w:p>
    <w:p w14:paraId="2A81C2FB" w14:textId="77777777" w:rsidR="00C72E9E" w:rsidRDefault="00000000">
      <w:pPr>
        <w:tabs>
          <w:tab w:val="left" w:pos="0"/>
        </w:tabs>
        <w:overflowPunct w:val="0"/>
        <w:ind w:right="88"/>
        <w:jc w:val="both"/>
        <w:textAlignment w:val="auto"/>
        <w:rPr>
          <w:rFonts w:ascii="Arial" w:hAnsi="Arial" w:cs="Arial"/>
          <w:sz w:val="24"/>
          <w:szCs w:val="24"/>
        </w:rPr>
      </w:pPr>
      <w:r>
        <w:rPr>
          <w:rFonts w:ascii="Arial" w:hAnsi="Arial" w:cs="Arial"/>
          <w:b/>
          <w:bCs/>
          <w:sz w:val="24"/>
          <w:szCs w:val="24"/>
        </w:rPr>
        <w:t>16.2.2 - PRÁTICA FRAUDULENTA</w:t>
      </w:r>
      <w:r>
        <w:rPr>
          <w:rFonts w:ascii="Arial" w:hAnsi="Arial" w:cs="Arial"/>
          <w:sz w:val="24"/>
          <w:szCs w:val="24"/>
        </w:rPr>
        <w:t xml:space="preserve">: A falsificação ou omissão dos fatos, com o objetivo de influenciar o processo de licitação ou de execução do contrato; </w:t>
      </w:r>
    </w:p>
    <w:p w14:paraId="4F21DAEB" w14:textId="77777777" w:rsidR="00C72E9E" w:rsidRDefault="00C72E9E">
      <w:pPr>
        <w:tabs>
          <w:tab w:val="left" w:pos="0"/>
        </w:tabs>
        <w:overflowPunct w:val="0"/>
        <w:ind w:right="88"/>
        <w:jc w:val="both"/>
        <w:textAlignment w:val="auto"/>
        <w:rPr>
          <w:rFonts w:ascii="Arial" w:hAnsi="Arial" w:cs="Arial"/>
          <w:sz w:val="24"/>
          <w:szCs w:val="24"/>
        </w:rPr>
      </w:pPr>
    </w:p>
    <w:p w14:paraId="60D84B00" w14:textId="77777777" w:rsidR="00C72E9E" w:rsidRDefault="00000000">
      <w:pPr>
        <w:tabs>
          <w:tab w:val="left" w:pos="0"/>
        </w:tabs>
        <w:overflowPunct w:val="0"/>
        <w:ind w:right="88"/>
        <w:jc w:val="both"/>
        <w:textAlignment w:val="auto"/>
        <w:rPr>
          <w:rFonts w:ascii="Arial" w:hAnsi="Arial" w:cs="Arial"/>
          <w:sz w:val="24"/>
          <w:szCs w:val="24"/>
        </w:rPr>
      </w:pPr>
      <w:r>
        <w:rPr>
          <w:rFonts w:ascii="Arial" w:hAnsi="Arial" w:cs="Arial"/>
          <w:b/>
          <w:bCs/>
          <w:sz w:val="24"/>
          <w:szCs w:val="24"/>
        </w:rPr>
        <w:t>16.2.3 - PRÁTICA CONLUIADA</w:t>
      </w:r>
      <w:r>
        <w:rPr>
          <w:rFonts w:ascii="Arial" w:hAnsi="Arial" w:cs="Arial"/>
          <w:sz w:val="24"/>
          <w:szCs w:val="24"/>
        </w:rPr>
        <w:t xml:space="preserve">: Esquematizar ou estabelecer um acordo entre dois ou mais licitantes, com ou sem o conhecimento de representantes ou prepostos do órgão licitador, visando estabelecer preços em níveis artificiais e não-competitivos; </w:t>
      </w:r>
    </w:p>
    <w:p w14:paraId="64C232D6" w14:textId="77777777" w:rsidR="00C72E9E" w:rsidRDefault="00C72E9E">
      <w:pPr>
        <w:tabs>
          <w:tab w:val="left" w:pos="0"/>
        </w:tabs>
        <w:overflowPunct w:val="0"/>
        <w:ind w:right="88"/>
        <w:jc w:val="both"/>
        <w:textAlignment w:val="auto"/>
        <w:rPr>
          <w:rFonts w:ascii="Arial" w:hAnsi="Arial" w:cs="Arial"/>
          <w:sz w:val="24"/>
          <w:szCs w:val="24"/>
        </w:rPr>
      </w:pPr>
    </w:p>
    <w:p w14:paraId="092534E8" w14:textId="77777777" w:rsidR="00C72E9E" w:rsidRDefault="00000000">
      <w:pPr>
        <w:tabs>
          <w:tab w:val="left" w:pos="0"/>
        </w:tabs>
        <w:overflowPunct w:val="0"/>
        <w:ind w:right="88"/>
        <w:jc w:val="both"/>
        <w:textAlignment w:val="auto"/>
        <w:rPr>
          <w:rFonts w:ascii="Arial" w:hAnsi="Arial" w:cs="Arial"/>
          <w:sz w:val="24"/>
          <w:szCs w:val="24"/>
        </w:rPr>
      </w:pPr>
      <w:r>
        <w:rPr>
          <w:rFonts w:ascii="Arial" w:hAnsi="Arial" w:cs="Arial"/>
          <w:b/>
          <w:bCs/>
          <w:sz w:val="24"/>
          <w:szCs w:val="24"/>
        </w:rPr>
        <w:t>16.2.4 - PRÁTICA COERCITIVA</w:t>
      </w:r>
      <w:r>
        <w:rPr>
          <w:rFonts w:ascii="Arial" w:hAnsi="Arial" w:cs="Arial"/>
          <w:sz w:val="24"/>
          <w:szCs w:val="24"/>
        </w:rPr>
        <w:t xml:space="preserve">: Causar danos ou ameaçar causar dano, direta ou indiretamente, às pessoas ou sua propriedade, visando influenciar sua participação em um processo licitatório ou afetar a execução do contrato. </w:t>
      </w:r>
    </w:p>
    <w:p w14:paraId="736B50BD" w14:textId="77777777" w:rsidR="00C72E9E" w:rsidRDefault="00C72E9E">
      <w:pPr>
        <w:tabs>
          <w:tab w:val="left" w:pos="0"/>
        </w:tabs>
        <w:overflowPunct w:val="0"/>
        <w:ind w:right="88"/>
        <w:jc w:val="both"/>
        <w:textAlignment w:val="auto"/>
        <w:rPr>
          <w:rFonts w:ascii="Arial" w:hAnsi="Arial" w:cs="Arial"/>
          <w:sz w:val="24"/>
          <w:szCs w:val="24"/>
        </w:rPr>
      </w:pPr>
    </w:p>
    <w:p w14:paraId="77056628" w14:textId="3C2D14B8" w:rsidR="00C72E9E" w:rsidRDefault="00000000">
      <w:pPr>
        <w:tabs>
          <w:tab w:val="left" w:pos="0"/>
        </w:tabs>
        <w:overflowPunct w:val="0"/>
        <w:ind w:right="88"/>
        <w:jc w:val="both"/>
        <w:textAlignment w:val="auto"/>
        <w:rPr>
          <w:rFonts w:ascii="Arial" w:hAnsi="Arial" w:cs="Arial"/>
          <w:sz w:val="24"/>
          <w:szCs w:val="24"/>
        </w:rPr>
      </w:pPr>
      <w:r>
        <w:rPr>
          <w:rFonts w:ascii="Arial" w:hAnsi="Arial" w:cs="Arial"/>
          <w:b/>
          <w:bCs/>
          <w:sz w:val="24"/>
          <w:szCs w:val="24"/>
        </w:rPr>
        <w:t>16.2.5 - PRÁTICA OBSTRUTIVA</w:t>
      </w:r>
      <w:r>
        <w:rPr>
          <w:rFonts w:ascii="Arial" w:hAnsi="Arial" w:cs="Arial"/>
          <w:sz w:val="24"/>
          <w:szCs w:val="24"/>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tbl>
      <w:tblPr>
        <w:tblW w:w="10490" w:type="dxa"/>
        <w:tblInd w:w="-5" w:type="dxa"/>
        <w:tblLayout w:type="fixed"/>
        <w:tblLook w:val="01E0" w:firstRow="1" w:lastRow="1" w:firstColumn="1" w:lastColumn="1" w:noHBand="0" w:noVBand="0"/>
      </w:tblPr>
      <w:tblGrid>
        <w:gridCol w:w="10490"/>
      </w:tblGrid>
      <w:tr w:rsidR="00C72E9E" w14:paraId="3612E49A" w14:textId="77777777">
        <w:trPr>
          <w:trHeight w:val="598"/>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B0C6887" w14:textId="77777777" w:rsidR="00C72E9E" w:rsidRDefault="00000000">
            <w:pPr>
              <w:widowControl w:val="0"/>
              <w:tabs>
                <w:tab w:val="left" w:pos="8646"/>
                <w:tab w:val="left" w:pos="8788"/>
                <w:tab w:val="left" w:pos="10632"/>
              </w:tabs>
              <w:spacing w:before="40" w:after="40"/>
              <w:jc w:val="center"/>
              <w:rPr>
                <w:rFonts w:ascii="Arial" w:hAnsi="Arial" w:cs="Arial"/>
                <w:color w:val="FF0000"/>
                <w:sz w:val="24"/>
                <w:szCs w:val="24"/>
              </w:rPr>
            </w:pPr>
            <w:r>
              <w:rPr>
                <w:rFonts w:ascii="Arial" w:hAnsi="Arial" w:cs="Arial"/>
                <w:b/>
                <w:color w:val="FF0000"/>
                <w:sz w:val="24"/>
                <w:szCs w:val="24"/>
              </w:rPr>
              <w:lastRenderedPageBreak/>
              <w:t>17 - DO FORO</w:t>
            </w:r>
          </w:p>
        </w:tc>
      </w:tr>
    </w:tbl>
    <w:p w14:paraId="0DD8AE75" w14:textId="77777777" w:rsidR="00C72E9E" w:rsidRDefault="00C72E9E">
      <w:pPr>
        <w:tabs>
          <w:tab w:val="left" w:pos="8647"/>
          <w:tab w:val="left" w:pos="8788"/>
          <w:tab w:val="left" w:pos="10632"/>
        </w:tabs>
        <w:jc w:val="both"/>
        <w:rPr>
          <w:rFonts w:ascii="Arial" w:hAnsi="Arial" w:cs="Arial"/>
          <w:sz w:val="24"/>
          <w:szCs w:val="24"/>
        </w:rPr>
      </w:pPr>
    </w:p>
    <w:p w14:paraId="4CA96F0F" w14:textId="77777777" w:rsidR="00C72E9E" w:rsidRDefault="00000000">
      <w:pPr>
        <w:tabs>
          <w:tab w:val="left" w:pos="8647"/>
          <w:tab w:val="left" w:pos="8788"/>
          <w:tab w:val="left" w:pos="10632"/>
        </w:tabs>
        <w:jc w:val="both"/>
        <w:rPr>
          <w:rFonts w:ascii="Arial" w:hAnsi="Arial" w:cs="Arial"/>
          <w:sz w:val="24"/>
          <w:szCs w:val="24"/>
        </w:rPr>
      </w:pPr>
      <w:r>
        <w:rPr>
          <w:rFonts w:ascii="Arial" w:hAnsi="Arial" w:cs="Arial"/>
          <w:b/>
          <w:sz w:val="24"/>
          <w:szCs w:val="24"/>
        </w:rPr>
        <w:t>17.1 -</w:t>
      </w:r>
      <w:r>
        <w:rPr>
          <w:rFonts w:ascii="Arial" w:hAnsi="Arial" w:cs="Arial"/>
          <w:sz w:val="24"/>
          <w:szCs w:val="24"/>
        </w:rPr>
        <w:t xml:space="preserve"> Fica eleito o Foro da Comarca de Cascavel/PR, para dirimir quaisquer litígios oriundos da licitação e do contrato dela decorrente, com expressa renúncia a outro qualquer, por mais privilegiado que seja.</w:t>
      </w:r>
    </w:p>
    <w:p w14:paraId="1B1660E7" w14:textId="77777777" w:rsidR="00C72E9E" w:rsidRDefault="00C72E9E">
      <w:pPr>
        <w:tabs>
          <w:tab w:val="left" w:pos="8647"/>
          <w:tab w:val="left" w:pos="8788"/>
          <w:tab w:val="left" w:pos="10632"/>
        </w:tabs>
        <w:jc w:val="both"/>
        <w:rPr>
          <w:rFonts w:ascii="Arial" w:hAnsi="Arial" w:cs="Arial"/>
          <w:sz w:val="24"/>
          <w:szCs w:val="24"/>
        </w:rPr>
      </w:pPr>
    </w:p>
    <w:p w14:paraId="44903836" w14:textId="18BC52DF" w:rsidR="00C72E9E" w:rsidRDefault="00000000">
      <w:pPr>
        <w:pStyle w:val="Corpodetexto"/>
        <w:tabs>
          <w:tab w:val="left" w:pos="1418"/>
          <w:tab w:val="left" w:pos="4395"/>
        </w:tabs>
        <w:spacing w:before="40" w:after="40"/>
        <w:jc w:val="both"/>
        <w:rPr>
          <w:sz w:val="24"/>
        </w:rPr>
      </w:pPr>
      <w:r>
        <w:rPr>
          <w:b w:val="0"/>
          <w:spacing w:val="-3"/>
          <w:sz w:val="24"/>
        </w:rPr>
        <w:t xml:space="preserve">Cascavel, PR, </w:t>
      </w:r>
      <w:r w:rsidR="006820AA">
        <w:rPr>
          <w:b w:val="0"/>
          <w:spacing w:val="-3"/>
          <w:sz w:val="24"/>
        </w:rPr>
        <w:t xml:space="preserve">09 </w:t>
      </w:r>
      <w:r>
        <w:rPr>
          <w:b w:val="0"/>
          <w:spacing w:val="-3"/>
          <w:sz w:val="24"/>
        </w:rPr>
        <w:t>de</w:t>
      </w:r>
      <w:r w:rsidR="006820AA">
        <w:rPr>
          <w:b w:val="0"/>
          <w:spacing w:val="-3"/>
          <w:sz w:val="24"/>
        </w:rPr>
        <w:t xml:space="preserve"> fevereiro</w:t>
      </w:r>
      <w:r>
        <w:rPr>
          <w:b w:val="0"/>
          <w:spacing w:val="-3"/>
          <w:sz w:val="24"/>
        </w:rPr>
        <w:t xml:space="preserve"> de 202</w:t>
      </w:r>
      <w:r w:rsidR="00531A26">
        <w:rPr>
          <w:b w:val="0"/>
          <w:spacing w:val="-3"/>
          <w:sz w:val="24"/>
        </w:rPr>
        <w:t>3</w:t>
      </w:r>
      <w:r>
        <w:rPr>
          <w:b w:val="0"/>
          <w:spacing w:val="-3"/>
          <w:sz w:val="24"/>
        </w:rPr>
        <w:t>.</w:t>
      </w:r>
      <w:r>
        <w:rPr>
          <w:sz w:val="24"/>
        </w:rPr>
        <w:t xml:space="preserve"> </w:t>
      </w:r>
    </w:p>
    <w:p w14:paraId="6BC95598" w14:textId="77777777" w:rsidR="00C72E9E" w:rsidRDefault="00C72E9E">
      <w:pPr>
        <w:pStyle w:val="Corpodetexto"/>
        <w:tabs>
          <w:tab w:val="left" w:pos="1418"/>
          <w:tab w:val="left" w:pos="4395"/>
        </w:tabs>
        <w:spacing w:before="40" w:after="40"/>
        <w:jc w:val="both"/>
        <w:rPr>
          <w:sz w:val="24"/>
        </w:rPr>
      </w:pPr>
    </w:p>
    <w:p w14:paraId="25E58A3A" w14:textId="77777777" w:rsidR="00C72E9E" w:rsidRDefault="00C72E9E">
      <w:pPr>
        <w:pStyle w:val="Corpodetexto"/>
        <w:tabs>
          <w:tab w:val="left" w:pos="1418"/>
          <w:tab w:val="left" w:pos="4395"/>
        </w:tabs>
        <w:spacing w:before="40" w:after="40"/>
        <w:jc w:val="both"/>
        <w:rPr>
          <w:sz w:val="24"/>
        </w:rPr>
      </w:pPr>
    </w:p>
    <w:p w14:paraId="71F49D06" w14:textId="77777777" w:rsidR="00C72E9E" w:rsidRDefault="00C72E9E">
      <w:pPr>
        <w:pStyle w:val="Corpodetexto"/>
        <w:tabs>
          <w:tab w:val="left" w:pos="1418"/>
          <w:tab w:val="left" w:pos="4395"/>
        </w:tabs>
        <w:spacing w:before="40" w:after="40"/>
        <w:jc w:val="both"/>
        <w:rPr>
          <w:sz w:val="24"/>
        </w:rPr>
      </w:pPr>
    </w:p>
    <w:p w14:paraId="5038D3BC" w14:textId="77777777" w:rsidR="00C72E9E" w:rsidRDefault="00C72E9E">
      <w:pPr>
        <w:pStyle w:val="Corpodetexto"/>
        <w:tabs>
          <w:tab w:val="left" w:pos="1418"/>
          <w:tab w:val="left" w:pos="4395"/>
        </w:tabs>
        <w:spacing w:before="40" w:after="40"/>
        <w:jc w:val="both"/>
        <w:rPr>
          <w:sz w:val="24"/>
        </w:rPr>
      </w:pPr>
    </w:p>
    <w:p w14:paraId="2F1FA425" w14:textId="77777777" w:rsidR="00C72E9E" w:rsidRDefault="00C72E9E">
      <w:pPr>
        <w:pStyle w:val="Corpodetexto"/>
        <w:tabs>
          <w:tab w:val="left" w:pos="1418"/>
          <w:tab w:val="left" w:pos="4395"/>
        </w:tabs>
        <w:spacing w:before="40" w:after="40"/>
        <w:jc w:val="both"/>
        <w:rPr>
          <w:sz w:val="24"/>
        </w:rPr>
      </w:pPr>
    </w:p>
    <w:p w14:paraId="6BE8F8E7" w14:textId="77777777" w:rsidR="00C72E9E" w:rsidRDefault="00000000">
      <w:pPr>
        <w:pStyle w:val="Corpodetexto"/>
        <w:tabs>
          <w:tab w:val="left" w:pos="1418"/>
          <w:tab w:val="left" w:pos="4395"/>
        </w:tabs>
        <w:spacing w:before="40" w:after="40"/>
        <w:rPr>
          <w:b w:val="0"/>
          <w:sz w:val="24"/>
        </w:rPr>
      </w:pPr>
      <w:r>
        <w:rPr>
          <w:sz w:val="24"/>
        </w:rPr>
        <w:t>VLADEMIR ANTONIO BARELLA</w:t>
      </w:r>
    </w:p>
    <w:p w14:paraId="63A1B179" w14:textId="77777777" w:rsidR="00C72E9E" w:rsidRDefault="00000000">
      <w:pPr>
        <w:pStyle w:val="Corpodetexto"/>
        <w:tabs>
          <w:tab w:val="left" w:pos="1418"/>
          <w:tab w:val="left" w:pos="4111"/>
        </w:tabs>
        <w:rPr>
          <w:sz w:val="24"/>
        </w:rPr>
      </w:pPr>
      <w:r>
        <w:rPr>
          <w:sz w:val="24"/>
        </w:rPr>
        <w:t>PRESIDENTE</w:t>
      </w:r>
    </w:p>
    <w:p w14:paraId="4D225D07" w14:textId="77777777" w:rsidR="00C72E9E" w:rsidRDefault="00C72E9E">
      <w:pPr>
        <w:pStyle w:val="Corpodetexto"/>
        <w:tabs>
          <w:tab w:val="left" w:pos="1418"/>
          <w:tab w:val="left" w:pos="4111"/>
        </w:tabs>
        <w:rPr>
          <w:sz w:val="24"/>
        </w:rPr>
      </w:pPr>
    </w:p>
    <w:p w14:paraId="3A57A8DD" w14:textId="77777777" w:rsidR="00C72E9E" w:rsidRDefault="00C72E9E">
      <w:pPr>
        <w:pStyle w:val="Corpodetexto"/>
        <w:tabs>
          <w:tab w:val="left" w:pos="1418"/>
          <w:tab w:val="left" w:pos="4111"/>
        </w:tabs>
        <w:rPr>
          <w:sz w:val="24"/>
        </w:rPr>
      </w:pPr>
    </w:p>
    <w:p w14:paraId="4FF5FF86" w14:textId="77777777" w:rsidR="00C72E9E" w:rsidRDefault="00C72E9E">
      <w:pPr>
        <w:pStyle w:val="Corpodetexto"/>
        <w:tabs>
          <w:tab w:val="left" w:pos="1418"/>
          <w:tab w:val="left" w:pos="4111"/>
        </w:tabs>
        <w:rPr>
          <w:sz w:val="24"/>
        </w:rPr>
      </w:pPr>
    </w:p>
    <w:p w14:paraId="2B589E55" w14:textId="77777777" w:rsidR="00C72E9E" w:rsidRDefault="00C72E9E">
      <w:pPr>
        <w:pStyle w:val="Corpodetexto"/>
        <w:tabs>
          <w:tab w:val="left" w:pos="1418"/>
          <w:tab w:val="left" w:pos="4111"/>
        </w:tabs>
        <w:rPr>
          <w:sz w:val="24"/>
        </w:rPr>
      </w:pPr>
    </w:p>
    <w:p w14:paraId="01BEF6E1" w14:textId="77777777" w:rsidR="00C72E9E" w:rsidRDefault="00C72E9E">
      <w:pPr>
        <w:pStyle w:val="Corpodetexto"/>
        <w:tabs>
          <w:tab w:val="left" w:pos="1418"/>
          <w:tab w:val="left" w:pos="4111"/>
        </w:tabs>
        <w:rPr>
          <w:sz w:val="24"/>
        </w:rPr>
      </w:pPr>
    </w:p>
    <w:p w14:paraId="1611BA9B" w14:textId="77777777" w:rsidR="00C72E9E" w:rsidRDefault="00C72E9E">
      <w:pPr>
        <w:pStyle w:val="Corpodetexto"/>
        <w:tabs>
          <w:tab w:val="left" w:pos="1418"/>
          <w:tab w:val="left" w:pos="4111"/>
        </w:tabs>
        <w:rPr>
          <w:sz w:val="24"/>
        </w:rPr>
      </w:pPr>
    </w:p>
    <w:p w14:paraId="41308DE0" w14:textId="77777777" w:rsidR="00C72E9E" w:rsidRDefault="00C72E9E">
      <w:pPr>
        <w:pStyle w:val="Corpodetexto"/>
        <w:tabs>
          <w:tab w:val="left" w:pos="1418"/>
          <w:tab w:val="left" w:pos="4111"/>
        </w:tabs>
        <w:rPr>
          <w:sz w:val="24"/>
        </w:rPr>
      </w:pPr>
    </w:p>
    <w:p w14:paraId="7EBF9261" w14:textId="77777777" w:rsidR="00C72E9E" w:rsidRDefault="00C72E9E">
      <w:pPr>
        <w:pStyle w:val="Corpodetexto"/>
        <w:tabs>
          <w:tab w:val="left" w:pos="1418"/>
          <w:tab w:val="left" w:pos="4111"/>
        </w:tabs>
        <w:rPr>
          <w:sz w:val="24"/>
        </w:rPr>
      </w:pPr>
    </w:p>
    <w:p w14:paraId="165F826F" w14:textId="77777777" w:rsidR="00C72E9E" w:rsidRDefault="00C72E9E">
      <w:pPr>
        <w:pStyle w:val="Corpodetexto"/>
        <w:tabs>
          <w:tab w:val="left" w:pos="1418"/>
          <w:tab w:val="left" w:pos="4111"/>
        </w:tabs>
        <w:rPr>
          <w:sz w:val="24"/>
        </w:rPr>
      </w:pPr>
    </w:p>
    <w:p w14:paraId="691BA514" w14:textId="77777777" w:rsidR="00C72E9E" w:rsidRDefault="00C72E9E">
      <w:pPr>
        <w:pStyle w:val="Corpodetexto"/>
        <w:tabs>
          <w:tab w:val="left" w:pos="1418"/>
          <w:tab w:val="left" w:pos="4111"/>
        </w:tabs>
        <w:rPr>
          <w:sz w:val="24"/>
        </w:rPr>
      </w:pPr>
    </w:p>
    <w:p w14:paraId="6498D86A" w14:textId="77777777" w:rsidR="00C72E9E" w:rsidRDefault="00C72E9E">
      <w:pPr>
        <w:pStyle w:val="Corpodetexto"/>
        <w:tabs>
          <w:tab w:val="left" w:pos="1418"/>
          <w:tab w:val="left" w:pos="4111"/>
        </w:tabs>
        <w:rPr>
          <w:sz w:val="24"/>
        </w:rPr>
      </w:pPr>
    </w:p>
    <w:p w14:paraId="56B346C7" w14:textId="77777777" w:rsidR="00C72E9E" w:rsidRDefault="00C72E9E">
      <w:pPr>
        <w:pStyle w:val="Corpodetexto"/>
        <w:tabs>
          <w:tab w:val="left" w:pos="1418"/>
          <w:tab w:val="left" w:pos="4111"/>
        </w:tabs>
        <w:rPr>
          <w:sz w:val="24"/>
        </w:rPr>
      </w:pPr>
    </w:p>
    <w:p w14:paraId="36AF2C31" w14:textId="77777777" w:rsidR="00C72E9E" w:rsidRDefault="00C72E9E">
      <w:pPr>
        <w:pStyle w:val="Corpodetexto"/>
        <w:tabs>
          <w:tab w:val="left" w:pos="1418"/>
          <w:tab w:val="left" w:pos="4111"/>
        </w:tabs>
        <w:rPr>
          <w:sz w:val="24"/>
        </w:rPr>
      </w:pPr>
    </w:p>
    <w:p w14:paraId="793F1CDA" w14:textId="77777777" w:rsidR="00C72E9E" w:rsidRDefault="00C72E9E">
      <w:pPr>
        <w:pStyle w:val="Corpodetexto"/>
        <w:tabs>
          <w:tab w:val="left" w:pos="1418"/>
          <w:tab w:val="left" w:pos="4111"/>
        </w:tabs>
        <w:rPr>
          <w:sz w:val="24"/>
        </w:rPr>
      </w:pPr>
    </w:p>
    <w:p w14:paraId="0542DB39" w14:textId="77777777" w:rsidR="00C72E9E" w:rsidRDefault="00C72E9E">
      <w:pPr>
        <w:pStyle w:val="Corpodetexto"/>
        <w:tabs>
          <w:tab w:val="left" w:pos="1418"/>
          <w:tab w:val="left" w:pos="4111"/>
        </w:tabs>
        <w:rPr>
          <w:sz w:val="24"/>
        </w:rPr>
      </w:pPr>
    </w:p>
    <w:p w14:paraId="70E0CF47" w14:textId="77777777" w:rsidR="00C72E9E" w:rsidRDefault="00C72E9E">
      <w:pPr>
        <w:pStyle w:val="Corpodetexto"/>
        <w:tabs>
          <w:tab w:val="left" w:pos="1418"/>
          <w:tab w:val="left" w:pos="4111"/>
        </w:tabs>
        <w:rPr>
          <w:sz w:val="24"/>
        </w:rPr>
      </w:pPr>
    </w:p>
    <w:p w14:paraId="7B7CD21F" w14:textId="77777777" w:rsidR="00C72E9E" w:rsidRDefault="00C72E9E">
      <w:pPr>
        <w:pStyle w:val="Corpodetexto"/>
        <w:tabs>
          <w:tab w:val="left" w:pos="1418"/>
          <w:tab w:val="left" w:pos="4111"/>
        </w:tabs>
        <w:rPr>
          <w:sz w:val="24"/>
        </w:rPr>
      </w:pPr>
    </w:p>
    <w:p w14:paraId="7E95EEDC" w14:textId="77777777" w:rsidR="00C72E9E" w:rsidRDefault="00C72E9E">
      <w:pPr>
        <w:pStyle w:val="Corpodetexto"/>
        <w:tabs>
          <w:tab w:val="left" w:pos="1418"/>
          <w:tab w:val="left" w:pos="4111"/>
        </w:tabs>
        <w:rPr>
          <w:sz w:val="24"/>
        </w:rPr>
      </w:pPr>
    </w:p>
    <w:p w14:paraId="58F97B03" w14:textId="77777777" w:rsidR="00C72E9E" w:rsidRDefault="00C72E9E">
      <w:pPr>
        <w:pStyle w:val="Corpodetexto"/>
        <w:tabs>
          <w:tab w:val="left" w:pos="1418"/>
          <w:tab w:val="left" w:pos="4111"/>
        </w:tabs>
        <w:rPr>
          <w:sz w:val="24"/>
        </w:rPr>
      </w:pPr>
    </w:p>
    <w:p w14:paraId="75F0FD20" w14:textId="77777777" w:rsidR="00C72E9E" w:rsidRDefault="00C72E9E">
      <w:pPr>
        <w:pStyle w:val="Corpodetexto"/>
        <w:tabs>
          <w:tab w:val="left" w:pos="1418"/>
          <w:tab w:val="left" w:pos="4111"/>
        </w:tabs>
        <w:rPr>
          <w:sz w:val="24"/>
        </w:rPr>
      </w:pPr>
    </w:p>
    <w:p w14:paraId="392BA910" w14:textId="77777777" w:rsidR="00C72E9E" w:rsidRDefault="00C72E9E">
      <w:pPr>
        <w:pStyle w:val="Corpodetexto"/>
        <w:tabs>
          <w:tab w:val="left" w:pos="1418"/>
          <w:tab w:val="left" w:pos="4111"/>
        </w:tabs>
        <w:rPr>
          <w:sz w:val="24"/>
        </w:rPr>
      </w:pPr>
    </w:p>
    <w:p w14:paraId="5B01AF24" w14:textId="77777777" w:rsidR="00C72E9E" w:rsidRDefault="00C72E9E">
      <w:pPr>
        <w:pStyle w:val="Corpodetexto"/>
        <w:tabs>
          <w:tab w:val="left" w:pos="1418"/>
          <w:tab w:val="left" w:pos="4111"/>
        </w:tabs>
        <w:rPr>
          <w:sz w:val="24"/>
        </w:rPr>
      </w:pPr>
    </w:p>
    <w:p w14:paraId="6AA8DA3B" w14:textId="77777777" w:rsidR="00C72E9E" w:rsidRDefault="00C72E9E">
      <w:pPr>
        <w:pStyle w:val="Corpodetexto"/>
        <w:tabs>
          <w:tab w:val="left" w:pos="1418"/>
          <w:tab w:val="left" w:pos="4111"/>
        </w:tabs>
        <w:rPr>
          <w:sz w:val="24"/>
        </w:rPr>
      </w:pPr>
    </w:p>
    <w:p w14:paraId="6AC907AF" w14:textId="6B96E04A" w:rsidR="00C72E9E" w:rsidRDefault="00C72E9E">
      <w:pPr>
        <w:pStyle w:val="Corpodetexto"/>
        <w:tabs>
          <w:tab w:val="left" w:pos="1418"/>
          <w:tab w:val="left" w:pos="4111"/>
        </w:tabs>
        <w:rPr>
          <w:sz w:val="24"/>
        </w:rPr>
      </w:pPr>
    </w:p>
    <w:p w14:paraId="1627578B" w14:textId="7E562F42" w:rsidR="007E4452" w:rsidRDefault="007E4452">
      <w:pPr>
        <w:pStyle w:val="Corpodetexto"/>
        <w:tabs>
          <w:tab w:val="left" w:pos="1418"/>
          <w:tab w:val="left" w:pos="4111"/>
        </w:tabs>
        <w:rPr>
          <w:sz w:val="24"/>
        </w:rPr>
      </w:pPr>
    </w:p>
    <w:p w14:paraId="4B5FE6EB" w14:textId="77777777" w:rsidR="007E4452" w:rsidRDefault="007E4452">
      <w:pPr>
        <w:pStyle w:val="Corpodetexto"/>
        <w:tabs>
          <w:tab w:val="left" w:pos="1418"/>
          <w:tab w:val="left" w:pos="4111"/>
        </w:tabs>
        <w:rPr>
          <w:sz w:val="24"/>
        </w:rPr>
      </w:pPr>
    </w:p>
    <w:p w14:paraId="3D38C740" w14:textId="77777777" w:rsidR="00C72E9E" w:rsidRDefault="00C72E9E">
      <w:pPr>
        <w:pStyle w:val="Corpodetexto"/>
        <w:tabs>
          <w:tab w:val="left" w:pos="1418"/>
          <w:tab w:val="left" w:pos="4111"/>
        </w:tabs>
        <w:rPr>
          <w:sz w:val="24"/>
        </w:rPr>
      </w:pPr>
    </w:p>
    <w:p w14:paraId="4640B3B2" w14:textId="77777777" w:rsidR="00C72E9E" w:rsidRDefault="00C72E9E">
      <w:pPr>
        <w:pStyle w:val="Corpodetexto"/>
        <w:tabs>
          <w:tab w:val="left" w:pos="1418"/>
          <w:tab w:val="left" w:pos="4111"/>
        </w:tabs>
        <w:rPr>
          <w:sz w:val="24"/>
        </w:rPr>
      </w:pPr>
    </w:p>
    <w:tbl>
      <w:tblPr>
        <w:tblW w:w="10490" w:type="dxa"/>
        <w:tblInd w:w="-5" w:type="dxa"/>
        <w:tblLayout w:type="fixed"/>
        <w:tblLook w:val="01E0" w:firstRow="1" w:lastRow="1" w:firstColumn="1" w:lastColumn="1" w:noHBand="0" w:noVBand="0"/>
      </w:tblPr>
      <w:tblGrid>
        <w:gridCol w:w="10490"/>
      </w:tblGrid>
      <w:tr w:rsidR="00C72E9E" w14:paraId="71F4C956" w14:textId="77777777">
        <w:trPr>
          <w:trHeight w:val="701"/>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3B3A9E83" w14:textId="77777777" w:rsidR="00C72E9E" w:rsidRDefault="00000000">
            <w:pPr>
              <w:pStyle w:val="Corpodetexto"/>
              <w:widowControl w:val="0"/>
              <w:tabs>
                <w:tab w:val="left" w:pos="0"/>
                <w:tab w:val="left" w:pos="1418"/>
                <w:tab w:val="left" w:pos="4395"/>
                <w:tab w:val="left" w:pos="8640"/>
                <w:tab w:val="left" w:pos="9360"/>
                <w:tab w:val="left" w:pos="10080"/>
                <w:tab w:val="left" w:pos="10800"/>
              </w:tabs>
              <w:spacing w:before="120"/>
              <w:ind w:right="6"/>
              <w:rPr>
                <w:color w:val="FF0000"/>
                <w:sz w:val="24"/>
              </w:rPr>
            </w:pPr>
            <w:r>
              <w:rPr>
                <w:color w:val="FF0000"/>
                <w:sz w:val="24"/>
              </w:rPr>
              <w:lastRenderedPageBreak/>
              <w:t>ANEXO I DO EDITAL</w:t>
            </w:r>
          </w:p>
          <w:p w14:paraId="52DFE22D" w14:textId="77777777" w:rsidR="00C72E9E" w:rsidRDefault="00000000">
            <w:pPr>
              <w:pStyle w:val="Corpodetexto"/>
              <w:widowControl w:val="0"/>
              <w:tabs>
                <w:tab w:val="left" w:pos="0"/>
                <w:tab w:val="left" w:pos="1418"/>
                <w:tab w:val="left" w:pos="4395"/>
                <w:tab w:val="left" w:pos="8640"/>
                <w:tab w:val="left" w:pos="9360"/>
                <w:tab w:val="left" w:pos="10080"/>
                <w:tab w:val="left" w:pos="10800"/>
              </w:tabs>
              <w:spacing w:after="120"/>
              <w:ind w:right="6"/>
              <w:rPr>
                <w:color w:val="FF0000"/>
                <w:sz w:val="24"/>
              </w:rPr>
            </w:pPr>
            <w:r>
              <w:rPr>
                <w:color w:val="FF0000"/>
                <w:sz w:val="24"/>
              </w:rPr>
              <w:t xml:space="preserve">TERMO DE REFERÊNCIA </w:t>
            </w:r>
          </w:p>
        </w:tc>
      </w:tr>
    </w:tbl>
    <w:p w14:paraId="56DCE526" w14:textId="77777777" w:rsidR="00C72E9E" w:rsidRDefault="00C72E9E">
      <w:pPr>
        <w:pStyle w:val="LINHA"/>
        <w:rPr>
          <w:rFonts w:ascii="Arial" w:hAnsi="Arial" w:cs="Arial"/>
          <w:color w:val="auto"/>
          <w:sz w:val="24"/>
          <w:szCs w:val="24"/>
        </w:rPr>
      </w:pPr>
    </w:p>
    <w:p w14:paraId="734FB4D9" w14:textId="790ACEED" w:rsidR="00C72E9E" w:rsidRDefault="00000000">
      <w:pPr>
        <w:pStyle w:val="Corpodetexto31"/>
        <w:rPr>
          <w:rFonts w:cs="Arial"/>
          <w:bCs/>
          <w:szCs w:val="24"/>
        </w:rPr>
      </w:pPr>
      <w:r>
        <w:rPr>
          <w:rFonts w:cs="Arial"/>
          <w:bCs/>
          <w:szCs w:val="24"/>
        </w:rPr>
        <w:t xml:space="preserve">PREGÃO ELETRÔNICO Nº </w:t>
      </w:r>
      <w:r w:rsidR="006820AA">
        <w:rPr>
          <w:rFonts w:cs="Arial"/>
          <w:bCs/>
          <w:szCs w:val="24"/>
        </w:rPr>
        <w:t>06</w:t>
      </w:r>
      <w:r>
        <w:rPr>
          <w:rFonts w:cs="Arial"/>
          <w:bCs/>
          <w:szCs w:val="24"/>
        </w:rPr>
        <w:t>/202</w:t>
      </w:r>
      <w:r w:rsidR="00531A26">
        <w:rPr>
          <w:rFonts w:cs="Arial"/>
          <w:bCs/>
          <w:szCs w:val="24"/>
        </w:rPr>
        <w:t>3</w:t>
      </w:r>
      <w:r>
        <w:rPr>
          <w:rFonts w:cs="Arial"/>
          <w:bCs/>
          <w:szCs w:val="24"/>
        </w:rPr>
        <w:t>.</w:t>
      </w:r>
    </w:p>
    <w:p w14:paraId="53D9E510" w14:textId="77777777" w:rsidR="00C72E9E" w:rsidRDefault="00C72E9E">
      <w:pPr>
        <w:pStyle w:val="Corpodetexto31"/>
        <w:rPr>
          <w:rFonts w:cs="Arial"/>
          <w:bCs/>
          <w:szCs w:val="24"/>
        </w:rPr>
      </w:pPr>
    </w:p>
    <w:p w14:paraId="693576F1" w14:textId="77777777" w:rsidR="00C72E9E" w:rsidRDefault="00C72E9E">
      <w:pPr>
        <w:pStyle w:val="BodyTextIndent31"/>
        <w:ind w:firstLine="0"/>
        <w:rPr>
          <w:rFonts w:cs="Arial"/>
          <w:szCs w:val="24"/>
        </w:rPr>
      </w:pPr>
    </w:p>
    <w:tbl>
      <w:tblPr>
        <w:tblW w:w="10490" w:type="dxa"/>
        <w:tblInd w:w="-5" w:type="dxa"/>
        <w:tblLayout w:type="fixed"/>
        <w:tblLook w:val="01E0" w:firstRow="1" w:lastRow="1" w:firstColumn="1" w:lastColumn="1" w:noHBand="0" w:noVBand="0"/>
      </w:tblPr>
      <w:tblGrid>
        <w:gridCol w:w="10490"/>
      </w:tblGrid>
      <w:tr w:rsidR="00C72E9E" w14:paraId="63A909CF" w14:textId="77777777" w:rsidTr="0005038A">
        <w:trPr>
          <w:trHeight w:val="578"/>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320FD7A" w14:textId="77777777" w:rsidR="00C72E9E" w:rsidRDefault="00000000">
            <w:pPr>
              <w:widowControl w:val="0"/>
              <w:tabs>
                <w:tab w:val="left" w:pos="8646"/>
              </w:tabs>
              <w:jc w:val="center"/>
              <w:rPr>
                <w:rFonts w:ascii="Arial" w:hAnsi="Arial" w:cs="Arial"/>
                <w:color w:val="FF0000"/>
                <w:sz w:val="24"/>
                <w:szCs w:val="24"/>
              </w:rPr>
            </w:pPr>
            <w:r>
              <w:rPr>
                <w:rFonts w:ascii="Arial" w:hAnsi="Arial" w:cs="Arial"/>
                <w:b/>
                <w:color w:val="FF0000"/>
                <w:sz w:val="24"/>
                <w:szCs w:val="24"/>
              </w:rPr>
              <w:t>1 - DO OBJETO</w:t>
            </w:r>
          </w:p>
        </w:tc>
      </w:tr>
    </w:tbl>
    <w:p w14:paraId="66EA37E4" w14:textId="77777777" w:rsidR="00C72E9E" w:rsidRDefault="00C72E9E">
      <w:pPr>
        <w:pStyle w:val="Corpodetexto31"/>
        <w:rPr>
          <w:rFonts w:cs="Arial"/>
          <w:bCs/>
          <w:szCs w:val="24"/>
        </w:rPr>
      </w:pPr>
    </w:p>
    <w:p w14:paraId="426F2309" w14:textId="5E37B981" w:rsidR="00C72E9E" w:rsidRDefault="00000000">
      <w:pPr>
        <w:overflowPunct w:val="0"/>
        <w:jc w:val="both"/>
        <w:textAlignment w:val="auto"/>
        <w:rPr>
          <w:rFonts w:ascii="Arial" w:eastAsia="Calibri" w:hAnsi="Arial" w:cs="Arial"/>
          <w:sz w:val="24"/>
          <w:szCs w:val="24"/>
        </w:rPr>
      </w:pPr>
      <w:r>
        <w:rPr>
          <w:rFonts w:ascii="Arial" w:eastAsia="Calibri" w:hAnsi="Arial" w:cs="Arial"/>
          <w:b/>
          <w:sz w:val="24"/>
          <w:szCs w:val="24"/>
        </w:rPr>
        <w:t xml:space="preserve">1.1 - </w:t>
      </w:r>
      <w:r>
        <w:rPr>
          <w:rFonts w:ascii="Arial" w:eastAsia="Calibri" w:hAnsi="Arial" w:cs="Arial"/>
          <w:sz w:val="24"/>
          <w:szCs w:val="24"/>
        </w:rPr>
        <w:t xml:space="preserve">A presente licitação tem por objeto a </w:t>
      </w:r>
      <w:r>
        <w:rPr>
          <w:rFonts w:ascii="Arial" w:hAnsi="Arial" w:cs="Arial"/>
          <w:b/>
          <w:bCs/>
          <w:color w:val="FF0000"/>
          <w:sz w:val="24"/>
          <w:szCs w:val="24"/>
        </w:rPr>
        <w:t xml:space="preserve">AQUISIÇÃO DE </w:t>
      </w:r>
      <w:r w:rsidR="004C4474">
        <w:rPr>
          <w:rFonts w:ascii="Arial" w:hAnsi="Arial" w:cs="Arial"/>
          <w:b/>
          <w:bCs/>
          <w:color w:val="FF0000"/>
          <w:sz w:val="24"/>
          <w:szCs w:val="24"/>
        </w:rPr>
        <w:t>CARIMBOS DIVERSOS</w:t>
      </w:r>
      <w:r>
        <w:rPr>
          <w:rFonts w:ascii="Arial" w:eastAsiaTheme="minorHAnsi" w:hAnsi="Arial" w:cs="Arial"/>
          <w:b/>
          <w:bCs/>
          <w:sz w:val="24"/>
          <w:szCs w:val="24"/>
        </w:rPr>
        <w:t xml:space="preserve">, </w:t>
      </w:r>
      <w:r>
        <w:rPr>
          <w:rFonts w:ascii="Arial" w:eastAsia="Calibri" w:hAnsi="Arial" w:cs="Arial"/>
          <w:sz w:val="24"/>
          <w:szCs w:val="24"/>
        </w:rPr>
        <w:t xml:space="preserve">observando-se as condições gerais para execução especificadas neste </w:t>
      </w:r>
      <w:r>
        <w:rPr>
          <w:rFonts w:ascii="Arial" w:eastAsia="Calibri" w:hAnsi="Arial" w:cs="Arial"/>
          <w:bCs/>
          <w:sz w:val="24"/>
          <w:szCs w:val="24"/>
        </w:rPr>
        <w:t xml:space="preserve">Termo de Referência, </w:t>
      </w:r>
      <w:r>
        <w:rPr>
          <w:rFonts w:ascii="Arial" w:eastAsia="Calibri" w:hAnsi="Arial" w:cs="Arial"/>
          <w:sz w:val="24"/>
          <w:szCs w:val="24"/>
        </w:rPr>
        <w:t>que integra o presente edital para todos os fins.</w:t>
      </w:r>
    </w:p>
    <w:p w14:paraId="3C9FD7C0" w14:textId="77777777" w:rsidR="00C72E9E" w:rsidRDefault="00C72E9E">
      <w:pPr>
        <w:overflowPunct w:val="0"/>
        <w:jc w:val="both"/>
        <w:textAlignment w:val="auto"/>
        <w:rPr>
          <w:rFonts w:ascii="Arial" w:eastAsia="Calibri" w:hAnsi="Arial" w:cs="Arial"/>
          <w:sz w:val="24"/>
          <w:szCs w:val="24"/>
        </w:rPr>
      </w:pPr>
    </w:p>
    <w:tbl>
      <w:tblPr>
        <w:tblW w:w="10490" w:type="dxa"/>
        <w:tblInd w:w="-5" w:type="dxa"/>
        <w:tblLayout w:type="fixed"/>
        <w:tblLook w:val="01E0" w:firstRow="1" w:lastRow="1" w:firstColumn="1" w:lastColumn="1" w:noHBand="0" w:noVBand="0"/>
      </w:tblPr>
      <w:tblGrid>
        <w:gridCol w:w="10490"/>
      </w:tblGrid>
      <w:tr w:rsidR="00C72E9E" w14:paraId="2CBAB1A6" w14:textId="77777777" w:rsidTr="0005038A">
        <w:trPr>
          <w:trHeight w:val="593"/>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B24C587" w14:textId="77777777" w:rsidR="00C72E9E" w:rsidRDefault="00000000">
            <w:pPr>
              <w:widowControl w:val="0"/>
              <w:tabs>
                <w:tab w:val="left" w:pos="8646"/>
              </w:tabs>
              <w:jc w:val="center"/>
              <w:rPr>
                <w:rFonts w:ascii="Arial" w:hAnsi="Arial" w:cs="Arial"/>
                <w:color w:val="FF0000"/>
                <w:sz w:val="24"/>
                <w:szCs w:val="24"/>
              </w:rPr>
            </w:pPr>
            <w:r>
              <w:rPr>
                <w:rFonts w:ascii="Arial" w:hAnsi="Arial" w:cs="Arial"/>
                <w:b/>
                <w:color w:val="FF0000"/>
                <w:sz w:val="24"/>
                <w:szCs w:val="24"/>
              </w:rPr>
              <w:t>2 - DA JUSTIFICATIVA</w:t>
            </w:r>
          </w:p>
        </w:tc>
      </w:tr>
    </w:tbl>
    <w:p w14:paraId="113DEC79" w14:textId="77777777" w:rsidR="00C72E9E" w:rsidRDefault="00C72E9E">
      <w:pPr>
        <w:tabs>
          <w:tab w:val="left" w:pos="644"/>
        </w:tabs>
        <w:jc w:val="both"/>
        <w:rPr>
          <w:rFonts w:ascii="Arial" w:hAnsi="Arial" w:cs="Arial"/>
          <w:b/>
          <w:sz w:val="24"/>
          <w:szCs w:val="24"/>
        </w:rPr>
      </w:pPr>
    </w:p>
    <w:p w14:paraId="0FA59628" w14:textId="77777777" w:rsidR="00C72E9E" w:rsidRDefault="00000000">
      <w:pPr>
        <w:jc w:val="both"/>
        <w:rPr>
          <w:rFonts w:ascii="Arial" w:hAnsi="Arial" w:cs="Arial"/>
          <w:sz w:val="24"/>
          <w:szCs w:val="24"/>
        </w:rPr>
      </w:pPr>
      <w:r>
        <w:rPr>
          <w:rFonts w:ascii="Arial" w:hAnsi="Arial" w:cs="Arial"/>
          <w:b/>
          <w:sz w:val="24"/>
          <w:szCs w:val="24"/>
          <w:lang w:eastAsia="pt-BR"/>
        </w:rPr>
        <w:t xml:space="preserve">2.1 - </w:t>
      </w:r>
      <w:r>
        <w:rPr>
          <w:rFonts w:ascii="Arial" w:hAnsi="Arial" w:cs="Arial"/>
          <w:sz w:val="24"/>
          <w:szCs w:val="24"/>
        </w:rPr>
        <w:t>A presente solicitação de aquisição é amparada pelo procedimento licitatório na modalidade pregão eletrônico, o qual permite que a administração realize suas aquisições em consonância com as demandas previstas, além de se conseguir melhores preços e condições para aquisição através do procedimento licitatório realizado com maior número de interessados na comercialização dos produtos, onde a aquisição dos itens é de suma importância para melhorar o atendimento aos usuários do CISOP.</w:t>
      </w:r>
    </w:p>
    <w:p w14:paraId="5E7E38D9" w14:textId="77777777" w:rsidR="00C72E9E" w:rsidRDefault="00C72E9E">
      <w:pPr>
        <w:jc w:val="both"/>
        <w:rPr>
          <w:rFonts w:ascii="Arial" w:hAnsi="Arial" w:cs="Arial"/>
          <w:sz w:val="24"/>
          <w:szCs w:val="24"/>
        </w:rPr>
      </w:pPr>
    </w:p>
    <w:p w14:paraId="1FE67049" w14:textId="62A22D2F" w:rsidR="00F73D5F" w:rsidRDefault="00000000" w:rsidP="00F73D5F">
      <w:pPr>
        <w:overflowPunct w:val="0"/>
        <w:jc w:val="both"/>
        <w:textAlignment w:val="auto"/>
        <w:rPr>
          <w:rFonts w:ascii="Arial" w:hAnsi="Arial" w:cs="Arial"/>
          <w:sz w:val="24"/>
          <w:szCs w:val="24"/>
        </w:rPr>
      </w:pPr>
      <w:r>
        <w:rPr>
          <w:rFonts w:ascii="Arial" w:hAnsi="Arial" w:cs="Arial"/>
          <w:b/>
          <w:bCs/>
          <w:sz w:val="24"/>
          <w:szCs w:val="24"/>
        </w:rPr>
        <w:t>2.2 -</w:t>
      </w:r>
      <w:r>
        <w:rPr>
          <w:rFonts w:ascii="Arial" w:hAnsi="Arial" w:cs="Arial"/>
          <w:sz w:val="24"/>
          <w:szCs w:val="24"/>
        </w:rPr>
        <w:t xml:space="preserve"> </w:t>
      </w:r>
      <w:r w:rsidR="00F73D5F">
        <w:rPr>
          <w:rFonts w:ascii="Arial" w:hAnsi="Arial" w:cs="Arial"/>
          <w:sz w:val="24"/>
          <w:szCs w:val="24"/>
        </w:rPr>
        <w:t>E</w:t>
      </w:r>
      <w:r w:rsidR="00F73D5F" w:rsidRPr="00F73D5F">
        <w:rPr>
          <w:rFonts w:ascii="Arial" w:hAnsi="Arial" w:cs="Arial"/>
          <w:sz w:val="24"/>
          <w:szCs w:val="24"/>
        </w:rPr>
        <w:t xml:space="preserve">sta aquisição irá suprir as necessidades constantes de </w:t>
      </w:r>
      <w:r w:rsidR="00B87663">
        <w:rPr>
          <w:rFonts w:ascii="Arial" w:hAnsi="Arial" w:cs="Arial"/>
          <w:sz w:val="24"/>
          <w:szCs w:val="24"/>
        </w:rPr>
        <w:t>carimbos</w:t>
      </w:r>
      <w:r w:rsidR="00F73D5F" w:rsidRPr="00F73D5F">
        <w:rPr>
          <w:rFonts w:ascii="Arial" w:hAnsi="Arial" w:cs="Arial"/>
          <w:sz w:val="24"/>
          <w:szCs w:val="24"/>
        </w:rPr>
        <w:t xml:space="preserve"> d</w:t>
      </w:r>
      <w:r w:rsidR="00F73D5F">
        <w:rPr>
          <w:rFonts w:ascii="Arial" w:hAnsi="Arial" w:cs="Arial"/>
          <w:sz w:val="24"/>
          <w:szCs w:val="24"/>
        </w:rPr>
        <w:t>o CISOP e do SIMPR n</w:t>
      </w:r>
      <w:r w:rsidR="00F73D5F" w:rsidRPr="00F73D5F">
        <w:rPr>
          <w:rFonts w:ascii="Arial" w:hAnsi="Arial" w:cs="Arial"/>
          <w:sz w:val="24"/>
          <w:szCs w:val="24"/>
        </w:rPr>
        <w:t>o período de 12 (doze) meses, proporcionando condições adequadas para o desenvolvimento das atividades fins, necessária</w:t>
      </w:r>
      <w:r w:rsidR="00F73D5F">
        <w:rPr>
          <w:rFonts w:ascii="Arial" w:hAnsi="Arial" w:cs="Arial"/>
          <w:sz w:val="24"/>
          <w:szCs w:val="24"/>
        </w:rPr>
        <w:t>s</w:t>
      </w:r>
      <w:r w:rsidR="00F73D5F" w:rsidRPr="00F73D5F">
        <w:rPr>
          <w:rFonts w:ascii="Arial" w:hAnsi="Arial" w:cs="Arial"/>
          <w:sz w:val="24"/>
          <w:szCs w:val="24"/>
        </w:rPr>
        <w:t xml:space="preserve"> para o desempenho contínuo das atividades funcionais</w:t>
      </w:r>
      <w:r w:rsidR="00F73D5F">
        <w:rPr>
          <w:rFonts w:ascii="Arial" w:hAnsi="Arial" w:cs="Arial"/>
          <w:sz w:val="24"/>
          <w:szCs w:val="24"/>
        </w:rPr>
        <w:t xml:space="preserve"> do CISOP e do SIMPR. </w:t>
      </w:r>
    </w:p>
    <w:p w14:paraId="604C878A" w14:textId="77777777" w:rsidR="00C72E9E" w:rsidRDefault="00C72E9E">
      <w:pPr>
        <w:overflowPunct w:val="0"/>
        <w:jc w:val="both"/>
        <w:textAlignment w:val="auto"/>
        <w:rPr>
          <w:rFonts w:ascii="Arial" w:hAnsi="Arial" w:cs="Arial"/>
          <w:sz w:val="24"/>
          <w:szCs w:val="24"/>
        </w:rPr>
      </w:pPr>
    </w:p>
    <w:p w14:paraId="72F8B390"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2.3 - </w:t>
      </w:r>
      <w:r>
        <w:rPr>
          <w:rFonts w:ascii="Arial" w:hAnsi="Arial" w:cs="Arial"/>
          <w:sz w:val="24"/>
          <w:szCs w:val="24"/>
        </w:rPr>
        <w:t xml:space="preserve">Os produtos a serem licitados são comuns visto que podem ser fornecidos por diversas empresas. </w:t>
      </w:r>
    </w:p>
    <w:p w14:paraId="4A0D93DF" w14:textId="77777777" w:rsidR="00C72E9E" w:rsidRDefault="00C72E9E">
      <w:pPr>
        <w:overflowPunct w:val="0"/>
        <w:jc w:val="both"/>
        <w:textAlignment w:val="auto"/>
        <w:rPr>
          <w:rFonts w:ascii="Arial" w:hAnsi="Arial" w:cs="Arial"/>
          <w:sz w:val="24"/>
          <w:szCs w:val="24"/>
        </w:rPr>
      </w:pPr>
    </w:p>
    <w:tbl>
      <w:tblPr>
        <w:tblW w:w="10490" w:type="dxa"/>
        <w:tblInd w:w="-5" w:type="dxa"/>
        <w:tblLayout w:type="fixed"/>
        <w:tblLook w:val="01E0" w:firstRow="1" w:lastRow="1" w:firstColumn="1" w:lastColumn="1" w:noHBand="0" w:noVBand="0"/>
      </w:tblPr>
      <w:tblGrid>
        <w:gridCol w:w="10490"/>
      </w:tblGrid>
      <w:tr w:rsidR="00C72E9E" w14:paraId="2F382B4A" w14:textId="77777777" w:rsidTr="0005038A">
        <w:trPr>
          <w:trHeight w:val="583"/>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40D1F" w14:textId="77777777" w:rsidR="00C72E9E" w:rsidRDefault="00000000">
            <w:pPr>
              <w:widowControl w:val="0"/>
              <w:tabs>
                <w:tab w:val="left" w:pos="8646"/>
              </w:tabs>
              <w:jc w:val="center"/>
              <w:rPr>
                <w:rFonts w:ascii="Arial" w:hAnsi="Arial" w:cs="Arial"/>
                <w:color w:val="FF0000"/>
                <w:sz w:val="24"/>
                <w:szCs w:val="24"/>
              </w:rPr>
            </w:pPr>
            <w:r>
              <w:rPr>
                <w:rFonts w:ascii="Arial" w:hAnsi="Arial" w:cs="Arial"/>
                <w:b/>
                <w:color w:val="FF0000"/>
                <w:sz w:val="24"/>
                <w:szCs w:val="24"/>
              </w:rPr>
              <w:t>3 - DA CONTRATAÇÃO</w:t>
            </w:r>
          </w:p>
        </w:tc>
      </w:tr>
    </w:tbl>
    <w:p w14:paraId="18E190B3" w14:textId="77777777" w:rsidR="00C72E9E" w:rsidRDefault="00C72E9E">
      <w:pPr>
        <w:tabs>
          <w:tab w:val="left" w:pos="644"/>
        </w:tabs>
        <w:jc w:val="center"/>
        <w:rPr>
          <w:rFonts w:ascii="Arial" w:hAnsi="Arial" w:cs="Arial"/>
          <w:b/>
          <w:sz w:val="24"/>
          <w:szCs w:val="24"/>
        </w:rPr>
      </w:pPr>
    </w:p>
    <w:p w14:paraId="2078DC33" w14:textId="77777777" w:rsidR="00C72E9E" w:rsidRDefault="00000000">
      <w:pPr>
        <w:tabs>
          <w:tab w:val="left" w:pos="644"/>
        </w:tabs>
        <w:jc w:val="both"/>
        <w:rPr>
          <w:rFonts w:ascii="Arial" w:hAnsi="Arial" w:cs="Arial"/>
          <w:sz w:val="24"/>
          <w:szCs w:val="24"/>
        </w:rPr>
      </w:pPr>
      <w:r>
        <w:rPr>
          <w:rFonts w:ascii="Arial" w:hAnsi="Arial" w:cs="Arial"/>
          <w:b/>
          <w:sz w:val="24"/>
          <w:szCs w:val="24"/>
        </w:rPr>
        <w:t xml:space="preserve">3.1 - </w:t>
      </w:r>
      <w:r>
        <w:rPr>
          <w:rFonts w:ascii="Arial" w:hAnsi="Arial" w:cs="Arial"/>
          <w:sz w:val="24"/>
          <w:szCs w:val="24"/>
        </w:rPr>
        <w:t>Menor preço por lote.</w:t>
      </w:r>
    </w:p>
    <w:p w14:paraId="57A45AB5" w14:textId="77777777" w:rsidR="00C72E9E" w:rsidRDefault="00C72E9E">
      <w:pPr>
        <w:tabs>
          <w:tab w:val="left" w:pos="644"/>
        </w:tabs>
        <w:jc w:val="both"/>
        <w:rPr>
          <w:rFonts w:ascii="Arial" w:hAnsi="Arial" w:cs="Arial"/>
          <w:sz w:val="24"/>
          <w:szCs w:val="24"/>
        </w:rPr>
      </w:pPr>
    </w:p>
    <w:tbl>
      <w:tblPr>
        <w:tblW w:w="10490" w:type="dxa"/>
        <w:tblInd w:w="-5" w:type="dxa"/>
        <w:tblLayout w:type="fixed"/>
        <w:tblLook w:val="01E0" w:firstRow="1" w:lastRow="1" w:firstColumn="1" w:lastColumn="1" w:noHBand="0" w:noVBand="0"/>
      </w:tblPr>
      <w:tblGrid>
        <w:gridCol w:w="10490"/>
      </w:tblGrid>
      <w:tr w:rsidR="00C72E9E" w14:paraId="61A9450E" w14:textId="77777777" w:rsidTr="0005038A">
        <w:trPr>
          <w:trHeight w:val="665"/>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3190388" w14:textId="77777777" w:rsidR="00C72E9E" w:rsidRDefault="00000000">
            <w:pPr>
              <w:widowControl w:val="0"/>
              <w:tabs>
                <w:tab w:val="left" w:pos="8646"/>
              </w:tabs>
              <w:jc w:val="center"/>
              <w:rPr>
                <w:rFonts w:ascii="Arial" w:hAnsi="Arial" w:cs="Arial"/>
                <w:color w:val="FF0000"/>
                <w:sz w:val="24"/>
                <w:szCs w:val="24"/>
              </w:rPr>
            </w:pPr>
            <w:r>
              <w:rPr>
                <w:rFonts w:ascii="Arial" w:hAnsi="Arial" w:cs="Arial"/>
                <w:b/>
                <w:color w:val="FF0000"/>
                <w:sz w:val="24"/>
                <w:szCs w:val="24"/>
              </w:rPr>
              <w:t>4 - DO PRAZO E LOCAL DE ENTREGA</w:t>
            </w:r>
          </w:p>
        </w:tc>
      </w:tr>
    </w:tbl>
    <w:p w14:paraId="35CB2352" w14:textId="77777777" w:rsidR="00C72E9E" w:rsidRDefault="00C72E9E">
      <w:pPr>
        <w:overflowPunct w:val="0"/>
        <w:jc w:val="both"/>
        <w:textAlignment w:val="auto"/>
        <w:rPr>
          <w:rFonts w:ascii="Arial" w:hAnsi="Arial" w:cs="Arial"/>
          <w:sz w:val="24"/>
          <w:szCs w:val="24"/>
        </w:rPr>
      </w:pPr>
    </w:p>
    <w:p w14:paraId="0032EB26" w14:textId="0F92F8FD" w:rsidR="00C72E9E" w:rsidRDefault="00000000">
      <w:pPr>
        <w:overflowPunct w:val="0"/>
        <w:jc w:val="both"/>
        <w:textAlignment w:val="auto"/>
        <w:rPr>
          <w:rFonts w:ascii="Arial" w:hAnsi="Arial" w:cs="Arial"/>
          <w:bCs/>
          <w:sz w:val="24"/>
          <w:szCs w:val="24"/>
        </w:rPr>
      </w:pPr>
      <w:r>
        <w:rPr>
          <w:rFonts w:ascii="Arial" w:hAnsi="Arial" w:cs="Arial"/>
          <w:b/>
          <w:sz w:val="24"/>
          <w:szCs w:val="24"/>
        </w:rPr>
        <w:t xml:space="preserve">4.1 - </w:t>
      </w:r>
      <w:r>
        <w:rPr>
          <w:rFonts w:ascii="Arial" w:hAnsi="Arial" w:cs="Arial"/>
          <w:sz w:val="24"/>
          <w:szCs w:val="24"/>
        </w:rPr>
        <w:t xml:space="preserve">Os produtos deverão ser entregues parcelados no </w:t>
      </w:r>
      <w:r w:rsidR="00B87663">
        <w:rPr>
          <w:rFonts w:ascii="Arial" w:hAnsi="Arial" w:cs="Arial"/>
          <w:sz w:val="24"/>
          <w:szCs w:val="24"/>
        </w:rPr>
        <w:t>setor de compras</w:t>
      </w:r>
      <w:r>
        <w:rPr>
          <w:rFonts w:ascii="Arial" w:hAnsi="Arial" w:cs="Arial"/>
          <w:sz w:val="24"/>
          <w:szCs w:val="24"/>
        </w:rPr>
        <w:t xml:space="preserve"> do CISOP, no endereço à Avenida Brasil, nº 11.368, fundos, bairro FAG</w:t>
      </w:r>
      <w:r w:rsidR="00B87663">
        <w:rPr>
          <w:rFonts w:ascii="Arial" w:hAnsi="Arial" w:cs="Arial"/>
          <w:sz w:val="24"/>
          <w:szCs w:val="24"/>
        </w:rPr>
        <w:t xml:space="preserve"> </w:t>
      </w:r>
      <w:r w:rsidR="0035197F">
        <w:rPr>
          <w:rFonts w:ascii="Arial" w:hAnsi="Arial" w:cs="Arial"/>
          <w:sz w:val="24"/>
          <w:szCs w:val="24"/>
        </w:rPr>
        <w:t xml:space="preserve">ou no SIMPR, na Rua Poente do Sol, nº 788, bairro Brasmadeira </w:t>
      </w:r>
      <w:r>
        <w:rPr>
          <w:rFonts w:ascii="Arial" w:hAnsi="Arial" w:cs="Arial"/>
          <w:sz w:val="24"/>
          <w:szCs w:val="24"/>
        </w:rPr>
        <w:t xml:space="preserve">na cidade de Cascavel - PR, das 08h00 às 11h00 e das 13h00 às 16h00 de segunda a sexta-feira, com todas as informações necessárias para o correto procedimento de pagamento, </w:t>
      </w:r>
      <w:r>
        <w:rPr>
          <w:rFonts w:ascii="Arial" w:hAnsi="Arial" w:cs="Arial"/>
          <w:sz w:val="24"/>
          <w:szCs w:val="24"/>
        </w:rPr>
        <w:lastRenderedPageBreak/>
        <w:t xml:space="preserve">no prazo máximo de até </w:t>
      </w:r>
      <w:r w:rsidR="0053442D">
        <w:rPr>
          <w:rFonts w:ascii="Arial" w:hAnsi="Arial" w:cs="Arial"/>
          <w:sz w:val="24"/>
          <w:szCs w:val="24"/>
        </w:rPr>
        <w:t>10</w:t>
      </w:r>
      <w:r>
        <w:rPr>
          <w:rFonts w:ascii="Arial" w:hAnsi="Arial" w:cs="Arial"/>
          <w:sz w:val="24"/>
          <w:szCs w:val="24"/>
        </w:rPr>
        <w:t xml:space="preserve"> (</w:t>
      </w:r>
      <w:r w:rsidR="0053442D">
        <w:rPr>
          <w:rFonts w:ascii="Arial" w:hAnsi="Arial" w:cs="Arial"/>
          <w:sz w:val="24"/>
          <w:szCs w:val="24"/>
        </w:rPr>
        <w:t>dez</w:t>
      </w:r>
      <w:r>
        <w:rPr>
          <w:rFonts w:ascii="Arial" w:hAnsi="Arial" w:cs="Arial"/>
          <w:sz w:val="24"/>
          <w:szCs w:val="24"/>
        </w:rPr>
        <w:t xml:space="preserve">) dias úteis após recebimento pela CONTRATADA, da respectiva Ordem de Compra emitida pelo CISOP ou pelo SIMPR, acompanhados da respectiva </w:t>
      </w:r>
      <w:r>
        <w:rPr>
          <w:rFonts w:ascii="Arial" w:hAnsi="Arial" w:cs="Arial"/>
          <w:bCs/>
          <w:sz w:val="24"/>
          <w:szCs w:val="24"/>
        </w:rPr>
        <w:t>Nota Fiscal</w:t>
      </w:r>
      <w:r w:rsidR="00130B79">
        <w:rPr>
          <w:rFonts w:ascii="Arial" w:hAnsi="Arial" w:cs="Arial"/>
          <w:bCs/>
          <w:sz w:val="24"/>
          <w:szCs w:val="24"/>
        </w:rPr>
        <w:t>.</w:t>
      </w:r>
    </w:p>
    <w:p w14:paraId="45DAB24E" w14:textId="77777777" w:rsidR="00130B79" w:rsidRDefault="00130B79">
      <w:pPr>
        <w:overflowPunct w:val="0"/>
        <w:jc w:val="both"/>
        <w:textAlignment w:val="auto"/>
        <w:rPr>
          <w:rFonts w:ascii="Arial" w:hAnsi="Arial" w:cs="Arial"/>
          <w:b/>
          <w:sz w:val="24"/>
          <w:szCs w:val="24"/>
        </w:rPr>
      </w:pPr>
    </w:p>
    <w:p w14:paraId="3C73BC30" w14:textId="77777777" w:rsidR="00C72E9E" w:rsidRDefault="00000000">
      <w:pPr>
        <w:overflowPunct w:val="0"/>
        <w:jc w:val="both"/>
        <w:textAlignment w:val="auto"/>
        <w:rPr>
          <w:rFonts w:ascii="Arial" w:eastAsia="Calibri" w:hAnsi="Arial" w:cs="Arial"/>
          <w:color w:val="000000"/>
          <w:sz w:val="24"/>
          <w:szCs w:val="24"/>
        </w:rPr>
      </w:pPr>
      <w:r>
        <w:rPr>
          <w:rFonts w:ascii="Arial" w:hAnsi="Arial" w:cs="Arial"/>
          <w:b/>
          <w:sz w:val="24"/>
          <w:szCs w:val="24"/>
        </w:rPr>
        <w:t xml:space="preserve">4.2 - </w:t>
      </w:r>
      <w:r>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3F075DCC" w14:textId="77777777" w:rsidR="00C72E9E" w:rsidRDefault="00C72E9E">
      <w:pPr>
        <w:overflowPunct w:val="0"/>
        <w:jc w:val="both"/>
        <w:textAlignment w:val="auto"/>
        <w:rPr>
          <w:rFonts w:ascii="Arial" w:eastAsia="Calibri" w:hAnsi="Arial" w:cs="Arial"/>
          <w:color w:val="000000"/>
          <w:sz w:val="24"/>
          <w:szCs w:val="24"/>
        </w:rPr>
      </w:pPr>
    </w:p>
    <w:p w14:paraId="18A6339A" w14:textId="77777777" w:rsidR="00C72E9E" w:rsidRDefault="00000000">
      <w:pPr>
        <w:overflowPunct w:val="0"/>
        <w:jc w:val="both"/>
        <w:textAlignment w:val="auto"/>
        <w:rPr>
          <w:rFonts w:ascii="Arial" w:eastAsia="Calibri" w:hAnsi="Arial" w:cs="Arial"/>
          <w:sz w:val="24"/>
          <w:szCs w:val="24"/>
        </w:rPr>
      </w:pPr>
      <w:r>
        <w:rPr>
          <w:rFonts w:ascii="Arial" w:eastAsia="Calibri" w:hAnsi="Arial" w:cs="Arial"/>
          <w:b/>
          <w:bCs/>
          <w:sz w:val="24"/>
          <w:szCs w:val="24"/>
        </w:rPr>
        <w:t xml:space="preserve">4.3 - </w:t>
      </w:r>
      <w:r>
        <w:rPr>
          <w:rFonts w:ascii="Arial" w:eastAsia="Calibri" w:hAnsi="Arial" w:cs="Arial"/>
          <w:sz w:val="24"/>
          <w:szCs w:val="24"/>
        </w:rPr>
        <w:t>A empresa licitante vencedora ficará obrigada a trocar, às suas expensas, o produto que vier a ser recusado, no prazo de 03 (três) dias, a contar do recebimento, bem como danos causados ao CISOP ou ao SIMPR, ocasionado na prestação dos serviços, sendo que o ato do recebimento não importará a sua aceitação, sob pena de aplicação das penalidades cabíveis, descritas neste edital.</w:t>
      </w:r>
    </w:p>
    <w:p w14:paraId="3B166247" w14:textId="77777777" w:rsidR="00C72E9E" w:rsidRDefault="00C72E9E">
      <w:pPr>
        <w:overflowPunct w:val="0"/>
        <w:jc w:val="both"/>
        <w:textAlignment w:val="auto"/>
        <w:rPr>
          <w:rFonts w:ascii="Arial" w:eastAsia="Calibri" w:hAnsi="Arial" w:cs="Arial"/>
          <w:sz w:val="24"/>
          <w:szCs w:val="24"/>
        </w:rPr>
      </w:pPr>
    </w:p>
    <w:p w14:paraId="64C514A2" w14:textId="77777777" w:rsidR="00C72E9E" w:rsidRDefault="00000000">
      <w:pPr>
        <w:overflowPunct w:val="0"/>
        <w:jc w:val="both"/>
        <w:textAlignment w:val="auto"/>
        <w:rPr>
          <w:rFonts w:ascii="Arial" w:eastAsia="Calibri" w:hAnsi="Arial" w:cs="Arial"/>
          <w:sz w:val="24"/>
          <w:szCs w:val="24"/>
        </w:rPr>
      </w:pPr>
      <w:r>
        <w:rPr>
          <w:rFonts w:ascii="Arial" w:eastAsia="Calibri" w:hAnsi="Arial" w:cs="Arial"/>
          <w:b/>
          <w:sz w:val="24"/>
          <w:szCs w:val="24"/>
        </w:rPr>
        <w:t xml:space="preserve">4.4 - </w:t>
      </w:r>
      <w:r>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77B578B2" w14:textId="77777777" w:rsidR="00C72E9E" w:rsidRDefault="00C72E9E">
      <w:pPr>
        <w:overflowPunct w:val="0"/>
        <w:jc w:val="both"/>
        <w:textAlignment w:val="auto"/>
        <w:rPr>
          <w:rFonts w:ascii="Arial" w:eastAsia="Calibri" w:hAnsi="Arial" w:cs="Arial"/>
          <w:color w:val="000000"/>
          <w:sz w:val="24"/>
          <w:szCs w:val="24"/>
        </w:rPr>
      </w:pPr>
    </w:p>
    <w:p w14:paraId="07E42972" w14:textId="77777777" w:rsidR="00C72E9E" w:rsidRDefault="00000000">
      <w:pPr>
        <w:overflowPunct w:val="0"/>
        <w:jc w:val="both"/>
        <w:textAlignment w:val="auto"/>
        <w:rPr>
          <w:rFonts w:ascii="Arial" w:eastAsia="Calibri" w:hAnsi="Arial" w:cs="Arial"/>
          <w:color w:val="000000"/>
          <w:sz w:val="24"/>
          <w:szCs w:val="24"/>
        </w:rPr>
      </w:pPr>
      <w:r>
        <w:rPr>
          <w:rFonts w:ascii="Arial" w:eastAsia="Calibri" w:hAnsi="Arial" w:cs="Arial"/>
          <w:b/>
          <w:bCs/>
          <w:color w:val="000000"/>
          <w:sz w:val="24"/>
          <w:szCs w:val="24"/>
        </w:rPr>
        <w:t xml:space="preserve">4.5 - </w:t>
      </w:r>
      <w:r>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w:t>
      </w:r>
    </w:p>
    <w:p w14:paraId="5716B9BA" w14:textId="77777777" w:rsidR="00C72E9E" w:rsidRDefault="00C72E9E">
      <w:pPr>
        <w:overflowPunct w:val="0"/>
        <w:jc w:val="both"/>
        <w:textAlignment w:val="auto"/>
        <w:rPr>
          <w:rFonts w:ascii="Arial" w:eastAsia="Calibri" w:hAnsi="Arial" w:cs="Arial"/>
          <w:color w:val="000000"/>
          <w:sz w:val="24"/>
          <w:szCs w:val="24"/>
        </w:rPr>
      </w:pPr>
    </w:p>
    <w:p w14:paraId="1DE00112" w14:textId="77777777" w:rsidR="00C72E9E" w:rsidRDefault="00000000">
      <w:pPr>
        <w:overflowPunct w:val="0"/>
        <w:jc w:val="both"/>
        <w:textAlignment w:val="auto"/>
        <w:rPr>
          <w:rFonts w:ascii="Arial" w:hAnsi="Arial" w:cs="Arial"/>
          <w:sz w:val="24"/>
          <w:szCs w:val="24"/>
        </w:rPr>
      </w:pPr>
      <w:r>
        <w:rPr>
          <w:rFonts w:ascii="Arial" w:eastAsia="Calibri" w:hAnsi="Arial" w:cs="Arial"/>
          <w:b/>
          <w:sz w:val="24"/>
          <w:szCs w:val="24"/>
        </w:rPr>
        <w:t xml:space="preserve">4.6 - </w:t>
      </w:r>
      <w:r>
        <w:rPr>
          <w:rFonts w:ascii="Arial" w:hAnsi="Arial" w:cs="Arial"/>
          <w:sz w:val="24"/>
          <w:szCs w:val="24"/>
        </w:rPr>
        <w:t>A prova de entrega é a assinatura do(a) responsável pelo recebimento no canhoto da nota fiscal, que servirá apenas como ressalva ao fornecedor para fins de cumprimento da data de entrega.</w:t>
      </w:r>
    </w:p>
    <w:p w14:paraId="3595C39D" w14:textId="77777777" w:rsidR="00C72E9E" w:rsidRDefault="00C72E9E">
      <w:pPr>
        <w:overflowPunct w:val="0"/>
        <w:jc w:val="both"/>
        <w:textAlignment w:val="auto"/>
        <w:rPr>
          <w:rFonts w:ascii="Arial" w:hAnsi="Arial" w:cs="Arial"/>
          <w:b/>
          <w:sz w:val="24"/>
          <w:szCs w:val="24"/>
        </w:rPr>
      </w:pPr>
    </w:p>
    <w:p w14:paraId="4D7E4117"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4.7 - </w:t>
      </w:r>
      <w:r>
        <w:rPr>
          <w:rFonts w:ascii="Arial" w:hAnsi="Arial" w:cs="Arial"/>
          <w:b/>
          <w:bCs/>
          <w:color w:val="FF0000"/>
          <w:sz w:val="24"/>
          <w:szCs w:val="24"/>
        </w:rPr>
        <w:t>Todos os produtos solicitados deverão ser novos e de primeira qualidade, não sendo aceito produtos remanufaturados, reciclados ou recondicionados.</w:t>
      </w:r>
      <w:r>
        <w:rPr>
          <w:rFonts w:ascii="Arial" w:hAnsi="Arial" w:cs="Arial"/>
          <w:color w:val="FF0000"/>
          <w:sz w:val="24"/>
          <w:szCs w:val="24"/>
        </w:rPr>
        <w:t xml:space="preserve"> </w:t>
      </w:r>
    </w:p>
    <w:p w14:paraId="7F93EE23" w14:textId="77777777" w:rsidR="00C72E9E" w:rsidRDefault="00C72E9E">
      <w:pPr>
        <w:overflowPunct w:val="0"/>
        <w:jc w:val="both"/>
        <w:textAlignment w:val="auto"/>
        <w:rPr>
          <w:rFonts w:ascii="Arial" w:hAnsi="Arial" w:cs="Arial"/>
          <w:b/>
          <w:sz w:val="24"/>
          <w:szCs w:val="24"/>
        </w:rPr>
      </w:pPr>
    </w:p>
    <w:p w14:paraId="6923AC4C"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4.8 - </w:t>
      </w:r>
      <w:r>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1895DBEB" w14:textId="77777777" w:rsidR="00C72E9E" w:rsidRDefault="00C72E9E">
      <w:pPr>
        <w:overflowPunct w:val="0"/>
        <w:jc w:val="both"/>
        <w:textAlignment w:val="auto"/>
        <w:rPr>
          <w:rFonts w:ascii="Arial" w:hAnsi="Arial" w:cs="Arial"/>
          <w:sz w:val="24"/>
          <w:szCs w:val="24"/>
        </w:rPr>
      </w:pPr>
    </w:p>
    <w:p w14:paraId="482286F6"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4.9 - </w:t>
      </w:r>
      <w:r>
        <w:rPr>
          <w:rFonts w:ascii="Arial" w:hAnsi="Arial" w:cs="Arial"/>
          <w:sz w:val="24"/>
          <w:szCs w:val="24"/>
        </w:rPr>
        <w:t xml:space="preserve">O CISOP ou o SIMPR não aceitará a exigência de faturamento mínimo, estipulação de horário ou outras restrições da CONTRATADA que venham a prejudicar o CONTRATANTE. </w:t>
      </w:r>
    </w:p>
    <w:p w14:paraId="6FA054DF" w14:textId="77777777" w:rsidR="00C72E9E" w:rsidRDefault="00C72E9E">
      <w:pPr>
        <w:overflowPunct w:val="0"/>
        <w:jc w:val="both"/>
        <w:textAlignment w:val="auto"/>
        <w:rPr>
          <w:rFonts w:ascii="Arial" w:hAnsi="Arial" w:cs="Arial"/>
          <w:sz w:val="24"/>
          <w:szCs w:val="24"/>
        </w:rPr>
      </w:pPr>
    </w:p>
    <w:p w14:paraId="74E4D01E"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4.10 - </w:t>
      </w:r>
      <w:r>
        <w:rPr>
          <w:rFonts w:ascii="Arial" w:hAnsi="Arial" w:cs="Arial"/>
          <w:sz w:val="24"/>
          <w:szCs w:val="24"/>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0910F854" w14:textId="77777777" w:rsidR="00C72E9E" w:rsidRDefault="00C72E9E">
      <w:pPr>
        <w:overflowPunct w:val="0"/>
        <w:jc w:val="both"/>
        <w:textAlignment w:val="auto"/>
        <w:rPr>
          <w:rFonts w:ascii="Arial" w:hAnsi="Arial" w:cs="Arial"/>
          <w:sz w:val="24"/>
          <w:szCs w:val="24"/>
        </w:rPr>
      </w:pPr>
    </w:p>
    <w:p w14:paraId="6B135181"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4.11 - </w:t>
      </w:r>
      <w:r>
        <w:rPr>
          <w:rFonts w:ascii="Arial" w:hAnsi="Arial" w:cs="Arial"/>
          <w:sz w:val="24"/>
          <w:szCs w:val="24"/>
        </w:rPr>
        <w:t xml:space="preserve">O recebimento do objeto dar-se-á definitivamente e integralmente, somente após a verificação de sua conformidade com as especificações qualitativas e quantitativas. </w:t>
      </w:r>
    </w:p>
    <w:p w14:paraId="5F2ABB65" w14:textId="77777777" w:rsidR="00C72E9E" w:rsidRDefault="00C72E9E">
      <w:pPr>
        <w:overflowPunct w:val="0"/>
        <w:jc w:val="both"/>
        <w:textAlignment w:val="auto"/>
        <w:rPr>
          <w:rFonts w:ascii="Arial" w:hAnsi="Arial" w:cs="Arial"/>
          <w:sz w:val="24"/>
          <w:szCs w:val="24"/>
        </w:rPr>
      </w:pPr>
    </w:p>
    <w:p w14:paraId="05640383"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4.12 - </w:t>
      </w:r>
      <w:r>
        <w:rPr>
          <w:rFonts w:ascii="Arial" w:hAnsi="Arial" w:cs="Arial"/>
          <w:sz w:val="24"/>
          <w:szCs w:val="24"/>
        </w:rPr>
        <w:t xml:space="preserve">Em nenhuma hipótese será admitido o recebimento diverso do objeto licitado ou com qualquer diferença das exigências e propostas contidas na licitação. </w:t>
      </w:r>
    </w:p>
    <w:p w14:paraId="10A83FAC"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lastRenderedPageBreak/>
        <w:t xml:space="preserve">4.13 - </w:t>
      </w:r>
      <w:r>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219F5625" w14:textId="77777777" w:rsidR="00C72E9E" w:rsidRDefault="00C72E9E">
      <w:pPr>
        <w:overflowPunct w:val="0"/>
        <w:jc w:val="both"/>
        <w:textAlignment w:val="auto"/>
        <w:rPr>
          <w:rFonts w:ascii="Arial" w:hAnsi="Arial" w:cs="Arial"/>
          <w:b/>
          <w:sz w:val="24"/>
          <w:szCs w:val="24"/>
        </w:rPr>
      </w:pPr>
    </w:p>
    <w:p w14:paraId="78B886CE"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4.14 - </w:t>
      </w:r>
      <w:r>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5A1883F8" w14:textId="77777777" w:rsidR="00C72E9E" w:rsidRDefault="00C72E9E">
      <w:pPr>
        <w:overflowPunct w:val="0"/>
        <w:jc w:val="both"/>
        <w:textAlignment w:val="auto"/>
        <w:rPr>
          <w:rFonts w:ascii="Arial" w:hAnsi="Arial" w:cs="Arial"/>
          <w:sz w:val="24"/>
          <w:szCs w:val="24"/>
        </w:rPr>
      </w:pPr>
    </w:p>
    <w:p w14:paraId="798BBA1A"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4.15 - </w:t>
      </w:r>
      <w:r>
        <w:rPr>
          <w:rFonts w:ascii="Arial" w:hAnsi="Arial" w:cs="Arial"/>
          <w:sz w:val="24"/>
          <w:szCs w:val="24"/>
        </w:rPr>
        <w:t xml:space="preserve">A constatação de problemas na qualidade do produto, comprovada através de laudo de teste, acarretará a substituição imediata de todo quantitativo do produto. </w:t>
      </w:r>
    </w:p>
    <w:p w14:paraId="006F5EB3" w14:textId="77777777" w:rsidR="00C72E9E" w:rsidRDefault="00C72E9E">
      <w:pPr>
        <w:overflowPunct w:val="0"/>
        <w:jc w:val="both"/>
        <w:textAlignment w:val="auto"/>
        <w:rPr>
          <w:rFonts w:ascii="Arial" w:hAnsi="Arial" w:cs="Arial"/>
          <w:b/>
          <w:sz w:val="24"/>
          <w:szCs w:val="24"/>
        </w:rPr>
      </w:pPr>
    </w:p>
    <w:p w14:paraId="4B90B831"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4.16 - </w:t>
      </w:r>
      <w:r>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09F70E5D" w14:textId="77777777" w:rsidR="00C72E9E" w:rsidRDefault="00C72E9E">
      <w:pPr>
        <w:overflowPunct w:val="0"/>
        <w:jc w:val="both"/>
        <w:textAlignment w:val="auto"/>
        <w:rPr>
          <w:rFonts w:ascii="Arial" w:hAnsi="Arial" w:cs="Arial"/>
          <w:sz w:val="24"/>
          <w:szCs w:val="24"/>
        </w:rPr>
      </w:pPr>
    </w:p>
    <w:p w14:paraId="65EECD91"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4.17 - </w:t>
      </w:r>
      <w:r>
        <w:rPr>
          <w:rFonts w:ascii="Arial" w:hAnsi="Arial" w:cs="Arial"/>
          <w:sz w:val="24"/>
          <w:szCs w:val="24"/>
        </w:rPr>
        <w:t>O CISOP ou o SIMPR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15510DF8" w14:textId="77777777" w:rsidR="00C72E9E" w:rsidRDefault="00C72E9E">
      <w:pPr>
        <w:overflowPunct w:val="0"/>
        <w:jc w:val="both"/>
        <w:textAlignment w:val="auto"/>
        <w:rPr>
          <w:rFonts w:ascii="Arial" w:hAnsi="Arial" w:cs="Arial"/>
          <w:sz w:val="24"/>
          <w:szCs w:val="24"/>
        </w:rPr>
      </w:pPr>
    </w:p>
    <w:p w14:paraId="619191D9"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4.18 - </w:t>
      </w:r>
      <w:r>
        <w:rPr>
          <w:rFonts w:ascii="Arial" w:hAnsi="Arial" w:cs="Arial"/>
          <w:sz w:val="24"/>
          <w:szCs w:val="24"/>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289518DC" w14:textId="78AEF840" w:rsidR="00C72E9E" w:rsidRDefault="00000000">
      <w:pPr>
        <w:tabs>
          <w:tab w:val="left" w:pos="284"/>
          <w:tab w:val="left" w:pos="709"/>
        </w:tabs>
        <w:spacing w:beforeAutospacing="1" w:afterAutospacing="1"/>
        <w:jc w:val="both"/>
        <w:rPr>
          <w:rFonts w:ascii="Arial" w:hAnsi="Arial" w:cs="Arial"/>
          <w:sz w:val="24"/>
          <w:szCs w:val="24"/>
        </w:rPr>
      </w:pPr>
      <w:r>
        <w:rPr>
          <w:rFonts w:ascii="Arial" w:hAnsi="Arial" w:cs="Arial"/>
          <w:b/>
          <w:bCs/>
          <w:sz w:val="24"/>
          <w:szCs w:val="24"/>
        </w:rPr>
        <w:t xml:space="preserve">4.19 - </w:t>
      </w:r>
      <w:r>
        <w:rPr>
          <w:rFonts w:ascii="Arial" w:hAnsi="Arial" w:cs="Arial"/>
          <w:sz w:val="24"/>
          <w:szCs w:val="24"/>
        </w:rPr>
        <w:t>A contratada deverá fazer a entrega</w:t>
      </w:r>
      <w:r w:rsidR="0035197F">
        <w:rPr>
          <w:rFonts w:ascii="Arial" w:hAnsi="Arial" w:cs="Arial"/>
          <w:sz w:val="24"/>
          <w:szCs w:val="24"/>
        </w:rPr>
        <w:t xml:space="preserve"> </w:t>
      </w:r>
      <w:r>
        <w:rPr>
          <w:rFonts w:ascii="Arial" w:hAnsi="Arial" w:cs="Arial"/>
          <w:sz w:val="24"/>
          <w:szCs w:val="24"/>
        </w:rPr>
        <w:t xml:space="preserve">no local indicado pelo CISOP ou pelo SIMPR. </w:t>
      </w:r>
    </w:p>
    <w:p w14:paraId="7AE78064" w14:textId="1B5BEB94" w:rsidR="00C72E9E" w:rsidRDefault="00000000">
      <w:pPr>
        <w:overflowPunct w:val="0"/>
        <w:jc w:val="both"/>
        <w:textAlignment w:val="auto"/>
        <w:rPr>
          <w:rFonts w:ascii="Arial" w:eastAsia="Calibri" w:hAnsi="Arial" w:cs="Arial"/>
          <w:sz w:val="24"/>
          <w:szCs w:val="24"/>
        </w:rPr>
      </w:pPr>
      <w:r>
        <w:rPr>
          <w:rFonts w:ascii="Arial" w:eastAsia="Calibri" w:hAnsi="Arial" w:cs="Arial"/>
          <w:b/>
          <w:sz w:val="24"/>
          <w:szCs w:val="24"/>
        </w:rPr>
        <w:t xml:space="preserve">4.20 - </w:t>
      </w:r>
      <w:r>
        <w:rPr>
          <w:rFonts w:ascii="Arial" w:eastAsia="Calibri" w:hAnsi="Arial" w:cs="Arial"/>
          <w:sz w:val="24"/>
          <w:szCs w:val="24"/>
        </w:rPr>
        <w:t>A empresa licitante vencedora deverá entregar o material cotado em total conformidade com o que fora licitado no edital, não sendo admitida alteração posterior pela empresa vencedora das especificações do objeto da licitação, sob pena da empresa sofrer as sanções legais.</w:t>
      </w:r>
    </w:p>
    <w:p w14:paraId="1E357FAE" w14:textId="77777777" w:rsidR="00C72E9E" w:rsidRDefault="00C72E9E">
      <w:pPr>
        <w:overflowPunct w:val="0"/>
        <w:jc w:val="both"/>
        <w:textAlignment w:val="auto"/>
        <w:rPr>
          <w:rFonts w:ascii="Arial" w:hAnsi="Arial" w:cs="Arial"/>
          <w:b/>
          <w:sz w:val="24"/>
          <w:szCs w:val="24"/>
        </w:rPr>
      </w:pPr>
    </w:p>
    <w:p w14:paraId="33667CAA" w14:textId="7E7671D3" w:rsidR="00C72E9E" w:rsidRDefault="00000000" w:rsidP="00B87663">
      <w:pPr>
        <w:overflowPunct w:val="0"/>
        <w:jc w:val="both"/>
        <w:textAlignment w:val="auto"/>
        <w:rPr>
          <w:rFonts w:ascii="Arial" w:hAnsi="Arial" w:cs="Arial"/>
          <w:sz w:val="24"/>
          <w:szCs w:val="24"/>
        </w:rPr>
      </w:pPr>
      <w:r>
        <w:rPr>
          <w:rFonts w:ascii="Arial" w:hAnsi="Arial" w:cs="Arial"/>
          <w:b/>
          <w:sz w:val="24"/>
          <w:szCs w:val="24"/>
        </w:rPr>
        <w:t xml:space="preserve">4.21 - </w:t>
      </w:r>
      <w:r>
        <w:rPr>
          <w:rFonts w:ascii="Arial" w:hAnsi="Arial" w:cs="Arial"/>
          <w:sz w:val="24"/>
          <w:szCs w:val="24"/>
        </w:rPr>
        <w:t xml:space="preserve">O fornecedor </w:t>
      </w:r>
      <w:r w:rsidR="00B87663">
        <w:rPr>
          <w:rFonts w:ascii="Arial" w:hAnsi="Arial" w:cs="Arial"/>
          <w:sz w:val="24"/>
          <w:szCs w:val="24"/>
        </w:rPr>
        <w:t>deverá</w:t>
      </w:r>
      <w:r>
        <w:rPr>
          <w:rFonts w:ascii="Arial" w:hAnsi="Arial" w:cs="Arial"/>
          <w:sz w:val="24"/>
          <w:szCs w:val="24"/>
        </w:rPr>
        <w:t xml:space="preserve"> aguardar a conferência da qualidade</w:t>
      </w:r>
      <w:r w:rsidR="00B87663">
        <w:rPr>
          <w:rFonts w:ascii="Arial" w:hAnsi="Arial" w:cs="Arial"/>
          <w:sz w:val="24"/>
          <w:szCs w:val="24"/>
        </w:rPr>
        <w:t xml:space="preserve">, </w:t>
      </w:r>
      <w:r>
        <w:rPr>
          <w:rFonts w:ascii="Arial" w:hAnsi="Arial" w:cs="Arial"/>
          <w:sz w:val="24"/>
          <w:szCs w:val="24"/>
        </w:rPr>
        <w:t>quantidade</w:t>
      </w:r>
      <w:r w:rsidR="00B87663">
        <w:rPr>
          <w:rFonts w:ascii="Arial" w:hAnsi="Arial" w:cs="Arial"/>
          <w:sz w:val="24"/>
          <w:szCs w:val="24"/>
        </w:rPr>
        <w:t>, erros de grafia,</w:t>
      </w:r>
      <w:r>
        <w:rPr>
          <w:rFonts w:ascii="Arial" w:hAnsi="Arial" w:cs="Arial"/>
          <w:sz w:val="24"/>
          <w:szCs w:val="24"/>
        </w:rPr>
        <w:t xml:space="preserve"> do produto que está sendo entregue.  </w:t>
      </w:r>
    </w:p>
    <w:p w14:paraId="7DC9576D" w14:textId="77777777" w:rsidR="00C72E9E" w:rsidRDefault="00C72E9E">
      <w:pPr>
        <w:jc w:val="both"/>
        <w:rPr>
          <w:rFonts w:ascii="Arial" w:hAnsi="Arial" w:cs="Arial"/>
          <w:b/>
          <w:bCs/>
          <w:sz w:val="24"/>
          <w:szCs w:val="24"/>
        </w:rPr>
      </w:pPr>
    </w:p>
    <w:p w14:paraId="302BF05A" w14:textId="77777777" w:rsidR="00C72E9E" w:rsidRDefault="00000000">
      <w:pPr>
        <w:jc w:val="both"/>
        <w:rPr>
          <w:rFonts w:ascii="Arial" w:hAnsi="Arial" w:cs="Arial"/>
          <w:sz w:val="24"/>
          <w:szCs w:val="24"/>
        </w:rPr>
      </w:pPr>
      <w:r>
        <w:rPr>
          <w:rFonts w:ascii="Arial" w:hAnsi="Arial" w:cs="Arial"/>
          <w:b/>
          <w:bCs/>
          <w:sz w:val="24"/>
          <w:szCs w:val="24"/>
        </w:rPr>
        <w:t xml:space="preserve">4.23 - </w:t>
      </w:r>
      <w:r>
        <w:rPr>
          <w:rFonts w:ascii="Arial" w:hAnsi="Arial" w:cs="Arial"/>
          <w:sz w:val="24"/>
          <w:szCs w:val="24"/>
        </w:rPr>
        <w:t xml:space="preserve">O servidor encarregado do recebimento do produto, fica responsável pela avaliação das características do produto por ocasião da entrega, estando autorizados a recusar a mercadoria que não estiver de acordo com o exigido. </w:t>
      </w:r>
    </w:p>
    <w:p w14:paraId="20B07AFF" w14:textId="77777777" w:rsidR="00C72E9E" w:rsidRDefault="00C72E9E">
      <w:pPr>
        <w:jc w:val="both"/>
        <w:rPr>
          <w:rFonts w:ascii="Arial" w:hAnsi="Arial" w:cs="Arial"/>
          <w:b/>
          <w:bCs/>
          <w:sz w:val="24"/>
          <w:szCs w:val="24"/>
        </w:rPr>
      </w:pPr>
    </w:p>
    <w:p w14:paraId="2D6B5B5C" w14:textId="77777777" w:rsidR="00C72E9E" w:rsidRDefault="00000000">
      <w:pPr>
        <w:jc w:val="both"/>
        <w:rPr>
          <w:rFonts w:ascii="Arial" w:hAnsi="Arial" w:cs="Arial"/>
          <w:sz w:val="24"/>
          <w:szCs w:val="24"/>
        </w:rPr>
      </w:pPr>
      <w:r>
        <w:rPr>
          <w:rFonts w:ascii="Arial" w:hAnsi="Arial" w:cs="Arial"/>
          <w:b/>
          <w:bCs/>
          <w:sz w:val="24"/>
          <w:szCs w:val="24"/>
        </w:rPr>
        <w:t xml:space="preserve">4.24 - </w:t>
      </w:r>
      <w:r>
        <w:rPr>
          <w:rFonts w:ascii="Arial" w:hAnsi="Arial" w:cs="Arial"/>
          <w:sz w:val="24"/>
          <w:szCs w:val="24"/>
        </w:rPr>
        <w:t xml:space="preserve">É dever empresa vencedora/contratada manter durante o período de vigência do contrato/serviço, e-mail institucional, oficial, atualizado, vigente e operacional, para executar os contatos oficiais com o CONTRATANTE, para realização de contratos, adendos, renovações, notificações, ofícios e todos demais atos administrativos. </w:t>
      </w:r>
    </w:p>
    <w:p w14:paraId="0A9CA048" w14:textId="77777777" w:rsidR="00C72E9E" w:rsidRDefault="00C72E9E">
      <w:pPr>
        <w:overflowPunct w:val="0"/>
        <w:jc w:val="both"/>
        <w:textAlignment w:val="auto"/>
        <w:rPr>
          <w:rFonts w:ascii="Arial" w:hAnsi="Arial" w:cs="Arial"/>
          <w:b/>
          <w:bCs/>
          <w:color w:val="FF0000"/>
          <w:sz w:val="24"/>
          <w:szCs w:val="24"/>
        </w:rPr>
      </w:pPr>
    </w:p>
    <w:tbl>
      <w:tblPr>
        <w:tblW w:w="10490" w:type="dxa"/>
        <w:tblInd w:w="-5" w:type="dxa"/>
        <w:tblLayout w:type="fixed"/>
        <w:tblLook w:val="01E0" w:firstRow="1" w:lastRow="1" w:firstColumn="1" w:lastColumn="1" w:noHBand="0" w:noVBand="0"/>
      </w:tblPr>
      <w:tblGrid>
        <w:gridCol w:w="10490"/>
      </w:tblGrid>
      <w:tr w:rsidR="00C72E9E" w14:paraId="4771B4B8" w14:textId="77777777">
        <w:trPr>
          <w:trHeight w:val="616"/>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5BDA50D" w14:textId="77777777" w:rsidR="00C72E9E" w:rsidRDefault="00000000" w:rsidP="0005038A">
            <w:pPr>
              <w:pStyle w:val="PargrafodaLista"/>
              <w:widowControl w:val="0"/>
              <w:ind w:left="660"/>
              <w:jc w:val="center"/>
              <w:rPr>
                <w:rFonts w:ascii="Arial" w:hAnsi="Arial" w:cs="Arial"/>
                <w:color w:val="FF0000"/>
                <w:spacing w:val="-3"/>
              </w:rPr>
            </w:pPr>
            <w:r>
              <w:rPr>
                <w:rFonts w:ascii="Arial" w:hAnsi="Arial" w:cs="Arial"/>
                <w:b/>
                <w:color w:val="FF0000"/>
                <w:spacing w:val="-3"/>
              </w:rPr>
              <w:lastRenderedPageBreak/>
              <w:t>5 - DO CONTRATO</w:t>
            </w:r>
          </w:p>
        </w:tc>
      </w:tr>
    </w:tbl>
    <w:p w14:paraId="702EDE3E" w14:textId="77777777" w:rsidR="00C72E9E" w:rsidRDefault="00C72E9E">
      <w:pPr>
        <w:overflowPunct w:val="0"/>
        <w:jc w:val="both"/>
        <w:textAlignment w:val="auto"/>
        <w:rPr>
          <w:rFonts w:ascii="Arial" w:eastAsia="Calibri" w:hAnsi="Arial" w:cs="Arial"/>
          <w:sz w:val="24"/>
          <w:szCs w:val="24"/>
        </w:rPr>
      </w:pPr>
    </w:p>
    <w:p w14:paraId="5110E3D6" w14:textId="77777777" w:rsidR="00C72E9E" w:rsidRDefault="00000000">
      <w:pPr>
        <w:overflowPunct w:val="0"/>
        <w:jc w:val="both"/>
        <w:textAlignment w:val="auto"/>
        <w:rPr>
          <w:rFonts w:ascii="Arial" w:eastAsia="Arial" w:hAnsi="Arial" w:cs="Arial"/>
          <w:sz w:val="24"/>
          <w:szCs w:val="24"/>
        </w:rPr>
      </w:pPr>
      <w:r>
        <w:rPr>
          <w:rFonts w:ascii="Arial" w:hAnsi="Arial" w:cs="Arial"/>
          <w:b/>
          <w:sz w:val="24"/>
          <w:szCs w:val="24"/>
        </w:rPr>
        <w:t>5.1 -</w:t>
      </w:r>
      <w:r>
        <w:rPr>
          <w:rFonts w:ascii="Arial" w:hAnsi="Arial" w:cs="Arial"/>
          <w:sz w:val="24"/>
          <w:szCs w:val="24"/>
        </w:rPr>
        <w:t xml:space="preserve"> </w:t>
      </w:r>
      <w:r>
        <w:rPr>
          <w:rFonts w:ascii="Arial" w:eastAsia="Arial" w:hAnsi="Arial" w:cs="Arial"/>
          <w:sz w:val="24"/>
          <w:szCs w:val="24"/>
        </w:rPr>
        <w:t>Após a homologação da licitação, em sendo realizada a contratação, será firmado o Contrato.</w:t>
      </w:r>
    </w:p>
    <w:p w14:paraId="10017790" w14:textId="77777777" w:rsidR="00C72E9E" w:rsidRDefault="00C72E9E">
      <w:pPr>
        <w:overflowPunct w:val="0"/>
        <w:jc w:val="both"/>
        <w:textAlignment w:val="auto"/>
        <w:rPr>
          <w:rFonts w:ascii="Arial" w:eastAsia="Arial" w:hAnsi="Arial" w:cs="Arial"/>
          <w:sz w:val="24"/>
          <w:szCs w:val="24"/>
        </w:rPr>
      </w:pPr>
    </w:p>
    <w:p w14:paraId="23549B97" w14:textId="77777777" w:rsidR="00C72E9E" w:rsidRDefault="00000000">
      <w:pPr>
        <w:overflowPunct w:val="0"/>
        <w:jc w:val="both"/>
        <w:textAlignment w:val="auto"/>
        <w:rPr>
          <w:rFonts w:ascii="Arial" w:eastAsia="Arial" w:hAnsi="Arial" w:cs="Arial"/>
          <w:b/>
          <w:sz w:val="24"/>
          <w:szCs w:val="24"/>
        </w:rPr>
      </w:pPr>
      <w:r>
        <w:rPr>
          <w:rFonts w:ascii="Arial" w:eastAsia="Arial" w:hAnsi="Arial" w:cs="Arial"/>
          <w:b/>
          <w:sz w:val="24"/>
          <w:szCs w:val="24"/>
        </w:rPr>
        <w:t>5.2 -</w:t>
      </w:r>
      <w:r>
        <w:rPr>
          <w:rFonts w:ascii="Arial" w:eastAsia="Arial" w:hAnsi="Arial" w:cs="Arial"/>
          <w:sz w:val="24"/>
          <w:szCs w:val="24"/>
        </w:rPr>
        <w:t xml:space="preserve"> Alternativamente à convocação para comparecer perante o CISOP para a assinatura do Contrato, o CISOP poderá encaminhá-lo para assinatura da adjudicatária, mediante correspondência postal ou meio eletrônico, para que seja assinado, podendo ser utilizado assinatura eletrônica. </w:t>
      </w:r>
    </w:p>
    <w:p w14:paraId="7FE1C63F" w14:textId="77777777" w:rsidR="00C72E9E" w:rsidRDefault="00C72E9E">
      <w:pPr>
        <w:pStyle w:val="Nivel01"/>
        <w:numPr>
          <w:ilvl w:val="0"/>
          <w:numId w:val="0"/>
        </w:numPr>
        <w:spacing w:before="0"/>
        <w:rPr>
          <w:rFonts w:ascii="Arial" w:eastAsia="Arial" w:hAnsi="Arial" w:cs="Arial"/>
          <w:bCs w:val="0"/>
          <w:sz w:val="24"/>
          <w:szCs w:val="24"/>
        </w:rPr>
      </w:pPr>
    </w:p>
    <w:p w14:paraId="137F494A" w14:textId="77777777" w:rsidR="00C72E9E" w:rsidRDefault="00000000">
      <w:pPr>
        <w:pStyle w:val="Nivel01"/>
        <w:numPr>
          <w:ilvl w:val="0"/>
          <w:numId w:val="0"/>
        </w:numPr>
        <w:spacing w:before="0"/>
        <w:rPr>
          <w:rFonts w:ascii="Arial" w:eastAsia="Arial" w:hAnsi="Arial" w:cs="Arial"/>
          <w:b w:val="0"/>
          <w:sz w:val="24"/>
          <w:szCs w:val="24"/>
        </w:rPr>
      </w:pPr>
      <w:r>
        <w:rPr>
          <w:rFonts w:ascii="Arial" w:eastAsia="Arial" w:hAnsi="Arial" w:cs="Arial"/>
          <w:bCs w:val="0"/>
          <w:sz w:val="24"/>
          <w:szCs w:val="24"/>
        </w:rPr>
        <w:t xml:space="preserve">5.3 - </w:t>
      </w:r>
      <w:r>
        <w:rPr>
          <w:rFonts w:ascii="Arial" w:eastAsia="Arial" w:hAnsi="Arial" w:cs="Arial"/>
          <w:b w:val="0"/>
          <w:sz w:val="24"/>
          <w:szCs w:val="24"/>
        </w:rPr>
        <w:t xml:space="preserve">O adjudicatário terá o prazo de 05(cinco) dias úteis, contados a partir da data do envio, para assinar o Contrato e devolver ao Setor de Licitações do CISOP, sob pena de decair do direito à contratação, sem prejuízo das sanções previstas neste Edital. </w:t>
      </w:r>
    </w:p>
    <w:p w14:paraId="152B4CAA" w14:textId="77777777" w:rsidR="00C72E9E" w:rsidRDefault="00000000">
      <w:pPr>
        <w:pStyle w:val="Nivel01"/>
        <w:numPr>
          <w:ilvl w:val="0"/>
          <w:numId w:val="0"/>
        </w:numPr>
        <w:rPr>
          <w:rFonts w:ascii="Arial" w:eastAsia="Arial" w:hAnsi="Arial" w:cs="Arial"/>
          <w:b w:val="0"/>
          <w:sz w:val="24"/>
          <w:szCs w:val="24"/>
        </w:rPr>
      </w:pPr>
      <w:r>
        <w:rPr>
          <w:rFonts w:ascii="Arial" w:eastAsia="Arial" w:hAnsi="Arial" w:cs="Arial"/>
          <w:bCs w:val="0"/>
          <w:sz w:val="24"/>
          <w:szCs w:val="24"/>
        </w:rPr>
        <w:t xml:space="preserve">5.4 - </w:t>
      </w:r>
      <w:r>
        <w:rPr>
          <w:rFonts w:ascii="Arial" w:eastAsia="Arial" w:hAnsi="Arial" w:cs="Arial"/>
          <w:b w:val="0"/>
          <w:sz w:val="24"/>
          <w:szCs w:val="24"/>
        </w:rPr>
        <w:t>O prazo previsto no subitem anterior poderá ser prorrogado, por igual período, por solicitação justificada do adjudicatário e aceita pela Administração.</w:t>
      </w:r>
    </w:p>
    <w:p w14:paraId="3928D2C0" w14:textId="77777777" w:rsidR="00C72E9E" w:rsidRDefault="00C72E9E">
      <w:pPr>
        <w:rPr>
          <w:rFonts w:eastAsia="Arial"/>
          <w:lang w:eastAsia="pt-BR"/>
        </w:rPr>
      </w:pPr>
    </w:p>
    <w:p w14:paraId="6E29E40B" w14:textId="77777777" w:rsidR="00C72E9E" w:rsidRDefault="00000000">
      <w:pPr>
        <w:pStyle w:val="Pa2"/>
        <w:spacing w:line="240" w:lineRule="auto"/>
        <w:jc w:val="both"/>
        <w:rPr>
          <w:rFonts w:ascii="Arial" w:eastAsiaTheme="minorHAnsi" w:hAnsi="Arial" w:cs="Arial"/>
        </w:rPr>
      </w:pPr>
      <w:r>
        <w:rPr>
          <w:rFonts w:ascii="Arial" w:hAnsi="Arial" w:cs="Arial"/>
          <w:b/>
          <w:bCs/>
        </w:rPr>
        <w:t xml:space="preserve">5.5 - </w:t>
      </w:r>
      <w:r>
        <w:rPr>
          <w:rFonts w:ascii="Arial" w:hAnsi="Arial" w:cs="Arial"/>
          <w:bCs/>
        </w:rPr>
        <w:t>O</w:t>
      </w:r>
      <w:r>
        <w:rPr>
          <w:rFonts w:ascii="Arial" w:eastAsiaTheme="minorHAnsi" w:hAnsi="Arial" w:cs="Arial"/>
        </w:rPr>
        <w:t xml:space="preserve"> contrato será elaborado pelo CISOP e terá prazo de vigência de até 01 (um) ano, a contar da data de sua assinatura, podendo ser prorrogado por um período igual e sucessivo, até o limite de 60 (sessenta) meses, conforme o disposto no art. 57, inc. II, da Lei n° 8.666/93, bem assim com as condições previstas neste edital, do qual faz parte a respectiva minuta. </w:t>
      </w:r>
    </w:p>
    <w:p w14:paraId="581E6119" w14:textId="77777777" w:rsidR="00C72E9E" w:rsidRDefault="00C72E9E">
      <w:pPr>
        <w:pStyle w:val="Pa2"/>
        <w:spacing w:line="240" w:lineRule="auto"/>
        <w:jc w:val="both"/>
        <w:rPr>
          <w:rFonts w:ascii="Arial" w:eastAsiaTheme="minorHAnsi" w:hAnsi="Arial" w:cs="Arial"/>
        </w:rPr>
      </w:pPr>
    </w:p>
    <w:p w14:paraId="207FD387" w14:textId="77777777" w:rsidR="00C72E9E" w:rsidRDefault="00000000">
      <w:pPr>
        <w:rPr>
          <w:rFonts w:ascii="Arial" w:hAnsi="Arial" w:cs="Arial"/>
          <w:sz w:val="24"/>
          <w:szCs w:val="24"/>
        </w:rPr>
      </w:pPr>
      <w:bookmarkStart w:id="8" w:name="_Hlk114154162"/>
      <w:bookmarkEnd w:id="8"/>
      <w:r>
        <w:rPr>
          <w:rFonts w:ascii="Arial" w:eastAsiaTheme="minorHAnsi" w:hAnsi="Arial" w:cs="Arial"/>
          <w:b/>
          <w:bCs/>
          <w:sz w:val="24"/>
          <w:szCs w:val="24"/>
        </w:rPr>
        <w:t xml:space="preserve">5.6 - </w:t>
      </w:r>
      <w:bookmarkStart w:id="9" w:name="_Hlk106632902"/>
      <w:r>
        <w:rPr>
          <w:rFonts w:ascii="Arial" w:hAnsi="Arial" w:cs="Arial"/>
          <w:sz w:val="24"/>
          <w:szCs w:val="24"/>
        </w:rPr>
        <w:t>O valor será reajustado, anualmente, com base no índice oficial INPC (Índice Nacional de Preços ao Consumidor) apurado no período, medido pela Fundação Getúlio Vargas, observado o interstício mínimo de 12 (doze) meses da assinatura do contrato.</w:t>
      </w:r>
      <w:bookmarkEnd w:id="9"/>
    </w:p>
    <w:p w14:paraId="311ED87F" w14:textId="77777777" w:rsidR="0005038A" w:rsidRDefault="0005038A">
      <w:pPr>
        <w:jc w:val="both"/>
        <w:rPr>
          <w:rFonts w:ascii="Arial" w:hAnsi="Arial" w:cs="Arial"/>
          <w:b/>
          <w:sz w:val="24"/>
          <w:szCs w:val="24"/>
        </w:rPr>
      </w:pPr>
      <w:bookmarkStart w:id="10" w:name="_Hlk106634137"/>
    </w:p>
    <w:p w14:paraId="62E2948B" w14:textId="17DDC016" w:rsidR="00C72E9E" w:rsidRDefault="00000000">
      <w:pPr>
        <w:jc w:val="both"/>
        <w:rPr>
          <w:rFonts w:ascii="Arial" w:hAnsi="Arial" w:cs="Arial"/>
          <w:sz w:val="24"/>
          <w:szCs w:val="24"/>
        </w:rPr>
      </w:pPr>
      <w:r>
        <w:rPr>
          <w:rFonts w:ascii="Arial" w:hAnsi="Arial" w:cs="Arial"/>
          <w:b/>
          <w:sz w:val="24"/>
          <w:szCs w:val="24"/>
        </w:rPr>
        <w:t xml:space="preserve">5.7 - </w:t>
      </w:r>
      <w:r>
        <w:rPr>
          <w:rFonts w:ascii="Arial" w:hAnsi="Arial" w:cs="Arial"/>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e pelo setor jurídico do CISOP.</w:t>
      </w:r>
      <w:bookmarkEnd w:id="10"/>
    </w:p>
    <w:p w14:paraId="2679D85A" w14:textId="77777777" w:rsidR="008D4CF0" w:rsidRDefault="008D4CF0">
      <w:pPr>
        <w:tabs>
          <w:tab w:val="left" w:pos="2268"/>
          <w:tab w:val="left" w:pos="3394"/>
          <w:tab w:val="right" w:leader="dot" w:pos="5394"/>
        </w:tabs>
        <w:jc w:val="both"/>
        <w:rPr>
          <w:rFonts w:ascii="Arial" w:hAnsi="Arial" w:cs="Arial"/>
          <w:b/>
          <w:sz w:val="24"/>
          <w:szCs w:val="24"/>
        </w:rPr>
      </w:pPr>
    </w:p>
    <w:p w14:paraId="4FC6C2B8" w14:textId="70B68E31" w:rsidR="00C72E9E" w:rsidRDefault="00000000">
      <w:pPr>
        <w:tabs>
          <w:tab w:val="left" w:pos="2268"/>
          <w:tab w:val="left" w:pos="3394"/>
          <w:tab w:val="right" w:leader="dot" w:pos="5394"/>
        </w:tabs>
        <w:jc w:val="both"/>
        <w:rPr>
          <w:rFonts w:ascii="Arial" w:hAnsi="Arial" w:cs="Arial"/>
          <w:sz w:val="24"/>
          <w:szCs w:val="24"/>
        </w:rPr>
      </w:pPr>
      <w:r>
        <w:rPr>
          <w:rFonts w:ascii="Arial" w:hAnsi="Arial" w:cs="Arial"/>
          <w:b/>
          <w:sz w:val="24"/>
          <w:szCs w:val="24"/>
        </w:rPr>
        <w:t>5.8 -</w:t>
      </w:r>
      <w:r>
        <w:rPr>
          <w:rFonts w:ascii="Arial" w:hAnsi="Arial" w:cs="Arial"/>
          <w:sz w:val="24"/>
          <w:szCs w:val="24"/>
        </w:rPr>
        <w:t xml:space="preserve">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14:paraId="1728FC91" w14:textId="77777777" w:rsidR="00C72E9E" w:rsidRDefault="00C72E9E">
      <w:pPr>
        <w:tabs>
          <w:tab w:val="left" w:pos="3394"/>
          <w:tab w:val="right" w:leader="dot" w:pos="5394"/>
        </w:tabs>
        <w:jc w:val="both"/>
        <w:rPr>
          <w:rFonts w:ascii="Arial" w:hAnsi="Arial" w:cs="Arial"/>
          <w:b/>
          <w:sz w:val="24"/>
          <w:szCs w:val="24"/>
        </w:rPr>
      </w:pPr>
    </w:p>
    <w:p w14:paraId="1A6DF37C" w14:textId="77777777" w:rsidR="00C72E9E" w:rsidRDefault="00000000">
      <w:pPr>
        <w:tabs>
          <w:tab w:val="left" w:pos="3394"/>
          <w:tab w:val="right" w:leader="dot" w:pos="5394"/>
        </w:tabs>
        <w:jc w:val="both"/>
        <w:rPr>
          <w:rFonts w:ascii="Arial" w:hAnsi="Arial" w:cs="Arial"/>
          <w:sz w:val="24"/>
          <w:szCs w:val="24"/>
        </w:rPr>
      </w:pPr>
      <w:r>
        <w:rPr>
          <w:rFonts w:ascii="Arial" w:hAnsi="Arial" w:cs="Arial"/>
          <w:b/>
          <w:sz w:val="24"/>
          <w:szCs w:val="24"/>
        </w:rPr>
        <w:t xml:space="preserve">5.9 - </w:t>
      </w:r>
      <w:r>
        <w:rPr>
          <w:rFonts w:ascii="Arial" w:hAnsi="Arial" w:cs="Arial"/>
          <w:sz w:val="24"/>
          <w:szCs w:val="24"/>
        </w:rPr>
        <w:t xml:space="preserve">O contrato poderá ser cancelado nas hipóteses previstas na Lei Federal n° 8.666/93, e, em especial: </w:t>
      </w:r>
    </w:p>
    <w:p w14:paraId="50ACFDE0" w14:textId="77777777" w:rsidR="0035197F" w:rsidRDefault="0035197F">
      <w:pPr>
        <w:tabs>
          <w:tab w:val="left" w:pos="3394"/>
          <w:tab w:val="right" w:leader="dot" w:pos="5394"/>
        </w:tabs>
        <w:jc w:val="both"/>
        <w:rPr>
          <w:rFonts w:ascii="Arial" w:hAnsi="Arial" w:cs="Arial"/>
          <w:b/>
          <w:sz w:val="24"/>
          <w:szCs w:val="24"/>
        </w:rPr>
      </w:pPr>
    </w:p>
    <w:p w14:paraId="577AF03A" w14:textId="30693F45" w:rsidR="00C72E9E" w:rsidRDefault="00000000">
      <w:pPr>
        <w:tabs>
          <w:tab w:val="left" w:pos="3394"/>
          <w:tab w:val="right" w:leader="dot" w:pos="5394"/>
        </w:tabs>
        <w:jc w:val="both"/>
        <w:rPr>
          <w:rFonts w:ascii="Arial" w:hAnsi="Arial" w:cs="Arial"/>
          <w:sz w:val="24"/>
          <w:szCs w:val="24"/>
        </w:rPr>
      </w:pPr>
      <w:r>
        <w:rPr>
          <w:rFonts w:ascii="Arial" w:hAnsi="Arial" w:cs="Arial"/>
          <w:b/>
          <w:sz w:val="24"/>
          <w:szCs w:val="24"/>
        </w:rPr>
        <w:t xml:space="preserve">5.9.1 - </w:t>
      </w:r>
      <w:r>
        <w:rPr>
          <w:rFonts w:ascii="Arial" w:hAnsi="Arial" w:cs="Arial"/>
          <w:sz w:val="24"/>
          <w:szCs w:val="24"/>
        </w:rPr>
        <w:t xml:space="preserve">Por ato unilateral escrito da Administração, quando: </w:t>
      </w:r>
    </w:p>
    <w:p w14:paraId="225EB451" w14:textId="77777777" w:rsidR="00C72E9E" w:rsidRDefault="00C72E9E">
      <w:pPr>
        <w:tabs>
          <w:tab w:val="left" w:pos="3394"/>
          <w:tab w:val="right" w:leader="dot" w:pos="5394"/>
        </w:tabs>
        <w:jc w:val="both"/>
        <w:rPr>
          <w:rFonts w:ascii="Arial" w:hAnsi="Arial" w:cs="Arial"/>
          <w:sz w:val="24"/>
          <w:szCs w:val="24"/>
        </w:rPr>
      </w:pPr>
    </w:p>
    <w:p w14:paraId="263859B3"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t>a) O fornecedor deixar de cumprir as exigências do ato convocatório que deu origem ao processo licitatório.</w:t>
      </w:r>
    </w:p>
    <w:p w14:paraId="5AD5EC70" w14:textId="77777777" w:rsidR="00C72E9E" w:rsidRDefault="00C72E9E">
      <w:pPr>
        <w:tabs>
          <w:tab w:val="left" w:pos="3394"/>
          <w:tab w:val="right" w:leader="dot" w:pos="5394"/>
        </w:tabs>
        <w:jc w:val="both"/>
        <w:rPr>
          <w:rFonts w:ascii="Arial" w:hAnsi="Arial" w:cs="Arial"/>
          <w:sz w:val="24"/>
          <w:szCs w:val="24"/>
        </w:rPr>
      </w:pPr>
    </w:p>
    <w:p w14:paraId="5BDC584E"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t xml:space="preserve">b) O fornecedor não atender à convocação para firmar Contrato decorrente do Pregão Eletrônico ou não retirar o instrumento equivalente no prazo estabelecido, sem justificativa aceita pelo CISOP. </w:t>
      </w:r>
    </w:p>
    <w:p w14:paraId="2F349D73" w14:textId="77777777" w:rsidR="00C72E9E" w:rsidRDefault="00C72E9E">
      <w:pPr>
        <w:tabs>
          <w:tab w:val="left" w:pos="3394"/>
          <w:tab w:val="right" w:leader="dot" w:pos="5394"/>
        </w:tabs>
        <w:jc w:val="both"/>
        <w:rPr>
          <w:rFonts w:ascii="Arial" w:hAnsi="Arial" w:cs="Arial"/>
          <w:sz w:val="24"/>
          <w:szCs w:val="24"/>
        </w:rPr>
      </w:pPr>
    </w:p>
    <w:p w14:paraId="10891AF3"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lastRenderedPageBreak/>
        <w:t xml:space="preserve">c) O fornecedor der causa à rescisão de contrato. </w:t>
      </w:r>
    </w:p>
    <w:p w14:paraId="76DB8B67" w14:textId="77777777" w:rsidR="00C72E9E" w:rsidRDefault="00C72E9E">
      <w:pPr>
        <w:tabs>
          <w:tab w:val="left" w:pos="3394"/>
          <w:tab w:val="right" w:leader="dot" w:pos="5394"/>
        </w:tabs>
        <w:jc w:val="both"/>
        <w:rPr>
          <w:rFonts w:ascii="Arial" w:hAnsi="Arial" w:cs="Arial"/>
          <w:sz w:val="24"/>
          <w:szCs w:val="24"/>
        </w:rPr>
      </w:pPr>
    </w:p>
    <w:p w14:paraId="5F7FF849"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t xml:space="preserve">d) Em qualquer das hipóteses de inexecução total ou parcial do contrato. </w:t>
      </w:r>
    </w:p>
    <w:p w14:paraId="4B64EAC0" w14:textId="77777777" w:rsidR="00C72E9E" w:rsidRDefault="00C72E9E">
      <w:pPr>
        <w:tabs>
          <w:tab w:val="left" w:pos="3394"/>
          <w:tab w:val="right" w:leader="dot" w:pos="5394"/>
        </w:tabs>
        <w:jc w:val="both"/>
        <w:rPr>
          <w:rFonts w:ascii="Arial" w:hAnsi="Arial" w:cs="Arial"/>
          <w:sz w:val="24"/>
          <w:szCs w:val="24"/>
        </w:rPr>
      </w:pPr>
    </w:p>
    <w:p w14:paraId="798EA69B"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t xml:space="preserve">e) O fornecedor praticar atos fraudulentos no intuito de auferir vantagem ilícita. </w:t>
      </w:r>
    </w:p>
    <w:p w14:paraId="709A86DC" w14:textId="77777777" w:rsidR="00C72E9E" w:rsidRDefault="00C72E9E">
      <w:pPr>
        <w:tabs>
          <w:tab w:val="left" w:pos="3394"/>
          <w:tab w:val="right" w:leader="dot" w:pos="5394"/>
        </w:tabs>
        <w:jc w:val="both"/>
        <w:rPr>
          <w:rFonts w:ascii="Arial" w:hAnsi="Arial" w:cs="Arial"/>
          <w:sz w:val="24"/>
          <w:szCs w:val="24"/>
        </w:rPr>
      </w:pPr>
    </w:p>
    <w:p w14:paraId="73349E2E"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t xml:space="preserve">f) O fornecedor subcontratar, ceder ou transferir, no todo ou em parte, o objeto ajustado e também nos casos de fusão, cisão ou incorporação. </w:t>
      </w:r>
    </w:p>
    <w:p w14:paraId="44A53915" w14:textId="77777777" w:rsidR="00C72E9E" w:rsidRDefault="00C72E9E">
      <w:pPr>
        <w:tabs>
          <w:tab w:val="left" w:pos="3394"/>
          <w:tab w:val="right" w:leader="dot" w:pos="5394"/>
        </w:tabs>
        <w:jc w:val="both"/>
        <w:rPr>
          <w:rFonts w:ascii="Arial" w:hAnsi="Arial" w:cs="Arial"/>
          <w:sz w:val="24"/>
          <w:szCs w:val="24"/>
        </w:rPr>
      </w:pPr>
    </w:p>
    <w:p w14:paraId="118BA38A"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t xml:space="preserve">g) O fornecedor entrar em regime de falência, dissolver-se ou extinguir-se. </w:t>
      </w:r>
    </w:p>
    <w:p w14:paraId="350D8E7F" w14:textId="77777777" w:rsidR="00C72E9E" w:rsidRDefault="00C72E9E">
      <w:pPr>
        <w:tabs>
          <w:tab w:val="left" w:pos="3394"/>
          <w:tab w:val="right" w:leader="dot" w:pos="5394"/>
        </w:tabs>
        <w:jc w:val="both"/>
        <w:rPr>
          <w:rFonts w:ascii="Arial" w:hAnsi="Arial" w:cs="Arial"/>
          <w:sz w:val="24"/>
          <w:szCs w:val="24"/>
        </w:rPr>
      </w:pPr>
    </w:p>
    <w:p w14:paraId="64205BCD"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t xml:space="preserve">h) O fornecedor ser declarado inidôneo e/ou ser suspensa do direito de licitar ou contratar com a Administração Pública. </w:t>
      </w:r>
    </w:p>
    <w:p w14:paraId="486EB41E" w14:textId="77777777" w:rsidR="00C72E9E" w:rsidRDefault="00C72E9E">
      <w:pPr>
        <w:tabs>
          <w:tab w:val="left" w:pos="3394"/>
          <w:tab w:val="right" w:leader="dot" w:pos="5394"/>
        </w:tabs>
        <w:jc w:val="both"/>
        <w:rPr>
          <w:rFonts w:ascii="Arial" w:hAnsi="Arial" w:cs="Arial"/>
          <w:sz w:val="24"/>
          <w:szCs w:val="24"/>
        </w:rPr>
      </w:pPr>
    </w:p>
    <w:p w14:paraId="5A00CB46"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t>i) Por razões de interesse público, mediante despacho motivado, devidamente justificado.</w:t>
      </w:r>
    </w:p>
    <w:p w14:paraId="6B83173E" w14:textId="77777777" w:rsidR="00C72E9E" w:rsidRDefault="00C72E9E">
      <w:pPr>
        <w:tabs>
          <w:tab w:val="left" w:pos="3394"/>
          <w:tab w:val="right" w:leader="dot" w:pos="5394"/>
        </w:tabs>
        <w:jc w:val="both"/>
        <w:rPr>
          <w:rFonts w:ascii="Arial" w:hAnsi="Arial" w:cs="Arial"/>
          <w:sz w:val="24"/>
          <w:szCs w:val="24"/>
        </w:rPr>
      </w:pPr>
    </w:p>
    <w:p w14:paraId="1F1F850F" w14:textId="77777777" w:rsidR="00C72E9E" w:rsidRDefault="00000000">
      <w:pPr>
        <w:tabs>
          <w:tab w:val="left" w:pos="3394"/>
          <w:tab w:val="right" w:leader="dot" w:pos="5394"/>
        </w:tabs>
        <w:jc w:val="both"/>
        <w:rPr>
          <w:rFonts w:ascii="Arial" w:hAnsi="Arial" w:cs="Arial"/>
          <w:sz w:val="24"/>
          <w:szCs w:val="24"/>
        </w:rPr>
      </w:pPr>
      <w:r>
        <w:rPr>
          <w:rFonts w:ascii="Arial" w:hAnsi="Arial" w:cs="Arial"/>
          <w:sz w:val="24"/>
          <w:szCs w:val="24"/>
        </w:rPr>
        <w:t xml:space="preserve">j) O produto sair de linha de produção. </w:t>
      </w:r>
    </w:p>
    <w:p w14:paraId="17405AB5" w14:textId="77777777" w:rsidR="00C72E9E" w:rsidRDefault="00C72E9E">
      <w:pPr>
        <w:tabs>
          <w:tab w:val="left" w:pos="3394"/>
          <w:tab w:val="right" w:leader="dot" w:pos="5394"/>
        </w:tabs>
        <w:jc w:val="both"/>
        <w:rPr>
          <w:rFonts w:ascii="Arial" w:hAnsi="Arial" w:cs="Arial"/>
          <w:sz w:val="24"/>
          <w:szCs w:val="24"/>
        </w:rPr>
      </w:pPr>
    </w:p>
    <w:p w14:paraId="1AE48575" w14:textId="77777777" w:rsidR="00C72E9E" w:rsidRDefault="00000000">
      <w:pPr>
        <w:tabs>
          <w:tab w:val="left" w:pos="3394"/>
          <w:tab w:val="right" w:leader="dot" w:pos="5394"/>
        </w:tabs>
        <w:jc w:val="both"/>
        <w:rPr>
          <w:rFonts w:ascii="Arial" w:hAnsi="Arial" w:cs="Arial"/>
          <w:sz w:val="24"/>
          <w:szCs w:val="24"/>
        </w:rPr>
      </w:pPr>
      <w:r>
        <w:rPr>
          <w:rFonts w:ascii="Arial" w:hAnsi="Arial" w:cs="Arial"/>
          <w:b/>
          <w:sz w:val="24"/>
          <w:szCs w:val="24"/>
        </w:rPr>
        <w:t xml:space="preserve">5.10 - </w:t>
      </w:r>
      <w:r>
        <w:rPr>
          <w:rFonts w:ascii="Arial" w:hAnsi="Arial" w:cs="Arial"/>
          <w:sz w:val="24"/>
          <w:szCs w:val="24"/>
        </w:rPr>
        <w:t xml:space="preserve">Amigavelmente, por acordo das partes, quando o fornecedor, mediante solicitação por escrito aceita motivadamente pelo CISOP ou pelo SIMPR, comprovar estar impossibilitado de cumprir as exigências do instrumento convocatório que deu origem ao contrato, devendo o termo de rescisão dispor sobre a recomposição dos prejuízos do CISOP e do SIMPR decorrentes da rescisão, quando houver. </w:t>
      </w:r>
    </w:p>
    <w:p w14:paraId="4BE099B8" w14:textId="77777777" w:rsidR="00C72E9E" w:rsidRDefault="00C72E9E">
      <w:pPr>
        <w:tabs>
          <w:tab w:val="left" w:pos="3394"/>
          <w:tab w:val="right" w:leader="dot" w:pos="5394"/>
        </w:tabs>
        <w:jc w:val="both"/>
        <w:rPr>
          <w:rFonts w:ascii="Arial" w:hAnsi="Arial" w:cs="Arial"/>
          <w:sz w:val="24"/>
          <w:szCs w:val="24"/>
        </w:rPr>
      </w:pPr>
    </w:p>
    <w:p w14:paraId="0275F4E0" w14:textId="77777777" w:rsidR="00C72E9E" w:rsidRDefault="00000000">
      <w:pPr>
        <w:tabs>
          <w:tab w:val="left" w:pos="3394"/>
          <w:tab w:val="right" w:leader="dot" w:pos="5394"/>
        </w:tabs>
        <w:jc w:val="both"/>
        <w:rPr>
          <w:rFonts w:ascii="Arial" w:hAnsi="Arial" w:cs="Arial"/>
          <w:sz w:val="24"/>
          <w:szCs w:val="24"/>
        </w:rPr>
      </w:pPr>
      <w:r>
        <w:rPr>
          <w:rFonts w:ascii="Arial" w:hAnsi="Arial" w:cs="Arial"/>
          <w:b/>
          <w:sz w:val="24"/>
          <w:szCs w:val="24"/>
        </w:rPr>
        <w:t xml:space="preserve">5.11 - </w:t>
      </w:r>
      <w:r>
        <w:rPr>
          <w:rFonts w:ascii="Arial" w:hAnsi="Arial" w:cs="Arial"/>
          <w:sz w:val="24"/>
          <w:szCs w:val="24"/>
        </w:rPr>
        <w:t>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 ou pelo SIMPR.</w:t>
      </w:r>
    </w:p>
    <w:p w14:paraId="023FDE5D" w14:textId="77777777" w:rsidR="00C72E9E" w:rsidRDefault="00C72E9E">
      <w:pPr>
        <w:tabs>
          <w:tab w:val="left" w:pos="3394"/>
          <w:tab w:val="right" w:leader="dot" w:pos="5394"/>
        </w:tabs>
        <w:jc w:val="both"/>
        <w:rPr>
          <w:rFonts w:ascii="Arial" w:hAnsi="Arial" w:cs="Arial"/>
          <w:sz w:val="24"/>
          <w:szCs w:val="24"/>
        </w:rPr>
      </w:pPr>
    </w:p>
    <w:p w14:paraId="674256F9" w14:textId="77777777" w:rsidR="00C72E9E" w:rsidRDefault="00000000">
      <w:pPr>
        <w:tabs>
          <w:tab w:val="left" w:pos="3394"/>
          <w:tab w:val="right" w:leader="dot" w:pos="5394"/>
        </w:tabs>
        <w:jc w:val="both"/>
        <w:rPr>
          <w:rFonts w:ascii="Arial" w:hAnsi="Arial" w:cs="Arial"/>
          <w:sz w:val="24"/>
          <w:szCs w:val="24"/>
        </w:rPr>
      </w:pPr>
      <w:r>
        <w:rPr>
          <w:rFonts w:ascii="Arial" w:hAnsi="Arial" w:cs="Arial"/>
          <w:b/>
          <w:sz w:val="24"/>
          <w:szCs w:val="24"/>
        </w:rPr>
        <w:t xml:space="preserve">5.12 - </w:t>
      </w:r>
      <w:r>
        <w:rPr>
          <w:rFonts w:ascii="Arial" w:hAnsi="Arial" w:cs="Arial"/>
          <w:sz w:val="24"/>
          <w:szCs w:val="24"/>
        </w:rPr>
        <w:t xml:space="preserve">A comunicação do cancelamento do contrato, será feita por correspondência com recibo de entrega, juntando-se comprovante nos autos. </w:t>
      </w:r>
    </w:p>
    <w:p w14:paraId="770F8057" w14:textId="77777777" w:rsidR="00C72E9E" w:rsidRDefault="00C72E9E">
      <w:pPr>
        <w:tabs>
          <w:tab w:val="left" w:pos="3394"/>
          <w:tab w:val="right" w:leader="dot" w:pos="5394"/>
        </w:tabs>
        <w:jc w:val="both"/>
        <w:rPr>
          <w:rFonts w:ascii="Arial" w:hAnsi="Arial" w:cs="Arial"/>
          <w:sz w:val="24"/>
          <w:szCs w:val="24"/>
        </w:rPr>
      </w:pPr>
    </w:p>
    <w:p w14:paraId="28BB85C3" w14:textId="77777777" w:rsidR="00C72E9E" w:rsidRDefault="00000000">
      <w:pPr>
        <w:tabs>
          <w:tab w:val="left" w:pos="3394"/>
          <w:tab w:val="right" w:leader="dot" w:pos="5394"/>
        </w:tabs>
        <w:jc w:val="both"/>
        <w:rPr>
          <w:rFonts w:ascii="Arial" w:hAnsi="Arial" w:cs="Arial"/>
          <w:sz w:val="24"/>
          <w:szCs w:val="24"/>
        </w:rPr>
      </w:pPr>
      <w:r>
        <w:rPr>
          <w:rFonts w:ascii="Arial" w:hAnsi="Arial" w:cs="Arial"/>
          <w:b/>
          <w:sz w:val="24"/>
          <w:szCs w:val="24"/>
        </w:rPr>
        <w:t xml:space="preserve">5.13 - </w:t>
      </w:r>
      <w:r>
        <w:rPr>
          <w:rFonts w:ascii="Arial" w:hAnsi="Arial" w:cs="Arial"/>
          <w:sz w:val="24"/>
          <w:szCs w:val="24"/>
        </w:rPr>
        <w:t xml:space="preserve">No caso de ser ignorado, incerto ou inacessível o lugar do fornecedor, a comunicação será feita por publicação no Órgão Oficial do CISOP, por uma vez e afixado no local de costume do CISOP, considerando-se cancelado o contrato na data de publicação. </w:t>
      </w:r>
    </w:p>
    <w:p w14:paraId="3D0762EE" w14:textId="77777777" w:rsidR="00C72E9E" w:rsidRDefault="00C72E9E">
      <w:pPr>
        <w:tabs>
          <w:tab w:val="left" w:pos="3394"/>
          <w:tab w:val="right" w:leader="dot" w:pos="5394"/>
        </w:tabs>
        <w:jc w:val="both"/>
        <w:rPr>
          <w:rFonts w:ascii="Arial" w:hAnsi="Arial" w:cs="Arial"/>
          <w:sz w:val="24"/>
          <w:szCs w:val="24"/>
        </w:rPr>
      </w:pPr>
    </w:p>
    <w:p w14:paraId="5F6B1D2D" w14:textId="77777777" w:rsidR="00C72E9E" w:rsidRDefault="00000000">
      <w:pPr>
        <w:tabs>
          <w:tab w:val="left" w:pos="3394"/>
          <w:tab w:val="right" w:leader="dot" w:pos="5394"/>
        </w:tabs>
        <w:jc w:val="both"/>
        <w:rPr>
          <w:rFonts w:ascii="Arial" w:hAnsi="Arial" w:cs="Arial"/>
          <w:sz w:val="24"/>
          <w:szCs w:val="24"/>
        </w:rPr>
      </w:pPr>
      <w:r>
        <w:rPr>
          <w:rFonts w:ascii="Arial" w:hAnsi="Arial" w:cs="Arial"/>
          <w:b/>
          <w:sz w:val="24"/>
          <w:szCs w:val="24"/>
        </w:rPr>
        <w:t xml:space="preserve">5.14 - </w:t>
      </w:r>
      <w:r>
        <w:rPr>
          <w:rFonts w:ascii="Arial" w:hAnsi="Arial" w:cs="Arial"/>
          <w:sz w:val="24"/>
          <w:szCs w:val="24"/>
        </w:rPr>
        <w:t>Ocorrendo qualquer das hipóteses previstas, a Administração aplicará as sanções previstas neste Edital e no Contrato, garantido o direito de defesa prévia, nos termos da Lei Federal n.º 8.666/93.</w:t>
      </w:r>
    </w:p>
    <w:p w14:paraId="2B4B2396" w14:textId="77777777" w:rsidR="00C72E9E" w:rsidRDefault="00C72E9E">
      <w:pPr>
        <w:jc w:val="both"/>
        <w:rPr>
          <w:rFonts w:ascii="Arial" w:hAnsi="Arial" w:cs="Arial"/>
          <w:b/>
          <w:sz w:val="24"/>
          <w:szCs w:val="24"/>
        </w:rPr>
      </w:pPr>
    </w:p>
    <w:p w14:paraId="7CA0FBF8" w14:textId="77777777" w:rsidR="00C72E9E" w:rsidRDefault="00000000">
      <w:pPr>
        <w:jc w:val="both"/>
        <w:rPr>
          <w:sz w:val="24"/>
          <w:szCs w:val="24"/>
          <w:lang w:eastAsia="pt-BR"/>
        </w:rPr>
      </w:pPr>
      <w:r>
        <w:rPr>
          <w:rFonts w:ascii="Arial" w:hAnsi="Arial" w:cs="Arial"/>
          <w:b/>
          <w:sz w:val="24"/>
          <w:szCs w:val="24"/>
        </w:rPr>
        <w:t xml:space="preserve">5.15 - </w:t>
      </w:r>
      <w:r>
        <w:rPr>
          <w:rFonts w:ascii="Arial"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46EF4810" w14:textId="77777777" w:rsidR="00C72E9E" w:rsidRDefault="00000000">
      <w:pPr>
        <w:overflowPunct w:val="0"/>
        <w:spacing w:beforeAutospacing="1" w:afterAutospacing="1"/>
        <w:jc w:val="both"/>
        <w:textAlignment w:val="auto"/>
        <w:rPr>
          <w:sz w:val="24"/>
          <w:szCs w:val="24"/>
          <w:lang w:eastAsia="pt-BR"/>
        </w:rPr>
      </w:pPr>
      <w:r>
        <w:rPr>
          <w:rFonts w:ascii="Arial" w:hAnsi="Arial" w:cs="Arial"/>
          <w:b/>
          <w:bCs/>
          <w:sz w:val="24"/>
          <w:szCs w:val="24"/>
          <w:lang w:eastAsia="pt-BR"/>
        </w:rPr>
        <w:lastRenderedPageBreak/>
        <w:t xml:space="preserve">5.16 - </w:t>
      </w:r>
      <w:r>
        <w:rPr>
          <w:rFonts w:ascii="Arial"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64AC6819" w14:textId="77777777" w:rsidR="00C72E9E" w:rsidRDefault="00000000">
      <w:pPr>
        <w:overflowPunct w:val="0"/>
        <w:jc w:val="both"/>
        <w:textAlignment w:val="auto"/>
        <w:rPr>
          <w:rFonts w:ascii="Arial" w:hAnsi="Arial" w:cs="Arial"/>
          <w:sz w:val="24"/>
          <w:szCs w:val="24"/>
          <w:lang w:eastAsia="pt-BR"/>
        </w:rPr>
      </w:pPr>
      <w:r>
        <w:rPr>
          <w:rFonts w:ascii="Arial" w:hAnsi="Arial" w:cs="Arial"/>
          <w:b/>
          <w:bCs/>
          <w:sz w:val="24"/>
          <w:szCs w:val="24"/>
          <w:lang w:eastAsia="pt-BR"/>
        </w:rPr>
        <w:t xml:space="preserve">5.17 - </w:t>
      </w:r>
      <w:r>
        <w:rPr>
          <w:rFonts w:ascii="Arial"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45228290" w14:textId="77777777" w:rsidR="00C72E9E" w:rsidRDefault="00C72E9E">
      <w:pPr>
        <w:overflowPunct w:val="0"/>
        <w:jc w:val="both"/>
        <w:textAlignment w:val="auto"/>
        <w:rPr>
          <w:rFonts w:ascii="Arial" w:hAnsi="Arial" w:cs="Arial"/>
          <w:sz w:val="24"/>
          <w:szCs w:val="24"/>
          <w:lang w:eastAsia="pt-BR"/>
        </w:rPr>
      </w:pPr>
    </w:p>
    <w:p w14:paraId="57F7B556" w14:textId="77777777" w:rsidR="00C72E9E" w:rsidRDefault="00000000">
      <w:pPr>
        <w:jc w:val="both"/>
        <w:rPr>
          <w:rFonts w:ascii="Arial" w:hAnsi="Arial" w:cs="Arial"/>
          <w:sz w:val="24"/>
          <w:szCs w:val="24"/>
        </w:rPr>
      </w:pPr>
      <w:r>
        <w:rPr>
          <w:rFonts w:ascii="Arial" w:hAnsi="Arial" w:cs="Arial"/>
          <w:b/>
          <w:bCs/>
          <w:sz w:val="24"/>
          <w:szCs w:val="24"/>
          <w:lang w:eastAsia="pt-BR"/>
        </w:rPr>
        <w:t xml:space="preserve">5.18 - </w:t>
      </w:r>
      <w:r>
        <w:rPr>
          <w:rFonts w:ascii="Arial" w:hAnsi="Arial" w:cs="Arial"/>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14:paraId="54F49B14" w14:textId="77777777" w:rsidR="00C72E9E" w:rsidRDefault="00C72E9E">
      <w:pPr>
        <w:jc w:val="both"/>
        <w:rPr>
          <w:rFonts w:ascii="Arial" w:hAnsi="Arial" w:cs="Arial"/>
          <w:sz w:val="24"/>
          <w:szCs w:val="24"/>
        </w:rPr>
      </w:pPr>
    </w:p>
    <w:p w14:paraId="46EE2B40" w14:textId="77777777" w:rsidR="00C72E9E" w:rsidRDefault="00000000">
      <w:pPr>
        <w:jc w:val="both"/>
        <w:rPr>
          <w:rFonts w:ascii="Arial" w:hAnsi="Arial" w:cs="Arial"/>
          <w:sz w:val="24"/>
          <w:szCs w:val="24"/>
        </w:rPr>
      </w:pPr>
      <w:r>
        <w:rPr>
          <w:rFonts w:ascii="Arial" w:hAnsi="Arial" w:cs="Arial"/>
          <w:b/>
          <w:bCs/>
          <w:sz w:val="24"/>
          <w:szCs w:val="24"/>
        </w:rPr>
        <w:t xml:space="preserve">5.19 - </w:t>
      </w:r>
      <w:r>
        <w:rPr>
          <w:rFonts w:ascii="Arial" w:hAnsi="Arial" w:cs="Arial"/>
          <w:sz w:val="24"/>
          <w:szCs w:val="24"/>
        </w:rPr>
        <w:t xml:space="preserve">É de responsabilidade exclusiva da CONTRATADA, o fornecimento dos documentos (notas fiscais) comprobatórios dessas ocorrências. </w:t>
      </w:r>
    </w:p>
    <w:p w14:paraId="39FE200D" w14:textId="77777777" w:rsidR="00C72E9E" w:rsidRDefault="00C72E9E">
      <w:pPr>
        <w:jc w:val="both"/>
        <w:rPr>
          <w:rFonts w:ascii="Arial" w:hAnsi="Arial" w:cs="Arial"/>
          <w:sz w:val="24"/>
          <w:szCs w:val="24"/>
        </w:rPr>
      </w:pPr>
    </w:p>
    <w:p w14:paraId="6520587B" w14:textId="77777777" w:rsidR="00C72E9E" w:rsidRDefault="00000000">
      <w:pPr>
        <w:jc w:val="both"/>
        <w:rPr>
          <w:rFonts w:ascii="Arial" w:hAnsi="Arial" w:cs="Arial"/>
          <w:sz w:val="24"/>
          <w:szCs w:val="24"/>
        </w:rPr>
      </w:pPr>
      <w:r>
        <w:rPr>
          <w:rFonts w:ascii="Arial" w:hAnsi="Arial" w:cs="Arial"/>
          <w:b/>
          <w:bCs/>
          <w:sz w:val="24"/>
          <w:szCs w:val="24"/>
        </w:rPr>
        <w:t xml:space="preserve">5.20 - </w:t>
      </w:r>
      <w:r>
        <w:rPr>
          <w:rFonts w:ascii="Arial" w:hAnsi="Arial" w:cs="Arial"/>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14:paraId="24EF44A5" w14:textId="77777777" w:rsidR="00C72E9E" w:rsidRDefault="00C72E9E">
      <w:pPr>
        <w:jc w:val="both"/>
        <w:rPr>
          <w:rFonts w:ascii="Arial" w:hAnsi="Arial" w:cs="Arial"/>
          <w:b/>
          <w:bCs/>
          <w:sz w:val="24"/>
          <w:szCs w:val="24"/>
        </w:rPr>
      </w:pPr>
    </w:p>
    <w:tbl>
      <w:tblPr>
        <w:tblW w:w="10490" w:type="dxa"/>
        <w:tblInd w:w="-5" w:type="dxa"/>
        <w:tblLayout w:type="fixed"/>
        <w:tblLook w:val="01E0" w:firstRow="1" w:lastRow="1" w:firstColumn="1" w:lastColumn="1" w:noHBand="0" w:noVBand="0"/>
      </w:tblPr>
      <w:tblGrid>
        <w:gridCol w:w="10490"/>
      </w:tblGrid>
      <w:tr w:rsidR="00C72E9E" w14:paraId="6B6BE412" w14:textId="77777777">
        <w:trPr>
          <w:trHeight w:val="616"/>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A293F3E" w14:textId="77777777" w:rsidR="00C72E9E" w:rsidRDefault="00000000">
            <w:pPr>
              <w:pStyle w:val="PargrafodaLista"/>
              <w:widowControl w:val="0"/>
              <w:ind w:left="660"/>
              <w:jc w:val="center"/>
              <w:rPr>
                <w:rFonts w:ascii="Arial" w:hAnsi="Arial" w:cs="Arial"/>
                <w:color w:val="FF0000"/>
                <w:spacing w:val="-3"/>
              </w:rPr>
            </w:pPr>
            <w:r>
              <w:rPr>
                <w:rFonts w:ascii="Arial" w:hAnsi="Arial" w:cs="Arial"/>
                <w:b/>
                <w:color w:val="FF0000"/>
                <w:spacing w:val="-3"/>
              </w:rPr>
              <w:t>6 - DAS SANÇÕES ADMINISTRATIVAS</w:t>
            </w:r>
          </w:p>
        </w:tc>
      </w:tr>
    </w:tbl>
    <w:p w14:paraId="2519695F" w14:textId="77777777" w:rsidR="00C72E9E" w:rsidRDefault="00C72E9E">
      <w:pPr>
        <w:pStyle w:val="PargrafodaLista"/>
        <w:ind w:left="0"/>
        <w:jc w:val="both"/>
        <w:rPr>
          <w:rFonts w:ascii="Arial" w:eastAsia="Calibri" w:hAnsi="Arial" w:cs="Arial"/>
          <w:b/>
        </w:rPr>
      </w:pPr>
    </w:p>
    <w:p w14:paraId="5AEC2B77" w14:textId="77777777" w:rsidR="00C72E9E" w:rsidRDefault="00000000">
      <w:pPr>
        <w:pStyle w:val="PargrafodaLista"/>
        <w:ind w:left="0"/>
        <w:jc w:val="both"/>
        <w:rPr>
          <w:rFonts w:ascii="Arial" w:hAnsi="Arial" w:cs="Arial"/>
          <w:shd w:val="clear" w:color="auto" w:fill="FFFFFF"/>
        </w:rPr>
      </w:pPr>
      <w:r>
        <w:rPr>
          <w:rFonts w:ascii="Arial" w:eastAsia="Calibri" w:hAnsi="Arial" w:cs="Arial"/>
          <w:b/>
        </w:rPr>
        <w:t xml:space="preserve">6.1 - </w:t>
      </w:r>
      <w:r>
        <w:rPr>
          <w:rFonts w:ascii="Arial" w:hAnsi="Arial" w:cs="Arial"/>
          <w:shd w:val="clear" w:color="auto" w:fill="FFFFFF"/>
        </w:rPr>
        <w:t xml:space="preserve">Comete infração administrativa, nos termos da Lei nº 10.520, de 2002, o licitante/adjudicatário que: </w:t>
      </w:r>
    </w:p>
    <w:p w14:paraId="314C58C9" w14:textId="77777777" w:rsidR="00C72E9E" w:rsidRDefault="00000000">
      <w:pPr>
        <w:tabs>
          <w:tab w:val="left" w:pos="1440"/>
        </w:tabs>
        <w:overflowPunct w:val="0"/>
        <w:snapToGrid w:val="0"/>
        <w:spacing w:before="120" w:after="120"/>
        <w:jc w:val="both"/>
        <w:textAlignment w:val="auto"/>
        <w:rPr>
          <w:rFonts w:ascii="Arial" w:hAnsi="Arial" w:cs="Arial"/>
          <w:sz w:val="24"/>
          <w:szCs w:val="24"/>
          <w:shd w:val="clear" w:color="auto" w:fill="FFFFFF"/>
        </w:rPr>
      </w:pPr>
      <w:r>
        <w:rPr>
          <w:rFonts w:ascii="Arial" w:hAnsi="Arial" w:cs="Arial"/>
          <w:b/>
          <w:bCs/>
          <w:sz w:val="24"/>
          <w:szCs w:val="24"/>
          <w:shd w:val="clear" w:color="auto" w:fill="FFFFFF"/>
        </w:rPr>
        <w:t xml:space="preserve">6.1.1 - </w:t>
      </w:r>
      <w:r>
        <w:rPr>
          <w:rFonts w:ascii="Arial" w:hAnsi="Arial" w:cs="Arial"/>
          <w:sz w:val="24"/>
          <w:szCs w:val="24"/>
          <w:shd w:val="clear" w:color="auto" w:fill="FFFFFF"/>
        </w:rPr>
        <w:t>Não assinar o termo de contrato ou aceitar/retirar o instrumento equivalente, quando convocado dentro do prazo de validade da proposta;</w:t>
      </w:r>
    </w:p>
    <w:p w14:paraId="58F6E7B7" w14:textId="77777777" w:rsidR="00C72E9E" w:rsidRDefault="00000000">
      <w:pPr>
        <w:pStyle w:val="PargrafodaLista"/>
        <w:ind w:left="0"/>
        <w:jc w:val="both"/>
        <w:rPr>
          <w:rFonts w:ascii="Arial" w:hAnsi="Arial" w:cs="Arial"/>
          <w:shd w:val="clear" w:color="auto" w:fill="FFFFFF"/>
        </w:rPr>
      </w:pPr>
      <w:r>
        <w:rPr>
          <w:rFonts w:ascii="Arial" w:hAnsi="Arial" w:cs="Arial"/>
          <w:b/>
          <w:bCs/>
          <w:shd w:val="clear" w:color="auto" w:fill="FFFFFF"/>
        </w:rPr>
        <w:t xml:space="preserve">6.1.2 - </w:t>
      </w:r>
      <w:r>
        <w:rPr>
          <w:rFonts w:ascii="Arial" w:hAnsi="Arial" w:cs="Arial"/>
          <w:shd w:val="clear" w:color="auto" w:fill="FFFFFF"/>
        </w:rPr>
        <w:t>Não assinar a ata de registro de preços, quando cabível;</w:t>
      </w:r>
    </w:p>
    <w:p w14:paraId="13244960" w14:textId="77777777" w:rsidR="00C72E9E" w:rsidRDefault="00000000">
      <w:pPr>
        <w:tabs>
          <w:tab w:val="left" w:pos="1440"/>
        </w:tabs>
        <w:overflowPunct w:val="0"/>
        <w:snapToGrid w:val="0"/>
        <w:spacing w:before="120" w:after="120"/>
        <w:jc w:val="both"/>
        <w:textAlignment w:val="auto"/>
        <w:rPr>
          <w:rFonts w:ascii="Arial" w:hAnsi="Arial" w:cs="Arial"/>
          <w:sz w:val="24"/>
          <w:szCs w:val="24"/>
          <w:shd w:val="clear" w:color="auto" w:fill="FFFFFF"/>
        </w:rPr>
      </w:pPr>
      <w:r>
        <w:rPr>
          <w:rFonts w:ascii="Arial" w:hAnsi="Arial" w:cs="Arial"/>
          <w:b/>
          <w:bCs/>
          <w:sz w:val="24"/>
          <w:szCs w:val="24"/>
          <w:shd w:val="clear" w:color="auto" w:fill="FFFFFF"/>
        </w:rPr>
        <w:t xml:space="preserve">6.1.3 - </w:t>
      </w:r>
      <w:r>
        <w:rPr>
          <w:rFonts w:ascii="Arial" w:hAnsi="Arial" w:cs="Arial"/>
          <w:sz w:val="24"/>
          <w:szCs w:val="24"/>
          <w:shd w:val="clear" w:color="auto" w:fill="FFFFFF"/>
        </w:rPr>
        <w:t>Apresentar documentação falsa;</w:t>
      </w:r>
    </w:p>
    <w:p w14:paraId="721F9EF2" w14:textId="77777777" w:rsidR="00C72E9E" w:rsidRDefault="00000000">
      <w:pPr>
        <w:pStyle w:val="PargrafodaLista"/>
        <w:numPr>
          <w:ilvl w:val="2"/>
          <w:numId w:val="4"/>
        </w:numPr>
        <w:tabs>
          <w:tab w:val="left" w:pos="1440"/>
        </w:tabs>
        <w:snapToGrid w:val="0"/>
        <w:spacing w:before="120" w:after="120"/>
        <w:jc w:val="both"/>
        <w:rPr>
          <w:rFonts w:ascii="Arial" w:hAnsi="Arial" w:cs="Arial"/>
          <w:shd w:val="clear" w:color="auto" w:fill="FFFFFF"/>
        </w:rPr>
      </w:pPr>
      <w:r>
        <w:rPr>
          <w:rFonts w:ascii="Arial" w:hAnsi="Arial" w:cs="Arial"/>
          <w:b/>
          <w:bCs/>
          <w:shd w:val="clear" w:color="auto" w:fill="FFFFFF"/>
        </w:rPr>
        <w:t xml:space="preserve">- </w:t>
      </w:r>
      <w:r>
        <w:rPr>
          <w:rFonts w:ascii="Arial" w:hAnsi="Arial" w:cs="Arial"/>
          <w:shd w:val="clear" w:color="auto" w:fill="FFFFFF"/>
        </w:rPr>
        <w:t>Deixar de entregar os documentos exigidos no certame;</w:t>
      </w:r>
    </w:p>
    <w:p w14:paraId="42219729" w14:textId="77777777" w:rsidR="00C72E9E" w:rsidRDefault="00000000">
      <w:pPr>
        <w:tabs>
          <w:tab w:val="left" w:pos="1440"/>
        </w:tabs>
        <w:snapToGrid w:val="0"/>
        <w:spacing w:before="120" w:after="120"/>
        <w:jc w:val="both"/>
        <w:rPr>
          <w:rFonts w:ascii="Arial" w:hAnsi="Arial" w:cs="Arial"/>
          <w:sz w:val="24"/>
          <w:szCs w:val="24"/>
          <w:shd w:val="clear" w:color="auto" w:fill="FFFFFF"/>
        </w:rPr>
      </w:pPr>
      <w:r>
        <w:rPr>
          <w:rFonts w:ascii="Arial" w:hAnsi="Arial" w:cs="Arial"/>
          <w:b/>
          <w:bCs/>
          <w:sz w:val="24"/>
          <w:szCs w:val="24"/>
        </w:rPr>
        <w:t xml:space="preserve">6.1.5 - </w:t>
      </w:r>
      <w:r>
        <w:rPr>
          <w:rFonts w:ascii="Arial" w:hAnsi="Arial" w:cs="Arial"/>
          <w:sz w:val="24"/>
          <w:szCs w:val="24"/>
        </w:rPr>
        <w:t>Ensejar o retardamento da execução do objeto;</w:t>
      </w:r>
    </w:p>
    <w:p w14:paraId="1DB0D371" w14:textId="77777777" w:rsidR="00C72E9E" w:rsidRDefault="00000000" w:rsidP="000D386D">
      <w:pPr>
        <w:tabs>
          <w:tab w:val="left" w:pos="1440"/>
        </w:tabs>
        <w:snapToGrid w:val="0"/>
        <w:spacing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6.1.6 - </w:t>
      </w:r>
      <w:r>
        <w:rPr>
          <w:rFonts w:ascii="Arial" w:hAnsi="Arial" w:cs="Arial"/>
          <w:sz w:val="24"/>
          <w:szCs w:val="24"/>
          <w:shd w:val="clear" w:color="auto" w:fill="FFFFFF"/>
        </w:rPr>
        <w:t>Não mantiver a proposta;</w:t>
      </w:r>
    </w:p>
    <w:p w14:paraId="26988EAB" w14:textId="77777777" w:rsidR="00C72E9E" w:rsidRDefault="00000000">
      <w:pPr>
        <w:pStyle w:val="PargrafodaLista"/>
        <w:tabs>
          <w:tab w:val="left" w:pos="1440"/>
        </w:tabs>
        <w:snapToGrid w:val="0"/>
        <w:ind w:left="0"/>
        <w:jc w:val="both"/>
        <w:rPr>
          <w:rFonts w:ascii="Arial" w:hAnsi="Arial" w:cs="Arial"/>
          <w:shd w:val="clear" w:color="auto" w:fill="FFFFFF"/>
        </w:rPr>
      </w:pPr>
      <w:r>
        <w:rPr>
          <w:rFonts w:ascii="Arial" w:hAnsi="Arial" w:cs="Arial"/>
          <w:b/>
          <w:bCs/>
          <w:shd w:val="clear" w:color="auto" w:fill="FFFFFF"/>
        </w:rPr>
        <w:t xml:space="preserve">6.1.7- </w:t>
      </w:r>
      <w:r>
        <w:rPr>
          <w:rFonts w:ascii="Arial" w:hAnsi="Arial" w:cs="Arial"/>
          <w:shd w:val="clear" w:color="auto" w:fill="FFFFFF"/>
        </w:rPr>
        <w:t>Cometer fraude fiscal;</w:t>
      </w:r>
    </w:p>
    <w:p w14:paraId="45A60B3D" w14:textId="77777777" w:rsidR="00C72E9E" w:rsidRDefault="00000000">
      <w:pPr>
        <w:tabs>
          <w:tab w:val="left" w:pos="1440"/>
        </w:tabs>
        <w:overflowPunct w:val="0"/>
        <w:snapToGrid w:val="0"/>
        <w:spacing w:before="120" w:after="120"/>
        <w:jc w:val="both"/>
        <w:textAlignment w:val="auto"/>
        <w:rPr>
          <w:rFonts w:ascii="Arial" w:hAnsi="Arial" w:cs="Arial"/>
          <w:sz w:val="24"/>
          <w:szCs w:val="24"/>
          <w:shd w:val="clear" w:color="auto" w:fill="FFFFFF"/>
        </w:rPr>
      </w:pPr>
      <w:r>
        <w:rPr>
          <w:rFonts w:ascii="Arial" w:hAnsi="Arial" w:cs="Arial"/>
          <w:b/>
          <w:bCs/>
          <w:sz w:val="24"/>
          <w:szCs w:val="24"/>
          <w:shd w:val="clear" w:color="auto" w:fill="FFFFFF"/>
        </w:rPr>
        <w:t xml:space="preserve">6.1.8 - </w:t>
      </w:r>
      <w:r>
        <w:rPr>
          <w:rFonts w:ascii="Arial" w:hAnsi="Arial" w:cs="Arial"/>
          <w:sz w:val="24"/>
          <w:szCs w:val="24"/>
          <w:shd w:val="clear" w:color="auto" w:fill="FFFFFF"/>
        </w:rPr>
        <w:t>Comportar-se de modo inidôneo;</w:t>
      </w:r>
    </w:p>
    <w:p w14:paraId="0E0A0A31" w14:textId="77777777" w:rsidR="00C72E9E" w:rsidRDefault="00000000">
      <w:pPr>
        <w:overflowPunct w:val="0"/>
        <w:spacing w:before="120" w:after="120"/>
        <w:jc w:val="both"/>
        <w:textAlignment w:val="auto"/>
        <w:rPr>
          <w:rFonts w:ascii="Arial" w:hAnsi="Arial" w:cs="Arial"/>
          <w:color w:val="000000"/>
          <w:sz w:val="24"/>
          <w:szCs w:val="24"/>
        </w:rPr>
      </w:pPr>
      <w:r>
        <w:rPr>
          <w:rFonts w:ascii="Arial" w:hAnsi="Arial" w:cs="Arial"/>
          <w:b/>
          <w:bCs/>
          <w:sz w:val="24"/>
          <w:szCs w:val="24"/>
        </w:rPr>
        <w:t xml:space="preserve">6.2 - </w:t>
      </w:r>
      <w:r>
        <w:rPr>
          <w:rFonts w:ascii="Arial" w:hAnsi="Arial" w:cs="Arial"/>
          <w:color w:val="000000"/>
          <w:sz w:val="24"/>
          <w:szCs w:val="24"/>
        </w:rPr>
        <w:t xml:space="preserve">As sanções do item acima também se aplicam aos integrantes do cadastro de reserva, em pregão para registro de preços que, convocados, não honrarem o compromisso assumido injustificadamente. </w:t>
      </w:r>
    </w:p>
    <w:p w14:paraId="3235A3E9"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lastRenderedPageBreak/>
        <w:t xml:space="preserve">6.3 - </w:t>
      </w:r>
      <w:r>
        <w:rPr>
          <w:rFonts w:ascii="Arial" w:hAnsi="Arial" w:cs="Arial"/>
          <w:sz w:val="24"/>
          <w:szCs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EDDFEA1"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6.4 - </w:t>
      </w:r>
      <w:r>
        <w:rPr>
          <w:rFonts w:ascii="Arial" w:hAnsi="Arial" w:cs="Arial"/>
          <w:sz w:val="24"/>
          <w:szCs w:val="24"/>
          <w:shd w:val="clear" w:color="auto" w:fill="FFFFFF"/>
        </w:rPr>
        <w:t xml:space="preserve">O licitante/adjudicatário que cometer qualquer das infrações discriminadas nos subitens anteriores ficará sujeito, sem prejuízo da responsabilidade civil e criminal, às seguintes sanções: </w:t>
      </w:r>
    </w:p>
    <w:p w14:paraId="357E504A"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6.4.1 - </w:t>
      </w:r>
      <w:r>
        <w:rPr>
          <w:rFonts w:ascii="Arial" w:hAnsi="Arial" w:cs="Arial"/>
          <w:sz w:val="24"/>
          <w:szCs w:val="24"/>
          <w:shd w:val="clear" w:color="auto" w:fill="FFFFFF"/>
        </w:rPr>
        <w:t>Advertência por faltas leves, assim entendidas como aquelas que não acarretarem prejuízos significativos ao objeto da contratação;</w:t>
      </w:r>
    </w:p>
    <w:p w14:paraId="49DAECA4" w14:textId="77777777" w:rsidR="00C72E9E" w:rsidRDefault="00000000">
      <w:pPr>
        <w:jc w:val="both"/>
        <w:rPr>
          <w:rFonts w:ascii="Arial" w:hAnsi="Arial" w:cs="Arial"/>
          <w:sz w:val="24"/>
          <w:szCs w:val="24"/>
        </w:rPr>
      </w:pPr>
      <w:r>
        <w:rPr>
          <w:rFonts w:ascii="Arial" w:hAnsi="Arial" w:cs="Arial"/>
          <w:b/>
          <w:sz w:val="24"/>
          <w:szCs w:val="24"/>
        </w:rPr>
        <w:t xml:space="preserve">6.5 - </w:t>
      </w:r>
      <w:r>
        <w:rPr>
          <w:rFonts w:ascii="Arial" w:hAnsi="Arial" w:cs="Arial"/>
          <w:sz w:val="24"/>
          <w:szCs w:val="24"/>
        </w:rPr>
        <w:t>Pelo atraso injustificado no fornecimento dos serviços:</w:t>
      </w:r>
    </w:p>
    <w:p w14:paraId="6EB52D89" w14:textId="77777777" w:rsidR="00C72E9E" w:rsidRDefault="00C72E9E">
      <w:pPr>
        <w:jc w:val="both"/>
        <w:rPr>
          <w:rFonts w:ascii="Arial" w:hAnsi="Arial" w:cs="Arial"/>
          <w:sz w:val="24"/>
          <w:szCs w:val="24"/>
        </w:rPr>
      </w:pPr>
    </w:p>
    <w:p w14:paraId="37A0D86E" w14:textId="77777777" w:rsidR="00C72E9E" w:rsidRDefault="00000000">
      <w:pPr>
        <w:jc w:val="both"/>
        <w:rPr>
          <w:rFonts w:ascii="Arial" w:hAnsi="Arial" w:cs="Arial"/>
          <w:sz w:val="24"/>
          <w:szCs w:val="24"/>
        </w:rPr>
      </w:pPr>
      <w:r>
        <w:rPr>
          <w:rFonts w:ascii="Arial" w:hAnsi="Arial" w:cs="Arial"/>
          <w:b/>
          <w:bCs/>
          <w:sz w:val="24"/>
          <w:szCs w:val="24"/>
        </w:rPr>
        <w:t xml:space="preserve">6.5.1 - </w:t>
      </w:r>
      <w:r>
        <w:rPr>
          <w:rFonts w:ascii="Arial" w:hAnsi="Arial" w:cs="Arial"/>
          <w:sz w:val="24"/>
          <w:szCs w:val="24"/>
        </w:rPr>
        <w:t>Até 30(trinta) dias, multa de 1% (um por cento), por dia de atraso;</w:t>
      </w:r>
    </w:p>
    <w:p w14:paraId="309BD0F3" w14:textId="77777777" w:rsidR="00C72E9E" w:rsidRDefault="00C72E9E">
      <w:pPr>
        <w:jc w:val="both"/>
        <w:rPr>
          <w:rFonts w:ascii="Arial" w:hAnsi="Arial" w:cs="Arial"/>
          <w:sz w:val="24"/>
          <w:szCs w:val="24"/>
        </w:rPr>
      </w:pPr>
    </w:p>
    <w:p w14:paraId="64ABBDB6" w14:textId="77777777" w:rsidR="00C72E9E" w:rsidRDefault="00000000">
      <w:pPr>
        <w:jc w:val="both"/>
        <w:rPr>
          <w:rFonts w:ascii="Arial" w:hAnsi="Arial" w:cs="Arial"/>
          <w:sz w:val="24"/>
          <w:szCs w:val="24"/>
        </w:rPr>
      </w:pPr>
      <w:r>
        <w:rPr>
          <w:rFonts w:ascii="Arial" w:hAnsi="Arial" w:cs="Arial"/>
          <w:b/>
          <w:bCs/>
          <w:sz w:val="24"/>
          <w:szCs w:val="24"/>
        </w:rPr>
        <w:t xml:space="preserve">6.5.2 - </w:t>
      </w:r>
      <w:r>
        <w:rPr>
          <w:rFonts w:ascii="Arial" w:hAnsi="Arial" w:cs="Arial"/>
          <w:sz w:val="24"/>
          <w:szCs w:val="24"/>
        </w:rPr>
        <w:t>Superior a 30(trinta) dias, multa de 2% (dois por cento), por dia de atraso.</w:t>
      </w:r>
    </w:p>
    <w:p w14:paraId="2B99DB3E"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6.6 - </w:t>
      </w:r>
      <w:r>
        <w:rPr>
          <w:rFonts w:ascii="Arial" w:hAnsi="Arial" w:cs="Arial"/>
          <w:sz w:val="24"/>
          <w:szCs w:val="24"/>
          <w:shd w:val="clear" w:color="auto" w:fill="FFFFFF"/>
        </w:rPr>
        <w:t>Suspensão de licitar e impedimento de contratar com o órgão, entidade ou unidade administrativa pela qual a Administração Pública opera e atua concretamente, pelo prazo de até dois anos.</w:t>
      </w:r>
    </w:p>
    <w:p w14:paraId="487C911F"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6.7 - </w:t>
      </w:r>
      <w:r>
        <w:rPr>
          <w:rFonts w:ascii="Arial" w:hAnsi="Arial" w:cs="Arial"/>
          <w:sz w:val="24"/>
          <w:szCs w:val="24"/>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DD8238E"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6.8 - </w:t>
      </w:r>
      <w:r>
        <w:rPr>
          <w:rFonts w:ascii="Arial" w:hAnsi="Arial" w:cs="Arial"/>
          <w:sz w:val="24"/>
          <w:szCs w:val="24"/>
          <w:shd w:val="clear" w:color="auto" w:fill="FFFFFF"/>
        </w:rPr>
        <w:t>A penalidade de multa pode ser aplicada cumulativamente com as demais sanções.</w:t>
      </w:r>
    </w:p>
    <w:p w14:paraId="17D901DD"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6.9 - </w:t>
      </w:r>
      <w:r>
        <w:rPr>
          <w:rFonts w:ascii="Arial" w:hAnsi="Arial" w:cs="Arial"/>
          <w:sz w:val="24"/>
          <w:szCs w:val="24"/>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w:t>
      </w:r>
    </w:p>
    <w:p w14:paraId="7B2937C0"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6.10 - </w:t>
      </w:r>
      <w:r>
        <w:rPr>
          <w:rFonts w:ascii="Arial" w:hAnsi="Arial" w:cs="Arial"/>
          <w:sz w:val="24"/>
          <w:szCs w:val="24"/>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74CB0FD"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6.11 - </w:t>
      </w:r>
      <w:r>
        <w:rPr>
          <w:rFonts w:ascii="Arial" w:hAnsi="Arial" w:cs="Arial"/>
          <w:sz w:val="24"/>
          <w:szCs w:val="24"/>
          <w:shd w:val="clear" w:color="auto" w:fill="FFFFFF"/>
        </w:rPr>
        <w:t>Caso o valor da multa não seja suficiente para cobrir os prejuízos causados pela conduta do licitante, o CISOP poderá cobrar o valor remanescente judicialmente, conforme artigo 419 do Código Civil.</w:t>
      </w:r>
    </w:p>
    <w:p w14:paraId="542EDE02"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6.12 - </w:t>
      </w:r>
      <w:r>
        <w:rPr>
          <w:rFonts w:ascii="Arial" w:hAnsi="Arial" w:cs="Arial"/>
          <w:sz w:val="24"/>
          <w:szCs w:val="24"/>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07D58F" w14:textId="77777777" w:rsidR="00C72E9E" w:rsidRDefault="00000000">
      <w:pPr>
        <w:spacing w:before="120" w:after="120"/>
        <w:jc w:val="both"/>
        <w:rPr>
          <w:rFonts w:ascii="Arial" w:hAnsi="Arial" w:cs="Arial"/>
          <w:sz w:val="24"/>
          <w:szCs w:val="24"/>
          <w:shd w:val="clear" w:color="auto" w:fill="FFFFFF"/>
        </w:rPr>
      </w:pPr>
      <w:r>
        <w:rPr>
          <w:rFonts w:ascii="Arial" w:hAnsi="Arial" w:cs="Arial"/>
          <w:b/>
          <w:bCs/>
          <w:sz w:val="24"/>
          <w:szCs w:val="24"/>
          <w:shd w:val="clear" w:color="auto" w:fill="FFFFFF"/>
        </w:rPr>
        <w:t xml:space="preserve">6.13 - </w:t>
      </w:r>
      <w:r>
        <w:rPr>
          <w:rFonts w:ascii="Arial" w:hAnsi="Arial" w:cs="Arial"/>
          <w:sz w:val="24"/>
          <w:szCs w:val="24"/>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389898D4" w14:textId="77777777" w:rsidR="00C72E9E" w:rsidRDefault="00000000">
      <w:pPr>
        <w:spacing w:before="120" w:after="120"/>
        <w:jc w:val="both"/>
        <w:rPr>
          <w:rFonts w:ascii="Arial" w:hAnsi="Arial" w:cs="Arial"/>
          <w:sz w:val="24"/>
          <w:szCs w:val="24"/>
          <w:shd w:val="clear" w:color="auto" w:fill="FFFFFF"/>
        </w:rPr>
      </w:pPr>
      <w:r>
        <w:rPr>
          <w:rFonts w:ascii="Arial" w:eastAsia="Calibri" w:hAnsi="Arial" w:cs="Arial"/>
          <w:b/>
          <w:bCs/>
          <w:sz w:val="24"/>
          <w:szCs w:val="24"/>
        </w:rPr>
        <w:t xml:space="preserve">6.14 - </w:t>
      </w:r>
      <w:r>
        <w:rPr>
          <w:rFonts w:ascii="Arial" w:eastAsia="Calibri" w:hAnsi="Arial" w:cs="Arial"/>
          <w:sz w:val="24"/>
          <w:szCs w:val="24"/>
        </w:rPr>
        <w:t>A não entrega no prazo, por parte da licitante vencedora, terá caracterizado o descumprimento total da obrigação assumida com a proposta, ficando sujeita às sanções legais cabíveis.</w:t>
      </w:r>
    </w:p>
    <w:p w14:paraId="512BDA9A" w14:textId="77777777" w:rsidR="00C72E9E" w:rsidRDefault="00000000">
      <w:pPr>
        <w:tabs>
          <w:tab w:val="left" w:pos="3394"/>
          <w:tab w:val="right" w:leader="dot" w:pos="5394"/>
        </w:tabs>
        <w:jc w:val="both"/>
        <w:rPr>
          <w:rFonts w:ascii="Arial" w:hAnsi="Arial" w:cs="Arial"/>
          <w:sz w:val="24"/>
          <w:szCs w:val="24"/>
        </w:rPr>
      </w:pPr>
      <w:r>
        <w:rPr>
          <w:rFonts w:ascii="Arial" w:hAnsi="Arial" w:cs="Arial"/>
          <w:b/>
          <w:sz w:val="24"/>
          <w:szCs w:val="24"/>
        </w:rPr>
        <w:lastRenderedPageBreak/>
        <w:t>6.15</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No caso de descumprimento total ou parcial das condições contratualmente previstas, poderá o CISOP aplicar à CONTRATADA as sanções constantes da Lei Federal nº 10.520/2002 e, subsidiariamente, da Lei Federal nº 8.666/1993, sem prejuízo da possibilidade de rescisão contratual e de responsabilização civil e penal cabíveis.</w:t>
      </w:r>
    </w:p>
    <w:p w14:paraId="1A6E1AC4" w14:textId="77777777" w:rsidR="00C72E9E" w:rsidRDefault="00C72E9E">
      <w:pPr>
        <w:pStyle w:val="Corpodetexto3"/>
        <w:spacing w:after="0"/>
        <w:jc w:val="both"/>
        <w:rPr>
          <w:rFonts w:ascii="Arial" w:hAnsi="Arial" w:cs="Arial"/>
          <w:b/>
          <w:sz w:val="24"/>
          <w:szCs w:val="24"/>
        </w:rPr>
      </w:pPr>
    </w:p>
    <w:p w14:paraId="0D059C5C" w14:textId="77777777" w:rsidR="00C72E9E" w:rsidRDefault="00000000">
      <w:pPr>
        <w:pStyle w:val="Corpodetexto3"/>
        <w:spacing w:after="0"/>
        <w:jc w:val="both"/>
        <w:rPr>
          <w:rFonts w:ascii="Arial" w:hAnsi="Arial" w:cs="Arial"/>
          <w:sz w:val="24"/>
          <w:szCs w:val="24"/>
        </w:rPr>
      </w:pPr>
      <w:r>
        <w:rPr>
          <w:rFonts w:ascii="Arial" w:hAnsi="Arial" w:cs="Arial"/>
          <w:b/>
          <w:sz w:val="24"/>
          <w:szCs w:val="24"/>
        </w:rPr>
        <w:t xml:space="preserve">6.16 - </w:t>
      </w:r>
      <w:r>
        <w:rPr>
          <w:rFonts w:ascii="Arial" w:hAnsi="Arial" w:cs="Arial"/>
          <w:sz w:val="24"/>
          <w:szCs w:val="24"/>
        </w:rPr>
        <w:t>Pela inexecução total ou parcial deste Pregão, multa de 20%, calculada sobre o valor total dos serviços, ou multa correspondente à diferença de preço decorrente de nova licitação para o mesmo fim.</w:t>
      </w:r>
    </w:p>
    <w:p w14:paraId="2B4C3004" w14:textId="77777777" w:rsidR="00C72E9E" w:rsidRDefault="00C72E9E">
      <w:pPr>
        <w:jc w:val="both"/>
        <w:rPr>
          <w:rFonts w:ascii="Arial" w:hAnsi="Arial" w:cs="Arial"/>
          <w:sz w:val="24"/>
          <w:szCs w:val="24"/>
        </w:rPr>
      </w:pPr>
    </w:p>
    <w:p w14:paraId="24DAE4F1" w14:textId="77777777" w:rsidR="00C72E9E" w:rsidRDefault="00000000">
      <w:pPr>
        <w:jc w:val="both"/>
        <w:rPr>
          <w:rFonts w:ascii="Arial" w:hAnsi="Arial" w:cs="Arial"/>
          <w:sz w:val="24"/>
          <w:szCs w:val="24"/>
        </w:rPr>
      </w:pPr>
      <w:r>
        <w:rPr>
          <w:rFonts w:ascii="Arial" w:hAnsi="Arial" w:cs="Arial"/>
          <w:b/>
          <w:sz w:val="24"/>
          <w:szCs w:val="24"/>
        </w:rPr>
        <w:t xml:space="preserve">6.17 - </w:t>
      </w:r>
      <w:r>
        <w:rPr>
          <w:rFonts w:ascii="Arial" w:hAnsi="Arial" w:cs="Arial"/>
          <w:sz w:val="24"/>
          <w:szCs w:val="24"/>
        </w:rPr>
        <w:t>As multas serão descontadas dos pagamentos contratuais ou, em caso de inexecução total serão cobradas judicialmente.</w:t>
      </w:r>
    </w:p>
    <w:p w14:paraId="7C8DC312" w14:textId="77777777" w:rsidR="00C72E9E" w:rsidRDefault="00C72E9E">
      <w:pPr>
        <w:pStyle w:val="Corpodetexto3"/>
        <w:spacing w:after="0"/>
        <w:jc w:val="both"/>
        <w:rPr>
          <w:rFonts w:ascii="Arial" w:hAnsi="Arial" w:cs="Arial"/>
          <w:b/>
          <w:sz w:val="24"/>
          <w:szCs w:val="24"/>
        </w:rPr>
      </w:pPr>
    </w:p>
    <w:p w14:paraId="65817B5A" w14:textId="77777777" w:rsidR="00C72E9E" w:rsidRDefault="00000000">
      <w:pPr>
        <w:pStyle w:val="Corpodetexto3"/>
        <w:spacing w:after="0"/>
        <w:jc w:val="both"/>
        <w:rPr>
          <w:rFonts w:ascii="Arial" w:hAnsi="Arial" w:cs="Arial"/>
          <w:sz w:val="24"/>
          <w:szCs w:val="24"/>
        </w:rPr>
      </w:pPr>
      <w:r>
        <w:rPr>
          <w:rFonts w:ascii="Arial" w:hAnsi="Arial" w:cs="Arial"/>
          <w:b/>
          <w:sz w:val="24"/>
          <w:szCs w:val="24"/>
        </w:rPr>
        <w:t xml:space="preserve">6.18 - </w:t>
      </w:r>
      <w:r>
        <w:rPr>
          <w:rFonts w:ascii="Arial" w:hAnsi="Arial" w:cs="Arial"/>
          <w:sz w:val="24"/>
          <w:szCs w:val="24"/>
        </w:rPr>
        <w:t>A inexecução total ou parcial do contrato decorrente deste Pregão, ensejará a sua rescisão unilateral, com as consequências previstas em lei, reconhecendo os direitos do CISOP.</w:t>
      </w:r>
    </w:p>
    <w:p w14:paraId="3366289A" w14:textId="77777777" w:rsidR="00C72E9E" w:rsidRDefault="00C72E9E">
      <w:pPr>
        <w:pStyle w:val="Corpodetexto3"/>
        <w:spacing w:after="0"/>
        <w:jc w:val="both"/>
        <w:rPr>
          <w:rFonts w:ascii="Arial" w:hAnsi="Arial" w:cs="Arial"/>
          <w:sz w:val="24"/>
          <w:szCs w:val="24"/>
        </w:rPr>
      </w:pPr>
    </w:p>
    <w:p w14:paraId="71306DEA" w14:textId="77777777" w:rsidR="00C72E9E" w:rsidRDefault="00000000">
      <w:pPr>
        <w:jc w:val="both"/>
        <w:rPr>
          <w:rFonts w:ascii="Arial" w:hAnsi="Arial" w:cs="Arial"/>
          <w:sz w:val="24"/>
          <w:szCs w:val="24"/>
        </w:rPr>
      </w:pPr>
      <w:r>
        <w:rPr>
          <w:rFonts w:ascii="Arial" w:hAnsi="Arial" w:cs="Arial"/>
          <w:b/>
          <w:sz w:val="24"/>
          <w:szCs w:val="24"/>
        </w:rPr>
        <w:t xml:space="preserve">6.19 - </w:t>
      </w:r>
      <w:r>
        <w:rPr>
          <w:rFonts w:ascii="Arial" w:hAnsi="Arial" w:cs="Arial"/>
          <w:sz w:val="24"/>
          <w:szCs w:val="24"/>
        </w:rPr>
        <w:t>Será propiciado ao licitante, antes da imposição das penalidades elencadas nos itens precedentes, o direito ao contraditório e à ampla defesa.</w:t>
      </w:r>
    </w:p>
    <w:p w14:paraId="69F59F45" w14:textId="77777777" w:rsidR="00C72E9E" w:rsidRDefault="00C72E9E">
      <w:pPr>
        <w:jc w:val="both"/>
        <w:rPr>
          <w:rFonts w:ascii="Arial" w:hAnsi="Arial" w:cs="Arial"/>
          <w:sz w:val="24"/>
          <w:szCs w:val="24"/>
        </w:rPr>
      </w:pPr>
    </w:p>
    <w:p w14:paraId="0EEBFE40" w14:textId="77777777" w:rsidR="00C72E9E" w:rsidRDefault="00000000">
      <w:pPr>
        <w:jc w:val="both"/>
        <w:rPr>
          <w:rFonts w:ascii="Arial" w:hAnsi="Arial" w:cs="Arial"/>
          <w:sz w:val="24"/>
          <w:szCs w:val="24"/>
        </w:rPr>
      </w:pPr>
      <w:r>
        <w:rPr>
          <w:rFonts w:ascii="Arial" w:hAnsi="Arial" w:cs="Arial"/>
          <w:b/>
          <w:sz w:val="24"/>
          <w:szCs w:val="24"/>
        </w:rPr>
        <w:t xml:space="preserve">6.20 - </w:t>
      </w:r>
      <w:r>
        <w:rPr>
          <w:rFonts w:ascii="Arial" w:hAnsi="Arial" w:cs="Arial"/>
          <w:sz w:val="24"/>
          <w:szCs w:val="24"/>
        </w:rPr>
        <w:t>As aplicações das sanções estabelecidas neste edital são de competência exclusiva do Presidente do CISOP.</w:t>
      </w:r>
    </w:p>
    <w:p w14:paraId="0E858B1C" w14:textId="77777777" w:rsidR="00C72E9E" w:rsidRDefault="00C72E9E">
      <w:pPr>
        <w:jc w:val="both"/>
        <w:rPr>
          <w:rFonts w:ascii="Arial" w:hAnsi="Arial" w:cs="Arial"/>
          <w:sz w:val="24"/>
          <w:szCs w:val="24"/>
        </w:rPr>
      </w:pPr>
    </w:p>
    <w:p w14:paraId="34366AF1" w14:textId="77777777" w:rsidR="00C72E9E" w:rsidRDefault="00000000">
      <w:pPr>
        <w:jc w:val="both"/>
        <w:rPr>
          <w:rFonts w:ascii="Arial" w:hAnsi="Arial" w:cs="Arial"/>
          <w:sz w:val="24"/>
          <w:szCs w:val="24"/>
        </w:rPr>
      </w:pPr>
      <w:r>
        <w:rPr>
          <w:rFonts w:ascii="Arial" w:hAnsi="Arial" w:cs="Arial"/>
          <w:b/>
          <w:bCs/>
          <w:sz w:val="24"/>
          <w:szCs w:val="24"/>
        </w:rPr>
        <w:t xml:space="preserve">6.21 - </w:t>
      </w:r>
      <w:r>
        <w:rPr>
          <w:rFonts w:ascii="Arial" w:hAnsi="Arial" w:cs="Arial"/>
          <w:sz w:val="24"/>
          <w:szCs w:val="24"/>
        </w:rPr>
        <w:t>O CISOP não hesitará em penalizar os licitantes que descumprirem o pactuado neste edital conforme artigo 7º da Lei federal n.º 10.520/021 e demais leis pertinentes.</w:t>
      </w:r>
    </w:p>
    <w:p w14:paraId="2A8E5E00" w14:textId="77777777" w:rsidR="008D4CF0" w:rsidRDefault="008D4CF0">
      <w:pPr>
        <w:jc w:val="both"/>
        <w:rPr>
          <w:rFonts w:ascii="Arial" w:hAnsi="Arial" w:cs="Arial"/>
          <w:b/>
          <w:bCs/>
          <w:sz w:val="24"/>
          <w:szCs w:val="24"/>
        </w:rPr>
      </w:pPr>
    </w:p>
    <w:p w14:paraId="26B17B1D" w14:textId="2B6DB390" w:rsidR="00C72E9E" w:rsidRDefault="00000000">
      <w:pPr>
        <w:jc w:val="both"/>
        <w:rPr>
          <w:rFonts w:ascii="Arial" w:hAnsi="Arial" w:cs="Arial"/>
          <w:sz w:val="24"/>
          <w:szCs w:val="24"/>
        </w:rPr>
      </w:pPr>
      <w:r>
        <w:rPr>
          <w:rFonts w:ascii="Arial" w:hAnsi="Arial" w:cs="Arial"/>
          <w:b/>
          <w:bCs/>
          <w:sz w:val="24"/>
          <w:szCs w:val="24"/>
        </w:rPr>
        <w:t>6.22 -</w:t>
      </w:r>
      <w:r>
        <w:rPr>
          <w:rFonts w:ascii="Arial" w:hAnsi="Arial" w:cs="Arial"/>
          <w:sz w:val="24"/>
          <w:szCs w:val="24"/>
        </w:rPr>
        <w:t xml:space="preserve"> Eventual inobservância das regras legais, o CISOP, se pronunciará com clareza e precisão quanto às suas decisões de aplicar multas, suspender e impedir proponentes de participarem de certames licitatórios. </w:t>
      </w:r>
    </w:p>
    <w:p w14:paraId="01CCE008" w14:textId="77777777" w:rsidR="00C72E9E" w:rsidRDefault="00C72E9E">
      <w:pPr>
        <w:jc w:val="both"/>
        <w:rPr>
          <w:rFonts w:ascii="Arial" w:hAnsi="Arial" w:cs="Arial"/>
          <w:sz w:val="24"/>
          <w:szCs w:val="24"/>
        </w:rPr>
      </w:pPr>
    </w:p>
    <w:p w14:paraId="2BBB33E0" w14:textId="0CAC52A4" w:rsidR="00C72E9E" w:rsidRDefault="00000000">
      <w:pPr>
        <w:jc w:val="both"/>
        <w:rPr>
          <w:rFonts w:ascii="Arial" w:hAnsi="Arial" w:cs="Arial"/>
          <w:sz w:val="24"/>
          <w:szCs w:val="24"/>
        </w:rPr>
      </w:pPr>
      <w:r>
        <w:rPr>
          <w:rFonts w:ascii="Arial" w:hAnsi="Arial" w:cs="Arial"/>
          <w:b/>
          <w:bCs/>
          <w:sz w:val="24"/>
          <w:szCs w:val="24"/>
        </w:rPr>
        <w:t xml:space="preserve">6.23 - </w:t>
      </w:r>
      <w:r>
        <w:rPr>
          <w:rFonts w:ascii="Arial" w:hAnsi="Arial" w:cs="Arial"/>
          <w:sz w:val="24"/>
          <w:szCs w:val="24"/>
        </w:rPr>
        <w:t xml:space="preserve">No intuito de evitar transtornos, solicitamos aos licitantes interessados que apresentem adequadamente a documentação relativa à habilitação e proposta de preços, firmando lances de forma consciente, séria, concisa, firme, concreta e exequível. </w:t>
      </w:r>
    </w:p>
    <w:p w14:paraId="49EB042A" w14:textId="580BAE00" w:rsidR="000A1D9A" w:rsidRDefault="000A1D9A">
      <w:pPr>
        <w:jc w:val="both"/>
        <w:rPr>
          <w:rFonts w:ascii="Arial" w:hAnsi="Arial" w:cs="Arial"/>
          <w:sz w:val="24"/>
          <w:szCs w:val="24"/>
        </w:rPr>
      </w:pPr>
    </w:p>
    <w:tbl>
      <w:tblPr>
        <w:tblW w:w="10485" w:type="dxa"/>
        <w:jc w:val="center"/>
        <w:tblLayout w:type="fixed"/>
        <w:tblLook w:val="01E0" w:firstRow="1" w:lastRow="1" w:firstColumn="1" w:lastColumn="1" w:noHBand="0" w:noVBand="0"/>
      </w:tblPr>
      <w:tblGrid>
        <w:gridCol w:w="10485"/>
      </w:tblGrid>
      <w:tr w:rsidR="00C72E9E" w14:paraId="6F6941BA" w14:textId="77777777" w:rsidTr="0005038A">
        <w:trPr>
          <w:trHeight w:val="681"/>
          <w:jc w:val="center"/>
        </w:trPr>
        <w:tc>
          <w:tcPr>
            <w:tcW w:w="1048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60315D3" w14:textId="77777777" w:rsidR="00C72E9E" w:rsidRDefault="00000000">
            <w:pPr>
              <w:widowControl w:val="0"/>
              <w:tabs>
                <w:tab w:val="left" w:pos="8646"/>
                <w:tab w:val="left" w:pos="8788"/>
                <w:tab w:val="left" w:pos="10632"/>
              </w:tabs>
              <w:jc w:val="center"/>
              <w:rPr>
                <w:rFonts w:ascii="Arial" w:hAnsi="Arial" w:cs="Arial"/>
                <w:color w:val="FF0000"/>
                <w:sz w:val="24"/>
                <w:szCs w:val="24"/>
              </w:rPr>
            </w:pPr>
            <w:r>
              <w:rPr>
                <w:rFonts w:ascii="Arial" w:hAnsi="Arial" w:cs="Arial"/>
                <w:b/>
                <w:color w:val="FF0000"/>
                <w:spacing w:val="-3"/>
                <w:sz w:val="24"/>
                <w:szCs w:val="24"/>
              </w:rPr>
              <w:t>7 - DAS CONDIÇÕES DE PAGAMENTO</w:t>
            </w:r>
          </w:p>
        </w:tc>
      </w:tr>
    </w:tbl>
    <w:p w14:paraId="340B6300" w14:textId="77777777" w:rsidR="00C72E9E" w:rsidRDefault="00C72E9E">
      <w:pPr>
        <w:overflowPunct w:val="0"/>
        <w:jc w:val="both"/>
        <w:textAlignment w:val="auto"/>
        <w:rPr>
          <w:rFonts w:ascii="Arial" w:eastAsia="Calibri" w:hAnsi="Arial" w:cs="Arial"/>
          <w:sz w:val="24"/>
          <w:szCs w:val="24"/>
        </w:rPr>
      </w:pPr>
    </w:p>
    <w:p w14:paraId="33E1B62A" w14:textId="77777777" w:rsidR="00C72E9E" w:rsidRDefault="00000000">
      <w:pPr>
        <w:overflowPunct w:val="0"/>
        <w:jc w:val="both"/>
        <w:textAlignment w:val="auto"/>
        <w:rPr>
          <w:rFonts w:ascii="Arial" w:hAnsi="Arial" w:cs="Arial"/>
          <w:spacing w:val="-3"/>
          <w:sz w:val="24"/>
          <w:szCs w:val="24"/>
        </w:rPr>
      </w:pPr>
      <w:r>
        <w:rPr>
          <w:rFonts w:ascii="Arial" w:eastAsia="Calibri" w:hAnsi="Arial" w:cs="Arial"/>
          <w:b/>
          <w:sz w:val="24"/>
          <w:szCs w:val="24"/>
        </w:rPr>
        <w:t>7.1 -</w:t>
      </w:r>
      <w:r>
        <w:rPr>
          <w:rFonts w:ascii="Arial" w:eastAsia="Calibri" w:hAnsi="Arial" w:cs="Arial"/>
          <w:sz w:val="24"/>
          <w:szCs w:val="24"/>
        </w:rPr>
        <w:t xml:space="preserve"> O pagamento será efetuado, </w:t>
      </w:r>
      <w:r>
        <w:rPr>
          <w:rFonts w:ascii="Arial" w:hAnsi="Arial" w:cs="Arial"/>
          <w:spacing w:val="-3"/>
          <w:sz w:val="24"/>
          <w:szCs w:val="24"/>
        </w:rPr>
        <w:t>no prazo de 15 (quinze) dias úteis a contar da aceitação e do recebimento definitivo dos serviços pelo CISOP ou pelo SIMPR, por meio de depósito bancário ou por outro meio que vier a ser acordado entre as partes.</w:t>
      </w:r>
    </w:p>
    <w:p w14:paraId="751647D0" w14:textId="77777777" w:rsidR="00C72E9E" w:rsidRDefault="00C72E9E">
      <w:pPr>
        <w:overflowPunct w:val="0"/>
        <w:jc w:val="both"/>
        <w:textAlignment w:val="auto"/>
        <w:rPr>
          <w:rFonts w:ascii="Arial" w:eastAsia="Calibri" w:hAnsi="Arial" w:cs="Arial"/>
          <w:b/>
          <w:sz w:val="24"/>
          <w:szCs w:val="24"/>
        </w:rPr>
      </w:pPr>
    </w:p>
    <w:p w14:paraId="72CDFF9B" w14:textId="77777777" w:rsidR="00C72E9E" w:rsidRDefault="00000000">
      <w:pPr>
        <w:overflowPunct w:val="0"/>
        <w:jc w:val="both"/>
        <w:textAlignment w:val="auto"/>
        <w:rPr>
          <w:rFonts w:ascii="Arial" w:eastAsia="Calibri" w:hAnsi="Arial" w:cs="Arial"/>
          <w:sz w:val="24"/>
          <w:szCs w:val="24"/>
        </w:rPr>
      </w:pPr>
      <w:r>
        <w:rPr>
          <w:rFonts w:ascii="Arial" w:eastAsia="Calibri" w:hAnsi="Arial" w:cs="Arial"/>
          <w:b/>
          <w:sz w:val="24"/>
          <w:szCs w:val="24"/>
        </w:rPr>
        <w:t xml:space="preserve">7.2 - </w:t>
      </w:r>
      <w:bookmarkStart w:id="11" w:name="_Hlk117672518"/>
      <w:r>
        <w:rPr>
          <w:rFonts w:ascii="Arial" w:hAnsi="Arial" w:cs="Arial"/>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bookmarkEnd w:id="11"/>
    </w:p>
    <w:p w14:paraId="63D3BFB0" w14:textId="77777777" w:rsidR="00C72E9E" w:rsidRDefault="00C72E9E">
      <w:pPr>
        <w:overflowPunct w:val="0"/>
        <w:jc w:val="both"/>
        <w:textAlignment w:val="auto"/>
        <w:rPr>
          <w:rFonts w:ascii="Arial" w:eastAsia="Calibri" w:hAnsi="Arial" w:cs="Arial"/>
          <w:sz w:val="24"/>
          <w:szCs w:val="24"/>
        </w:rPr>
      </w:pPr>
    </w:p>
    <w:p w14:paraId="4D6DAFCF" w14:textId="77777777" w:rsidR="00C72E9E" w:rsidRDefault="00000000">
      <w:pPr>
        <w:overflowPunct w:val="0"/>
        <w:jc w:val="both"/>
        <w:textAlignment w:val="auto"/>
        <w:rPr>
          <w:rFonts w:ascii="Arial" w:eastAsia="Calibri" w:hAnsi="Arial" w:cs="Arial"/>
          <w:sz w:val="24"/>
          <w:szCs w:val="24"/>
        </w:rPr>
      </w:pPr>
      <w:r>
        <w:rPr>
          <w:rFonts w:ascii="Arial" w:eastAsia="Calibri" w:hAnsi="Arial" w:cs="Arial"/>
          <w:b/>
          <w:sz w:val="24"/>
          <w:szCs w:val="24"/>
        </w:rPr>
        <w:lastRenderedPageBreak/>
        <w:t xml:space="preserve">7.3 - </w:t>
      </w:r>
      <w:r>
        <w:rPr>
          <w:rFonts w:ascii="Arial" w:eastAsia="Calibri" w:hAnsi="Arial" w:cs="Arial"/>
          <w:sz w:val="24"/>
          <w:szCs w:val="24"/>
        </w:rPr>
        <w:t>O CNPJ constante da Nota Fiscal deverá ser o mesmo constante da Proposta, bem como o indicado para consulta durante a fase de habilitação.</w:t>
      </w:r>
    </w:p>
    <w:p w14:paraId="79536803" w14:textId="442A4322" w:rsidR="007D57F4" w:rsidRDefault="00000000" w:rsidP="007D57F4">
      <w:pPr>
        <w:pStyle w:val="western"/>
        <w:spacing w:after="0"/>
      </w:pPr>
      <w:r>
        <w:rPr>
          <w:rFonts w:eastAsia="Calibri"/>
          <w:b/>
          <w:sz w:val="24"/>
          <w:szCs w:val="24"/>
        </w:rPr>
        <w:t>7.4 -</w:t>
      </w:r>
      <w:r>
        <w:rPr>
          <w:rFonts w:eastAsia="Calibri"/>
          <w:sz w:val="24"/>
          <w:szCs w:val="24"/>
        </w:rPr>
        <w:t xml:space="preserve"> </w:t>
      </w:r>
      <w:r w:rsidR="007D57F4">
        <w:rPr>
          <w:sz w:val="24"/>
          <w:szCs w:val="24"/>
        </w:rPr>
        <w:t>O pagamento fica condicionado a apresentação da Nota Fiscal, juntamente com a apresentação das certidões de regularidade perante o Governo Federal, o Estadual, o Municipal e o Fundo de garantia por tempo de serviço (FGTS), atualizadas e dentro do prazo de vigência.</w:t>
      </w:r>
    </w:p>
    <w:p w14:paraId="4D8956FD" w14:textId="77777777" w:rsidR="00C72E9E" w:rsidRDefault="00C72E9E">
      <w:pPr>
        <w:jc w:val="both"/>
        <w:rPr>
          <w:rFonts w:ascii="Arial" w:hAnsi="Arial" w:cs="Arial"/>
          <w:b/>
          <w:spacing w:val="-3"/>
          <w:sz w:val="24"/>
          <w:szCs w:val="24"/>
        </w:rPr>
      </w:pPr>
    </w:p>
    <w:p w14:paraId="28DB0DE4" w14:textId="77777777" w:rsidR="00C72E9E" w:rsidRDefault="00000000">
      <w:pPr>
        <w:jc w:val="both"/>
        <w:rPr>
          <w:rFonts w:ascii="Arial" w:hAnsi="Arial" w:cs="Arial"/>
          <w:sz w:val="24"/>
          <w:szCs w:val="24"/>
        </w:rPr>
      </w:pPr>
      <w:r>
        <w:rPr>
          <w:rFonts w:ascii="Arial" w:hAnsi="Arial" w:cs="Arial"/>
          <w:b/>
          <w:spacing w:val="-3"/>
          <w:sz w:val="24"/>
          <w:szCs w:val="24"/>
        </w:rPr>
        <w:t>7.5 -</w:t>
      </w:r>
      <w:r>
        <w:rPr>
          <w:rFonts w:ascii="Arial" w:hAnsi="Arial" w:cs="Arial"/>
          <w:spacing w:val="-3"/>
          <w:sz w:val="24"/>
          <w:szCs w:val="24"/>
        </w:rPr>
        <w:t xml:space="preserve"> </w:t>
      </w:r>
      <w:r>
        <w:rPr>
          <w:rFonts w:ascii="Arial" w:hAnsi="Arial" w:cs="Arial"/>
          <w:sz w:val="24"/>
          <w:szCs w:val="24"/>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6B09F78" w14:textId="77777777" w:rsidR="00C72E9E" w:rsidRDefault="00C72E9E">
      <w:pPr>
        <w:jc w:val="both"/>
        <w:rPr>
          <w:rFonts w:ascii="Arial" w:hAnsi="Arial" w:cs="Arial"/>
          <w:sz w:val="24"/>
          <w:szCs w:val="24"/>
        </w:rPr>
      </w:pPr>
    </w:p>
    <w:p w14:paraId="70E2AEE9" w14:textId="77777777" w:rsidR="00C72E9E" w:rsidRDefault="00000000">
      <w:pPr>
        <w:jc w:val="both"/>
        <w:rPr>
          <w:rFonts w:ascii="Arial" w:hAnsi="Arial" w:cs="Arial"/>
          <w:sz w:val="24"/>
          <w:szCs w:val="24"/>
        </w:rPr>
      </w:pPr>
      <w:r>
        <w:rPr>
          <w:rFonts w:ascii="Arial" w:hAnsi="Arial" w:cs="Arial"/>
          <w:b/>
          <w:bCs/>
          <w:sz w:val="24"/>
          <w:szCs w:val="24"/>
        </w:rPr>
        <w:t xml:space="preserve">7.6 - </w:t>
      </w:r>
      <w:r>
        <w:rPr>
          <w:rFonts w:ascii="Arial" w:hAnsi="Arial" w:cs="Arial"/>
          <w:sz w:val="24"/>
          <w:szCs w:val="24"/>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35D0546" w14:textId="77777777" w:rsidR="00C72E9E" w:rsidRDefault="00C72E9E">
      <w:pPr>
        <w:jc w:val="both"/>
        <w:rPr>
          <w:rFonts w:ascii="Arial" w:hAnsi="Arial" w:cs="Arial"/>
          <w:sz w:val="24"/>
          <w:szCs w:val="24"/>
        </w:rPr>
      </w:pPr>
    </w:p>
    <w:p w14:paraId="62A0262B" w14:textId="77777777" w:rsidR="00C72E9E" w:rsidRDefault="00000000">
      <w:pPr>
        <w:jc w:val="both"/>
        <w:rPr>
          <w:rFonts w:ascii="Arial" w:hAnsi="Arial" w:cs="Arial"/>
          <w:sz w:val="24"/>
          <w:szCs w:val="24"/>
        </w:rPr>
      </w:pPr>
      <w:r>
        <w:rPr>
          <w:rFonts w:ascii="Arial" w:hAnsi="Arial" w:cs="Arial"/>
          <w:b/>
          <w:bCs/>
          <w:sz w:val="24"/>
          <w:szCs w:val="24"/>
        </w:rPr>
        <w:t xml:space="preserve">7.7 - </w:t>
      </w:r>
      <w:r>
        <w:rPr>
          <w:rFonts w:ascii="Arial" w:hAnsi="Arial" w:cs="Arial"/>
          <w:sz w:val="24"/>
          <w:szCs w:val="24"/>
        </w:rPr>
        <w:t xml:space="preserve">Persistindo a irregularidade, a contratante deverá adotar as medidas necessárias à rescisão contratual nos autos do processo administrativo correspondente, assegurada à contratada a ampla defesa. </w:t>
      </w:r>
    </w:p>
    <w:p w14:paraId="34E5345C" w14:textId="77777777" w:rsidR="00C72E9E" w:rsidRDefault="00C72E9E">
      <w:pPr>
        <w:jc w:val="both"/>
        <w:rPr>
          <w:rFonts w:ascii="Arial" w:hAnsi="Arial" w:cs="Arial"/>
          <w:sz w:val="24"/>
          <w:szCs w:val="24"/>
        </w:rPr>
      </w:pPr>
    </w:p>
    <w:p w14:paraId="5816871C" w14:textId="77777777" w:rsidR="00C72E9E" w:rsidRDefault="00000000">
      <w:pPr>
        <w:jc w:val="both"/>
        <w:rPr>
          <w:rFonts w:ascii="Arial" w:hAnsi="Arial" w:cs="Arial"/>
          <w:sz w:val="24"/>
          <w:szCs w:val="24"/>
        </w:rPr>
      </w:pPr>
      <w:r>
        <w:rPr>
          <w:rFonts w:ascii="Arial" w:hAnsi="Arial" w:cs="Arial"/>
          <w:b/>
          <w:bCs/>
          <w:sz w:val="24"/>
          <w:szCs w:val="24"/>
        </w:rPr>
        <w:t xml:space="preserve">7.8 - </w:t>
      </w:r>
      <w:r>
        <w:rPr>
          <w:rFonts w:ascii="Arial" w:hAnsi="Arial" w:cs="Arial"/>
          <w:sz w:val="24"/>
          <w:szCs w:val="24"/>
        </w:rPr>
        <w:t xml:space="preserve">Havendo a efetiva execução do objeto, os pagamentos serão realizados normalmente, até que se decida pela rescisão do contrato, caso a contratada não regularize sua situação de habilitação. </w:t>
      </w:r>
    </w:p>
    <w:p w14:paraId="734A2744" w14:textId="77777777" w:rsidR="00C72E9E" w:rsidRDefault="00C72E9E">
      <w:pPr>
        <w:jc w:val="both"/>
        <w:rPr>
          <w:rFonts w:ascii="Arial" w:hAnsi="Arial" w:cs="Arial"/>
          <w:sz w:val="24"/>
          <w:szCs w:val="24"/>
        </w:rPr>
      </w:pPr>
    </w:p>
    <w:p w14:paraId="7ED163B2" w14:textId="77777777" w:rsidR="00C72E9E" w:rsidRDefault="00000000">
      <w:pPr>
        <w:jc w:val="both"/>
        <w:rPr>
          <w:rFonts w:ascii="Arial" w:hAnsi="Arial" w:cs="Arial"/>
          <w:spacing w:val="-3"/>
          <w:sz w:val="24"/>
          <w:szCs w:val="24"/>
        </w:rPr>
      </w:pPr>
      <w:r>
        <w:rPr>
          <w:rFonts w:ascii="Arial" w:hAnsi="Arial" w:cs="Arial"/>
          <w:b/>
          <w:bCs/>
          <w:sz w:val="24"/>
          <w:szCs w:val="24"/>
        </w:rPr>
        <w:t xml:space="preserve">7.9 - </w:t>
      </w:r>
      <w:r>
        <w:rPr>
          <w:rFonts w:ascii="Arial" w:hAnsi="Arial" w:cs="Arial"/>
          <w:sz w:val="24"/>
          <w:szCs w:val="24"/>
        </w:rPr>
        <w:t>Quando do pagamento, será efetuada a retenção tributária prevista na legislação aplicável.</w:t>
      </w:r>
    </w:p>
    <w:p w14:paraId="41EA9794" w14:textId="77777777" w:rsidR="00C72E9E" w:rsidRDefault="00C72E9E">
      <w:pPr>
        <w:jc w:val="both"/>
        <w:rPr>
          <w:rFonts w:ascii="Arial" w:hAnsi="Arial" w:cs="Arial"/>
          <w:sz w:val="24"/>
          <w:szCs w:val="24"/>
        </w:rPr>
      </w:pPr>
    </w:p>
    <w:p w14:paraId="5FC5E29A" w14:textId="77777777" w:rsidR="00C72E9E" w:rsidRDefault="00000000">
      <w:pPr>
        <w:jc w:val="both"/>
        <w:rPr>
          <w:rFonts w:ascii="Arial" w:hAnsi="Arial" w:cs="Arial"/>
          <w:sz w:val="24"/>
          <w:szCs w:val="24"/>
        </w:rPr>
      </w:pPr>
      <w:r>
        <w:rPr>
          <w:rFonts w:ascii="Arial" w:hAnsi="Arial" w:cs="Arial"/>
          <w:b/>
          <w:bCs/>
          <w:spacing w:val="-3"/>
          <w:sz w:val="24"/>
          <w:szCs w:val="24"/>
        </w:rPr>
        <w:t xml:space="preserve">7.10 - </w:t>
      </w:r>
      <w:r>
        <w:rPr>
          <w:rFonts w:ascii="Arial" w:hAnsi="Arial" w:cs="Arial"/>
          <w:spacing w:val="-3"/>
          <w:sz w:val="24"/>
          <w:szCs w:val="24"/>
        </w:rPr>
        <w:t>O</w:t>
      </w:r>
      <w:r>
        <w:rPr>
          <w:rFonts w:ascii="Arial" w:hAnsi="Arial" w:cs="Arial"/>
          <w:sz w:val="24"/>
          <w:szCs w:val="24"/>
        </w:rPr>
        <w:t xml:space="preserve"> pagamento efetuado não implica reconhecimento pelo CISOP ou pelo SIMPR de adimplemento por parte da CONTRATADA relativamente às obrigações que lhe são devidas em decorrência da execução do objeto, nem novação em relação a qualquer regra constante das especificações deste edital.</w:t>
      </w:r>
    </w:p>
    <w:p w14:paraId="459325FB" w14:textId="77777777" w:rsidR="00C72E9E" w:rsidRDefault="00C72E9E">
      <w:pPr>
        <w:jc w:val="both"/>
        <w:rPr>
          <w:rFonts w:ascii="Arial" w:hAnsi="Arial" w:cs="Arial"/>
          <w:sz w:val="24"/>
          <w:szCs w:val="24"/>
        </w:rPr>
      </w:pPr>
    </w:p>
    <w:p w14:paraId="13CF97C7" w14:textId="77777777" w:rsidR="00841AC7" w:rsidRDefault="00841AC7" w:rsidP="00841AC7">
      <w:pPr>
        <w:overflowPunct w:val="0"/>
        <w:jc w:val="both"/>
        <w:textAlignment w:val="auto"/>
        <w:rPr>
          <w:rFonts w:ascii="Arial" w:hAnsi="Arial" w:cs="Arial"/>
          <w:sz w:val="24"/>
          <w:szCs w:val="24"/>
        </w:rPr>
      </w:pPr>
      <w:r>
        <w:rPr>
          <w:rFonts w:ascii="Arial" w:eastAsia="Calibri" w:hAnsi="Arial" w:cs="Arial"/>
          <w:b/>
          <w:sz w:val="24"/>
          <w:szCs w:val="24"/>
        </w:rPr>
        <w:t xml:space="preserve">7.11 - </w:t>
      </w:r>
      <w:r>
        <w:rPr>
          <w:rFonts w:ascii="Arial" w:hAnsi="Arial" w:cs="Arial"/>
          <w:sz w:val="24"/>
          <w:szCs w:val="24"/>
        </w:rPr>
        <w:t xml:space="preserve">A Nota Fiscal deverá discriminar a descrição dos serviços prestados, a quantidade, os valores unitário e total do item. A empresa deverá mencionar na respectiva Nota Fiscal o número da modalidade da Licitação, o número do contrato administrativo, a data da homologação, bem como informar na respectiva Nota Fiscal os dados bancários (Banco, Agência e Número da Conta Corrente) em nome da pessoa jurídica para efetivação do pagamento. </w:t>
      </w:r>
    </w:p>
    <w:p w14:paraId="57D4C0A0" w14:textId="77777777" w:rsidR="00C72E9E" w:rsidRDefault="00C72E9E">
      <w:pPr>
        <w:overflowPunct w:val="0"/>
        <w:jc w:val="both"/>
        <w:textAlignment w:val="auto"/>
        <w:rPr>
          <w:rFonts w:ascii="Arial" w:hAnsi="Arial" w:cs="Arial"/>
          <w:sz w:val="24"/>
          <w:szCs w:val="24"/>
        </w:rPr>
      </w:pPr>
    </w:p>
    <w:p w14:paraId="17EEAC3E"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7.12 - </w:t>
      </w:r>
      <w:r>
        <w:rPr>
          <w:rFonts w:ascii="Arial" w:hAnsi="Arial" w:cs="Arial"/>
          <w:sz w:val="24"/>
          <w:szCs w:val="24"/>
        </w:rPr>
        <w:t>A empresa a ser contratada ficará obrigada a repassar ao CISOP e ao SIMPR na proporção correspondente, eventuais reduções de preços decorrentes de mudança de alíquotas de impostos incidentes sobre o fornecimento do objeto em função de alterações na legislação pertinente.</w:t>
      </w:r>
    </w:p>
    <w:p w14:paraId="3A529280" w14:textId="77777777" w:rsidR="00C72E9E" w:rsidRDefault="00C72E9E">
      <w:pPr>
        <w:overflowPunct w:val="0"/>
        <w:jc w:val="both"/>
        <w:textAlignment w:val="auto"/>
        <w:rPr>
          <w:rFonts w:ascii="Arial" w:eastAsia="Calibri" w:hAnsi="Arial" w:cs="Arial"/>
          <w:sz w:val="24"/>
          <w:szCs w:val="24"/>
        </w:rPr>
      </w:pPr>
    </w:p>
    <w:p w14:paraId="0CCB1963" w14:textId="77777777" w:rsidR="00C72E9E" w:rsidRDefault="00000000">
      <w:pPr>
        <w:overflowPunct w:val="0"/>
        <w:jc w:val="both"/>
        <w:textAlignment w:val="auto"/>
        <w:rPr>
          <w:rFonts w:ascii="Arial" w:eastAsia="Calibri" w:hAnsi="Arial" w:cs="Arial"/>
          <w:b/>
          <w:bCs/>
          <w:sz w:val="24"/>
          <w:szCs w:val="24"/>
        </w:rPr>
      </w:pPr>
      <w:r>
        <w:rPr>
          <w:rFonts w:ascii="Arial" w:eastAsia="Calibri" w:hAnsi="Arial" w:cs="Arial"/>
          <w:b/>
          <w:bCs/>
          <w:sz w:val="24"/>
          <w:szCs w:val="24"/>
        </w:rPr>
        <w:t xml:space="preserve">7.13 - </w:t>
      </w:r>
      <w:r>
        <w:rPr>
          <w:rFonts w:ascii="Arial" w:eastAsia="Calibri" w:hAnsi="Arial" w:cs="Arial"/>
          <w:sz w:val="24"/>
          <w:szCs w:val="24"/>
        </w:rPr>
        <w:t>A conta corrente de pessoa jurídica deverá estar vinculada no nome da licitante vencedora.</w:t>
      </w:r>
    </w:p>
    <w:p w14:paraId="6699991E" w14:textId="77777777" w:rsidR="00C72E9E" w:rsidRDefault="00C72E9E">
      <w:pPr>
        <w:overflowPunct w:val="0"/>
        <w:jc w:val="both"/>
        <w:textAlignment w:val="auto"/>
        <w:rPr>
          <w:rFonts w:ascii="Arial" w:eastAsia="Calibri" w:hAnsi="Arial" w:cs="Arial"/>
          <w:sz w:val="24"/>
          <w:szCs w:val="24"/>
        </w:rPr>
      </w:pPr>
    </w:p>
    <w:p w14:paraId="2D940FE8" w14:textId="77777777" w:rsidR="00C72E9E" w:rsidRDefault="00000000">
      <w:pPr>
        <w:overflowPunct w:val="0"/>
        <w:jc w:val="both"/>
        <w:textAlignment w:val="auto"/>
        <w:rPr>
          <w:rFonts w:ascii="Arial" w:eastAsia="Calibri" w:hAnsi="Arial" w:cs="Arial"/>
          <w:sz w:val="24"/>
          <w:szCs w:val="24"/>
        </w:rPr>
      </w:pPr>
      <w:r>
        <w:rPr>
          <w:rFonts w:ascii="Arial" w:eastAsia="Calibri" w:hAnsi="Arial" w:cs="Arial"/>
          <w:b/>
          <w:sz w:val="24"/>
          <w:szCs w:val="24"/>
        </w:rPr>
        <w:t xml:space="preserve">7.14 - </w:t>
      </w:r>
      <w:r>
        <w:rPr>
          <w:rFonts w:ascii="Arial" w:eastAsia="Calibri" w:hAnsi="Arial" w:cs="Arial"/>
          <w:sz w:val="24"/>
          <w:szCs w:val="24"/>
        </w:rPr>
        <w:t>Não serão aceitas solicitações de pagamentos fora dos prazos previstos pelo CISOP ou pelo SIMPR.</w:t>
      </w:r>
    </w:p>
    <w:p w14:paraId="53EE5D69" w14:textId="77777777" w:rsidR="00C72E9E" w:rsidRDefault="00000000">
      <w:pPr>
        <w:overflowPunct w:val="0"/>
        <w:jc w:val="both"/>
        <w:textAlignment w:val="auto"/>
        <w:rPr>
          <w:rFonts w:ascii="Arial" w:hAnsi="Arial" w:cs="Arial"/>
          <w:sz w:val="24"/>
          <w:szCs w:val="24"/>
          <w:lang w:eastAsia="pt-BR"/>
        </w:rPr>
      </w:pPr>
      <w:r>
        <w:rPr>
          <w:rFonts w:ascii="Arial" w:hAnsi="Arial" w:cs="Arial"/>
          <w:b/>
          <w:bCs/>
          <w:sz w:val="24"/>
          <w:szCs w:val="24"/>
          <w:lang w:eastAsia="pt-BR"/>
        </w:rPr>
        <w:lastRenderedPageBreak/>
        <w:t xml:space="preserve">7.15 - </w:t>
      </w:r>
      <w:r>
        <w:rPr>
          <w:rFonts w:ascii="Arial" w:hAnsi="Arial" w:cs="Arial"/>
          <w:sz w:val="24"/>
          <w:szCs w:val="24"/>
          <w:lang w:eastAsia="pt-BR"/>
        </w:rPr>
        <w:t>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14:paraId="7A8264C0" w14:textId="77777777" w:rsidR="00C72E9E" w:rsidRDefault="00C72E9E">
      <w:pPr>
        <w:overflowPunct w:val="0"/>
        <w:jc w:val="both"/>
        <w:textAlignment w:val="auto"/>
        <w:rPr>
          <w:rFonts w:ascii="Arial" w:hAnsi="Arial" w:cs="Arial"/>
          <w:b/>
          <w:bCs/>
          <w:sz w:val="24"/>
          <w:szCs w:val="24"/>
          <w:lang w:eastAsia="pt-BR"/>
        </w:rPr>
      </w:pPr>
    </w:p>
    <w:p w14:paraId="77601142" w14:textId="20F99E4B" w:rsidR="00C72E9E" w:rsidRDefault="00000000">
      <w:pPr>
        <w:overflowPunct w:val="0"/>
        <w:jc w:val="both"/>
        <w:textAlignment w:val="auto"/>
        <w:rPr>
          <w:rFonts w:ascii="Arial" w:hAnsi="Arial" w:cs="Arial"/>
          <w:sz w:val="24"/>
          <w:szCs w:val="24"/>
          <w:lang w:eastAsia="pt-BR"/>
        </w:rPr>
      </w:pPr>
      <w:r>
        <w:rPr>
          <w:rFonts w:ascii="Arial" w:hAnsi="Arial" w:cs="Arial"/>
          <w:b/>
          <w:bCs/>
          <w:sz w:val="24"/>
          <w:szCs w:val="24"/>
          <w:lang w:eastAsia="pt-BR"/>
        </w:rPr>
        <w:t xml:space="preserve">7.16 - </w:t>
      </w:r>
      <w:r>
        <w:rPr>
          <w:rFonts w:ascii="Arial" w:hAnsi="Arial" w:cs="Arial"/>
          <w:sz w:val="24"/>
          <w:szCs w:val="24"/>
          <w:lang w:eastAsia="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33A79CA" w14:textId="155F0C5B" w:rsidR="00B87663" w:rsidRDefault="00B87663">
      <w:pPr>
        <w:overflowPunct w:val="0"/>
        <w:jc w:val="both"/>
        <w:textAlignment w:val="auto"/>
        <w:rPr>
          <w:rFonts w:ascii="Arial" w:hAnsi="Arial" w:cs="Arial"/>
          <w:sz w:val="24"/>
          <w:szCs w:val="24"/>
          <w:lang w:eastAsia="pt-BR"/>
        </w:rPr>
      </w:pPr>
    </w:p>
    <w:p w14:paraId="7A69CDF4" w14:textId="480F141C" w:rsidR="00B87663" w:rsidRDefault="00B87663">
      <w:pPr>
        <w:overflowPunct w:val="0"/>
        <w:jc w:val="both"/>
        <w:textAlignment w:val="auto"/>
        <w:rPr>
          <w:rFonts w:ascii="Arial" w:hAnsi="Arial" w:cs="Arial"/>
          <w:sz w:val="24"/>
          <w:szCs w:val="24"/>
          <w:lang w:eastAsia="pt-BR"/>
        </w:rPr>
      </w:pPr>
      <w:r>
        <w:rPr>
          <w:rFonts w:ascii="Arial" w:hAnsi="Arial" w:cs="Arial"/>
          <w:sz w:val="24"/>
          <w:szCs w:val="24"/>
        </w:rPr>
        <w:t>As notas fiscais só serão encaminhadas para pagamento se as mesmas estiverem assinadas pelo responsável pelo recebimento</w:t>
      </w:r>
    </w:p>
    <w:p w14:paraId="3B830664" w14:textId="77777777" w:rsidR="00C72E9E" w:rsidRDefault="00C72E9E">
      <w:pPr>
        <w:overflowPunct w:val="0"/>
        <w:jc w:val="both"/>
        <w:textAlignment w:val="auto"/>
        <w:rPr>
          <w:rFonts w:ascii="Arial" w:hAnsi="Arial" w:cs="Arial"/>
          <w:sz w:val="24"/>
          <w:szCs w:val="24"/>
          <w:lang w:eastAsia="pt-BR"/>
        </w:rPr>
      </w:pPr>
    </w:p>
    <w:tbl>
      <w:tblPr>
        <w:tblW w:w="10490" w:type="dxa"/>
        <w:tblInd w:w="-5" w:type="dxa"/>
        <w:tblLayout w:type="fixed"/>
        <w:tblLook w:val="01E0" w:firstRow="1" w:lastRow="1" w:firstColumn="1" w:lastColumn="1" w:noHBand="0" w:noVBand="0"/>
      </w:tblPr>
      <w:tblGrid>
        <w:gridCol w:w="10490"/>
      </w:tblGrid>
      <w:tr w:rsidR="00C72E9E" w14:paraId="03254F9C" w14:textId="77777777" w:rsidTr="0005038A">
        <w:trPr>
          <w:trHeight w:val="621"/>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98F615" w14:textId="77777777" w:rsidR="00C72E9E" w:rsidRDefault="00000000">
            <w:pPr>
              <w:pStyle w:val="PargrafodaLista"/>
              <w:widowControl w:val="0"/>
              <w:tabs>
                <w:tab w:val="left" w:pos="8646"/>
              </w:tabs>
              <w:ind w:left="525"/>
              <w:jc w:val="center"/>
              <w:rPr>
                <w:rFonts w:ascii="Arial" w:hAnsi="Arial" w:cs="Arial"/>
                <w:color w:val="FF0000"/>
              </w:rPr>
            </w:pPr>
            <w:r>
              <w:rPr>
                <w:rFonts w:ascii="Arial" w:hAnsi="Arial" w:cs="Arial"/>
                <w:b/>
                <w:color w:val="FF0000"/>
              </w:rPr>
              <w:t>8 - DAS OBRIGAÇÕES DAS PARTES</w:t>
            </w:r>
          </w:p>
        </w:tc>
      </w:tr>
    </w:tbl>
    <w:p w14:paraId="496BCE31" w14:textId="77777777" w:rsidR="00C72E9E" w:rsidRDefault="00C72E9E">
      <w:pPr>
        <w:overflowPunct w:val="0"/>
        <w:jc w:val="both"/>
        <w:textAlignment w:val="auto"/>
        <w:rPr>
          <w:rFonts w:ascii="Arial" w:eastAsia="Calibri" w:hAnsi="Arial" w:cs="Arial"/>
          <w:b/>
          <w:bCs/>
          <w:sz w:val="24"/>
          <w:szCs w:val="24"/>
        </w:rPr>
      </w:pPr>
    </w:p>
    <w:p w14:paraId="47D20252" w14:textId="77777777" w:rsidR="00C72E9E" w:rsidRDefault="00000000">
      <w:pPr>
        <w:jc w:val="both"/>
        <w:rPr>
          <w:rFonts w:ascii="Arial" w:hAnsi="Arial" w:cs="Arial"/>
          <w:sz w:val="24"/>
          <w:szCs w:val="24"/>
        </w:rPr>
      </w:pPr>
      <w:r>
        <w:rPr>
          <w:rFonts w:ascii="Arial" w:hAnsi="Arial" w:cs="Arial"/>
          <w:b/>
          <w:sz w:val="24"/>
          <w:szCs w:val="24"/>
        </w:rPr>
        <w:t>8.1 - DAS OBRIGAÇÕES DA LICITANTE VENCEDORA:</w:t>
      </w:r>
      <w:r>
        <w:rPr>
          <w:rFonts w:ascii="Arial" w:hAnsi="Arial" w:cs="Arial"/>
          <w:sz w:val="24"/>
          <w:szCs w:val="24"/>
        </w:rPr>
        <w:t xml:space="preserve"> </w:t>
      </w:r>
    </w:p>
    <w:p w14:paraId="5EAFF06F" w14:textId="77777777" w:rsidR="00C72E9E" w:rsidRDefault="00C72E9E">
      <w:pPr>
        <w:overflowPunct w:val="0"/>
        <w:jc w:val="both"/>
        <w:textAlignment w:val="auto"/>
        <w:rPr>
          <w:rFonts w:ascii="Arial" w:hAnsi="Arial" w:cs="Arial"/>
          <w:sz w:val="24"/>
          <w:szCs w:val="24"/>
        </w:rPr>
      </w:pPr>
    </w:p>
    <w:p w14:paraId="1EA7BAB4" w14:textId="3138B023"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8.1.1 - </w:t>
      </w:r>
      <w:bookmarkStart w:id="12" w:name="_Hlk119929069"/>
      <w:r>
        <w:rPr>
          <w:rFonts w:ascii="Arial" w:hAnsi="Arial" w:cs="Arial"/>
          <w:sz w:val="24"/>
          <w:szCs w:val="24"/>
        </w:rPr>
        <w:t xml:space="preserve">Entregar parceladamente os produtos no </w:t>
      </w:r>
      <w:r w:rsidR="0035197F">
        <w:rPr>
          <w:rFonts w:ascii="Arial" w:hAnsi="Arial" w:cs="Arial"/>
          <w:sz w:val="24"/>
          <w:szCs w:val="24"/>
        </w:rPr>
        <w:t>setor de compras</w:t>
      </w:r>
      <w:r>
        <w:rPr>
          <w:rFonts w:ascii="Arial" w:hAnsi="Arial" w:cs="Arial"/>
          <w:sz w:val="24"/>
          <w:szCs w:val="24"/>
        </w:rPr>
        <w:t xml:space="preserve"> do CISOP, no endereço à Avenida Brasil, nº 11.368, fundos, bairro FAG ou no SIMPR, na Rua Poente do Sol, nº 788, bairro Brasmadeira na cidade de Cascavel - PR, das 08h00 às 11h00 e das 13h00 às 16h00 de segunda a sexta-feira, com todas as informações necessárias para o correto procedimento de pagamento, no prazo máximo de até </w:t>
      </w:r>
      <w:r w:rsidR="0053442D">
        <w:rPr>
          <w:rFonts w:ascii="Arial" w:hAnsi="Arial" w:cs="Arial"/>
          <w:sz w:val="24"/>
          <w:szCs w:val="24"/>
        </w:rPr>
        <w:t>10</w:t>
      </w:r>
      <w:r>
        <w:rPr>
          <w:rFonts w:ascii="Arial" w:hAnsi="Arial" w:cs="Arial"/>
          <w:sz w:val="24"/>
          <w:szCs w:val="24"/>
        </w:rPr>
        <w:t xml:space="preserve"> (</w:t>
      </w:r>
      <w:r w:rsidR="0053442D">
        <w:rPr>
          <w:rFonts w:ascii="Arial" w:hAnsi="Arial" w:cs="Arial"/>
          <w:sz w:val="24"/>
          <w:szCs w:val="24"/>
        </w:rPr>
        <w:t>dez</w:t>
      </w:r>
      <w:r>
        <w:rPr>
          <w:rFonts w:ascii="Arial" w:hAnsi="Arial" w:cs="Arial"/>
          <w:sz w:val="24"/>
          <w:szCs w:val="24"/>
        </w:rPr>
        <w:t xml:space="preserve">) dias após recebimento pela CONTRATADA, da respectiva Ordem de Compra emitida pelo CISOP ou pelo SIMPR, acompanhados da respectiva </w:t>
      </w:r>
      <w:r>
        <w:rPr>
          <w:rFonts w:ascii="Arial" w:hAnsi="Arial" w:cs="Arial"/>
          <w:bCs/>
          <w:sz w:val="24"/>
          <w:szCs w:val="24"/>
        </w:rPr>
        <w:t>Nota Fiscal</w:t>
      </w:r>
      <w:r>
        <w:rPr>
          <w:rFonts w:ascii="Arial" w:hAnsi="Arial" w:cs="Arial"/>
          <w:sz w:val="24"/>
          <w:szCs w:val="24"/>
        </w:rPr>
        <w:t>, de acordo com as necessidades e o interesse do CISOP e do SIMPR, obedecendo rigorosamente os prazos e as condições estabelecidas neste edital e informar em tempo hábil qualquer motivo impeditivo ou que impossibilite assumir o estabelecido.</w:t>
      </w:r>
    </w:p>
    <w:p w14:paraId="23B23FD8" w14:textId="77777777" w:rsidR="00C72E9E" w:rsidRDefault="00C72E9E">
      <w:pPr>
        <w:overflowPunct w:val="0"/>
        <w:jc w:val="both"/>
        <w:textAlignment w:val="auto"/>
        <w:rPr>
          <w:rFonts w:ascii="Arial" w:hAnsi="Arial" w:cs="Arial"/>
          <w:b/>
          <w:sz w:val="24"/>
          <w:szCs w:val="24"/>
        </w:rPr>
      </w:pPr>
    </w:p>
    <w:p w14:paraId="0847FAA5"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8.1.2 - </w:t>
      </w:r>
      <w:r>
        <w:rPr>
          <w:rFonts w:ascii="Arial" w:hAnsi="Arial" w:cs="Arial"/>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 e do SIMP.</w:t>
      </w:r>
    </w:p>
    <w:p w14:paraId="4C672FC2" w14:textId="77777777" w:rsidR="00C72E9E" w:rsidRDefault="00C72E9E">
      <w:pPr>
        <w:overflowPunct w:val="0"/>
        <w:jc w:val="both"/>
        <w:textAlignment w:val="auto"/>
        <w:rPr>
          <w:rFonts w:ascii="Arial" w:hAnsi="Arial" w:cs="Arial"/>
          <w:sz w:val="24"/>
          <w:szCs w:val="24"/>
        </w:rPr>
      </w:pPr>
    </w:p>
    <w:p w14:paraId="2D9FF893"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8.1.3 - </w:t>
      </w:r>
      <w:r>
        <w:rPr>
          <w:rFonts w:ascii="Arial" w:hAnsi="Arial" w:cs="Arial"/>
          <w:sz w:val="24"/>
          <w:szCs w:val="24"/>
        </w:rPr>
        <w:t xml:space="preserve">Assumir inteira responsabilidade quanto à garantia e qualidade do produto, reservando ao CISOP ou ao SIMPR o direito de recusá-lo caso não satisfaça aos padrões especificados. </w:t>
      </w:r>
    </w:p>
    <w:p w14:paraId="6D0FE3BC" w14:textId="77777777" w:rsidR="00C72E9E" w:rsidRDefault="00C72E9E">
      <w:pPr>
        <w:overflowPunct w:val="0"/>
        <w:jc w:val="both"/>
        <w:textAlignment w:val="auto"/>
        <w:rPr>
          <w:rFonts w:ascii="Arial" w:hAnsi="Arial" w:cs="Arial"/>
          <w:b/>
          <w:sz w:val="24"/>
          <w:szCs w:val="24"/>
        </w:rPr>
      </w:pPr>
    </w:p>
    <w:p w14:paraId="15A09651"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8.1.4 - </w:t>
      </w:r>
      <w:r>
        <w:rPr>
          <w:rFonts w:ascii="Arial" w:hAnsi="Arial" w:cs="Arial"/>
          <w:sz w:val="24"/>
          <w:szCs w:val="24"/>
        </w:rPr>
        <w:t>Responder direta e exclusivamente pela execução do contrato, não podendo, em nenhuma hipótese, transferir a responsabilidade pelo fornecimento do produto a terceiros, sem o expresso consentimento do CISOP e do SIMPR.</w:t>
      </w:r>
    </w:p>
    <w:p w14:paraId="4CB34E02" w14:textId="77777777" w:rsidR="00C72E9E" w:rsidRDefault="00C72E9E">
      <w:pPr>
        <w:overflowPunct w:val="0"/>
        <w:jc w:val="both"/>
        <w:textAlignment w:val="auto"/>
        <w:rPr>
          <w:rFonts w:ascii="Arial" w:hAnsi="Arial" w:cs="Arial"/>
          <w:sz w:val="24"/>
          <w:szCs w:val="24"/>
        </w:rPr>
      </w:pPr>
    </w:p>
    <w:p w14:paraId="15C47F7E" w14:textId="728F36C5"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8.1.5 - </w:t>
      </w:r>
      <w:r>
        <w:rPr>
          <w:rFonts w:ascii="Arial" w:hAnsi="Arial" w:cs="Arial"/>
          <w:sz w:val="24"/>
          <w:szCs w:val="24"/>
        </w:rPr>
        <w:t>Efetuar a troca do produto considerado impróprio no prazo máximo de 03 (três) dias</w:t>
      </w:r>
      <w:r w:rsidR="00573DA8">
        <w:rPr>
          <w:rFonts w:ascii="Arial" w:hAnsi="Arial" w:cs="Arial"/>
          <w:sz w:val="24"/>
          <w:szCs w:val="24"/>
        </w:rPr>
        <w:t xml:space="preserve"> após a constatação do defeito</w:t>
      </w:r>
      <w:r>
        <w:rPr>
          <w:rFonts w:ascii="Arial" w:hAnsi="Arial" w:cs="Arial"/>
          <w:sz w:val="24"/>
          <w:szCs w:val="24"/>
        </w:rPr>
        <w:t xml:space="preserve">. </w:t>
      </w:r>
    </w:p>
    <w:p w14:paraId="2E5BB34E" w14:textId="77777777" w:rsidR="00C72E9E" w:rsidRDefault="00C72E9E">
      <w:pPr>
        <w:overflowPunct w:val="0"/>
        <w:jc w:val="both"/>
        <w:textAlignment w:val="auto"/>
        <w:rPr>
          <w:rFonts w:ascii="Arial" w:hAnsi="Arial" w:cs="Arial"/>
          <w:sz w:val="24"/>
          <w:szCs w:val="24"/>
        </w:rPr>
      </w:pPr>
    </w:p>
    <w:p w14:paraId="0EFA8976"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8.1.6 - </w:t>
      </w:r>
      <w:r>
        <w:rPr>
          <w:rFonts w:ascii="Arial" w:hAnsi="Arial" w:cs="Arial"/>
          <w:sz w:val="24"/>
          <w:szCs w:val="24"/>
        </w:rPr>
        <w:t xml:space="preserve">Arcar com o pagamento de todos os custos relacionados com o fornecimento, tais como: custos diretos e indiretos, tributos incidentes, encargos sociais, encargos trabalhistas, seguros, </w:t>
      </w:r>
      <w:r>
        <w:rPr>
          <w:rFonts w:ascii="Arial" w:hAnsi="Arial" w:cs="Arial"/>
          <w:sz w:val="24"/>
          <w:szCs w:val="24"/>
        </w:rPr>
        <w:lastRenderedPageBreak/>
        <w:t xml:space="preserve">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14:paraId="3C782A57" w14:textId="77777777" w:rsidR="00C72E9E" w:rsidRDefault="00000000">
      <w:pPr>
        <w:overflowPunct w:val="0"/>
        <w:jc w:val="both"/>
        <w:textAlignment w:val="auto"/>
        <w:rPr>
          <w:rFonts w:ascii="Arial" w:hAnsi="Arial" w:cs="Arial"/>
          <w:sz w:val="24"/>
          <w:szCs w:val="24"/>
        </w:rPr>
      </w:pPr>
      <w:r>
        <w:rPr>
          <w:rFonts w:ascii="Arial" w:hAnsi="Arial" w:cs="Arial"/>
          <w:sz w:val="24"/>
          <w:szCs w:val="24"/>
        </w:rPr>
        <w:t xml:space="preserve"> </w:t>
      </w:r>
    </w:p>
    <w:p w14:paraId="68FD2777"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8.1.7 - </w:t>
      </w:r>
      <w:r>
        <w:rPr>
          <w:rFonts w:ascii="Arial" w:hAnsi="Arial" w:cs="Arial"/>
          <w:sz w:val="24"/>
          <w:szCs w:val="24"/>
        </w:rPr>
        <w:t>Responder por quaisquer danos ou prejuízos que venha, direta ou indiretamente, por sua culpa ou dolo, a causar ao CISOP, ao SIMPR ou a terceiros, durante a execução do contrato de fornecimento, inclusive por atos praticados por seus funcionários, ficando, assim, afastada qualquer responsabilidade do CISOP e do SIMPR, podendo este, para o fim de garantir eventuais ressarcimentos, adotar as seguintes providências:</w:t>
      </w:r>
    </w:p>
    <w:p w14:paraId="52DFF498" w14:textId="77777777" w:rsidR="00C72E9E" w:rsidRDefault="00000000">
      <w:pPr>
        <w:overflowPunct w:val="0"/>
        <w:jc w:val="both"/>
        <w:textAlignment w:val="auto"/>
        <w:rPr>
          <w:rFonts w:ascii="Arial" w:hAnsi="Arial" w:cs="Arial"/>
          <w:sz w:val="24"/>
          <w:szCs w:val="24"/>
        </w:rPr>
      </w:pPr>
      <w:r>
        <w:rPr>
          <w:rFonts w:ascii="Arial" w:hAnsi="Arial" w:cs="Arial"/>
          <w:sz w:val="24"/>
          <w:szCs w:val="24"/>
        </w:rPr>
        <w:t xml:space="preserve"> </w:t>
      </w:r>
    </w:p>
    <w:p w14:paraId="74B7486D" w14:textId="77777777" w:rsidR="00C72E9E" w:rsidRDefault="00000000">
      <w:pPr>
        <w:overflowPunct w:val="0"/>
        <w:jc w:val="both"/>
        <w:textAlignment w:val="auto"/>
        <w:rPr>
          <w:rFonts w:ascii="Arial" w:hAnsi="Arial" w:cs="Arial"/>
          <w:sz w:val="24"/>
          <w:szCs w:val="24"/>
        </w:rPr>
      </w:pPr>
      <w:r>
        <w:rPr>
          <w:rFonts w:ascii="Arial" w:hAnsi="Arial" w:cs="Arial"/>
          <w:sz w:val="24"/>
          <w:szCs w:val="24"/>
        </w:rPr>
        <w:t>a) dedução de créditos da licitante vencedora;</w:t>
      </w:r>
    </w:p>
    <w:p w14:paraId="36627C4D" w14:textId="77777777" w:rsidR="00C72E9E" w:rsidRDefault="00C72E9E">
      <w:pPr>
        <w:overflowPunct w:val="0"/>
        <w:jc w:val="both"/>
        <w:textAlignment w:val="auto"/>
        <w:rPr>
          <w:rFonts w:ascii="Arial" w:hAnsi="Arial" w:cs="Arial"/>
          <w:sz w:val="24"/>
          <w:szCs w:val="24"/>
        </w:rPr>
      </w:pPr>
    </w:p>
    <w:p w14:paraId="7B4775CD" w14:textId="77777777" w:rsidR="00C72E9E" w:rsidRDefault="00000000">
      <w:pPr>
        <w:overflowPunct w:val="0"/>
        <w:jc w:val="both"/>
        <w:textAlignment w:val="auto"/>
        <w:rPr>
          <w:rFonts w:ascii="Arial" w:hAnsi="Arial" w:cs="Arial"/>
          <w:sz w:val="24"/>
          <w:szCs w:val="24"/>
        </w:rPr>
      </w:pPr>
      <w:r>
        <w:rPr>
          <w:rFonts w:ascii="Arial" w:hAnsi="Arial" w:cs="Arial"/>
          <w:sz w:val="24"/>
          <w:szCs w:val="24"/>
        </w:rPr>
        <w:t xml:space="preserve">b) medida judicial apropriada, a critério do CISOP e do SIMPR. </w:t>
      </w:r>
    </w:p>
    <w:p w14:paraId="7F7F45E2" w14:textId="77777777" w:rsidR="00C72E9E" w:rsidRDefault="00C72E9E">
      <w:pPr>
        <w:overflowPunct w:val="0"/>
        <w:jc w:val="both"/>
        <w:textAlignment w:val="auto"/>
        <w:rPr>
          <w:rFonts w:ascii="Arial" w:hAnsi="Arial" w:cs="Arial"/>
          <w:sz w:val="24"/>
          <w:szCs w:val="24"/>
        </w:rPr>
      </w:pPr>
    </w:p>
    <w:p w14:paraId="50A8FE97"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8.1.8 - </w:t>
      </w:r>
      <w:r>
        <w:rPr>
          <w:rFonts w:ascii="Arial" w:hAnsi="Arial" w:cs="Arial"/>
          <w:sz w:val="24"/>
          <w:szCs w:val="24"/>
        </w:rPr>
        <w:t xml:space="preserve">Manter durante toda a execução contratual, em compatibilidade com as obrigações assumidas, todas as condições de habilitação e qualificação exigidas na licitação. </w:t>
      </w:r>
    </w:p>
    <w:p w14:paraId="7E3BBAB2" w14:textId="77777777" w:rsidR="00C72E9E" w:rsidRDefault="00C72E9E">
      <w:pPr>
        <w:overflowPunct w:val="0"/>
        <w:jc w:val="both"/>
        <w:textAlignment w:val="auto"/>
        <w:rPr>
          <w:rFonts w:ascii="Arial" w:eastAsia="Calibri" w:hAnsi="Arial" w:cs="Arial"/>
          <w:b/>
          <w:color w:val="000000"/>
          <w:sz w:val="24"/>
          <w:szCs w:val="24"/>
        </w:rPr>
      </w:pPr>
    </w:p>
    <w:p w14:paraId="547648AE" w14:textId="77777777" w:rsidR="00C72E9E" w:rsidRDefault="00000000">
      <w:pPr>
        <w:overflowPunct w:val="0"/>
        <w:jc w:val="both"/>
        <w:textAlignment w:val="auto"/>
        <w:rPr>
          <w:rFonts w:ascii="Arial" w:eastAsia="Calibri" w:hAnsi="Arial" w:cs="Arial"/>
          <w:color w:val="000000"/>
          <w:sz w:val="24"/>
          <w:szCs w:val="24"/>
        </w:rPr>
      </w:pPr>
      <w:r>
        <w:rPr>
          <w:rFonts w:ascii="Arial" w:eastAsia="Calibri" w:hAnsi="Arial" w:cs="Arial"/>
          <w:b/>
          <w:color w:val="000000"/>
          <w:sz w:val="24"/>
          <w:szCs w:val="24"/>
        </w:rPr>
        <w:t xml:space="preserve">8.1.9 - </w:t>
      </w:r>
      <w:r>
        <w:rPr>
          <w:rFonts w:ascii="Arial" w:eastAsia="Calibri" w:hAnsi="Arial" w:cs="Arial"/>
          <w:color w:val="000000"/>
          <w:sz w:val="24"/>
          <w:szCs w:val="24"/>
        </w:rPr>
        <w:t xml:space="preserve">Manter à frente do serviço, pessoa qualificada, para representá-la junto à fiscalização. </w:t>
      </w:r>
    </w:p>
    <w:p w14:paraId="58CF2B87" w14:textId="77777777" w:rsidR="00C72E9E" w:rsidRDefault="00C72E9E">
      <w:pPr>
        <w:overflowPunct w:val="0"/>
        <w:jc w:val="both"/>
        <w:textAlignment w:val="auto"/>
        <w:rPr>
          <w:rFonts w:ascii="Arial" w:eastAsia="Calibri" w:hAnsi="Arial" w:cs="Arial"/>
          <w:b/>
          <w:color w:val="000000"/>
          <w:sz w:val="24"/>
          <w:szCs w:val="24"/>
        </w:rPr>
      </w:pPr>
    </w:p>
    <w:p w14:paraId="1EC5BE99" w14:textId="77777777" w:rsidR="00C72E9E" w:rsidRDefault="00000000">
      <w:pPr>
        <w:overflowPunct w:val="0"/>
        <w:jc w:val="both"/>
        <w:textAlignment w:val="auto"/>
        <w:rPr>
          <w:rFonts w:ascii="Arial" w:eastAsia="Calibri" w:hAnsi="Arial" w:cs="Arial"/>
          <w:color w:val="000000"/>
          <w:sz w:val="24"/>
          <w:szCs w:val="24"/>
        </w:rPr>
      </w:pPr>
      <w:r>
        <w:rPr>
          <w:rFonts w:ascii="Arial" w:eastAsia="Calibri" w:hAnsi="Arial" w:cs="Arial"/>
          <w:b/>
          <w:color w:val="000000"/>
          <w:sz w:val="24"/>
          <w:szCs w:val="24"/>
        </w:rPr>
        <w:t xml:space="preserve">8.1.10 - </w:t>
      </w:r>
      <w:r>
        <w:rPr>
          <w:rFonts w:ascii="Arial" w:eastAsia="Calibri" w:hAnsi="Arial" w:cs="Arial"/>
          <w:color w:val="000000"/>
          <w:sz w:val="24"/>
          <w:szCs w:val="24"/>
        </w:rPr>
        <w:t>Proceder à substituição do pessoal, quando necessário, que por qualquer motivo fique impossibilitado de realizar os fornecimentos.</w:t>
      </w:r>
    </w:p>
    <w:p w14:paraId="5C9F827B" w14:textId="77777777" w:rsidR="005347CE" w:rsidRDefault="005347CE">
      <w:pPr>
        <w:overflowPunct w:val="0"/>
        <w:jc w:val="both"/>
        <w:textAlignment w:val="auto"/>
        <w:rPr>
          <w:rFonts w:ascii="Arial" w:hAnsi="Arial" w:cs="Arial"/>
          <w:b/>
          <w:bCs/>
          <w:sz w:val="24"/>
          <w:szCs w:val="24"/>
        </w:rPr>
      </w:pPr>
    </w:p>
    <w:p w14:paraId="232DC448" w14:textId="66C63300"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8.1.11 - </w:t>
      </w:r>
      <w:r>
        <w:rPr>
          <w:rFonts w:ascii="Arial" w:hAnsi="Arial" w:cs="Arial"/>
          <w:sz w:val="24"/>
          <w:szCs w:val="24"/>
        </w:rPr>
        <w:t>Pelo acompanhamento das operações no sistema eletrônico durante a sessão pública do pregão eletrônico, ficando responsável pelo ônus decorrente da perda de negócios diante da inobservância de quaisquer mensagens emitidas pelo sistema ou de sua desconexão;</w:t>
      </w:r>
    </w:p>
    <w:p w14:paraId="2DCFC9AF" w14:textId="77777777" w:rsidR="00C72E9E" w:rsidRDefault="00C72E9E">
      <w:pPr>
        <w:overflowPunct w:val="0"/>
        <w:jc w:val="both"/>
        <w:textAlignment w:val="auto"/>
        <w:rPr>
          <w:rFonts w:ascii="Arial" w:hAnsi="Arial" w:cs="Arial"/>
          <w:sz w:val="24"/>
          <w:szCs w:val="24"/>
        </w:rPr>
      </w:pPr>
    </w:p>
    <w:p w14:paraId="17791C03"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8.1.12 - </w:t>
      </w:r>
      <w:r>
        <w:rPr>
          <w:rFonts w:ascii="Arial" w:hAnsi="Arial" w:cs="Arial"/>
          <w:sz w:val="24"/>
          <w:szCs w:val="24"/>
        </w:rPr>
        <w:t xml:space="preserve">Pela fidelidade e legitimidade das informações e dos documentos apresentados em qualquer fase da licitação; </w:t>
      </w:r>
    </w:p>
    <w:p w14:paraId="5162989C" w14:textId="77777777" w:rsidR="0053442D" w:rsidRDefault="0053442D">
      <w:pPr>
        <w:overflowPunct w:val="0"/>
        <w:jc w:val="both"/>
        <w:textAlignment w:val="auto"/>
        <w:rPr>
          <w:rFonts w:ascii="Arial" w:hAnsi="Arial" w:cs="Arial"/>
          <w:b/>
          <w:bCs/>
          <w:sz w:val="24"/>
          <w:szCs w:val="24"/>
        </w:rPr>
      </w:pPr>
    </w:p>
    <w:p w14:paraId="2138D4DB" w14:textId="55C3BE26"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8.1.13 - </w:t>
      </w:r>
      <w:r>
        <w:rPr>
          <w:rFonts w:ascii="Arial" w:hAnsi="Arial" w:cs="Arial"/>
          <w:sz w:val="24"/>
          <w:szCs w:val="24"/>
        </w:rPr>
        <w:t xml:space="preserve">Pela manutenção do compromisso de executar o objeto deste Edital, nas condições estabelecidas, dentro do prazo de validade da proposta, caso seja vencedor da licitação; </w:t>
      </w:r>
    </w:p>
    <w:p w14:paraId="736C44F2"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8.1.14 - </w:t>
      </w:r>
      <w:r>
        <w:rPr>
          <w:rFonts w:ascii="Arial" w:hAnsi="Arial" w:cs="Arial"/>
          <w:sz w:val="24"/>
          <w:szCs w:val="24"/>
        </w:rPr>
        <w:t xml:space="preserve">Pelo cumprimento dos prazos e demais exigências deste Edital; </w:t>
      </w:r>
    </w:p>
    <w:p w14:paraId="1B9DF2A6" w14:textId="77777777" w:rsidR="00C72E9E" w:rsidRDefault="00C72E9E">
      <w:pPr>
        <w:overflowPunct w:val="0"/>
        <w:jc w:val="both"/>
        <w:textAlignment w:val="auto"/>
        <w:rPr>
          <w:rFonts w:ascii="Arial" w:hAnsi="Arial" w:cs="Arial"/>
          <w:sz w:val="24"/>
          <w:szCs w:val="24"/>
        </w:rPr>
      </w:pPr>
    </w:p>
    <w:p w14:paraId="1572922A"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8.1.15 - </w:t>
      </w:r>
      <w:r>
        <w:rPr>
          <w:rFonts w:ascii="Arial" w:hAnsi="Arial" w:cs="Arial"/>
          <w:sz w:val="24"/>
          <w:szCs w:val="24"/>
        </w:rPr>
        <w:t xml:space="preserve">Pela leitura de todas as condições da contratação constantes da minuta do contrato a ser assinado, não sendo admitida alegação posterior de desconhecimento; </w:t>
      </w:r>
    </w:p>
    <w:p w14:paraId="675E1026" w14:textId="77777777" w:rsidR="00C72E9E" w:rsidRDefault="00C72E9E">
      <w:pPr>
        <w:overflowPunct w:val="0"/>
        <w:jc w:val="both"/>
        <w:textAlignment w:val="auto"/>
        <w:rPr>
          <w:rFonts w:ascii="Arial" w:hAnsi="Arial" w:cs="Arial"/>
          <w:b/>
          <w:bCs/>
          <w:sz w:val="24"/>
          <w:szCs w:val="24"/>
        </w:rPr>
      </w:pPr>
    </w:p>
    <w:p w14:paraId="1E9E792B" w14:textId="77777777" w:rsidR="00C72E9E" w:rsidRDefault="00000000">
      <w:pPr>
        <w:overflowPunct w:val="0"/>
        <w:jc w:val="both"/>
        <w:textAlignment w:val="auto"/>
        <w:rPr>
          <w:rFonts w:ascii="Arial" w:eastAsia="Calibri" w:hAnsi="Arial" w:cs="Arial"/>
          <w:color w:val="000000"/>
          <w:sz w:val="24"/>
          <w:szCs w:val="24"/>
        </w:rPr>
      </w:pPr>
      <w:r>
        <w:rPr>
          <w:rFonts w:ascii="Arial" w:hAnsi="Arial" w:cs="Arial"/>
          <w:b/>
          <w:bCs/>
          <w:sz w:val="24"/>
          <w:szCs w:val="24"/>
        </w:rPr>
        <w:t xml:space="preserve">8.1.16 - </w:t>
      </w:r>
      <w:r>
        <w:rPr>
          <w:rFonts w:ascii="Arial" w:hAnsi="Arial" w:cs="Arial"/>
          <w:sz w:val="24"/>
          <w:szCs w:val="24"/>
        </w:rPr>
        <w:t xml:space="preserve">Pela não utilização ou divulgação de quaisquer informações sigilosas às quais tenha acesso em virtude deste Pregão. </w:t>
      </w:r>
      <w:r>
        <w:rPr>
          <w:rFonts w:ascii="Arial" w:eastAsia="Calibri" w:hAnsi="Arial" w:cs="Arial"/>
          <w:color w:val="000000"/>
          <w:sz w:val="24"/>
          <w:szCs w:val="24"/>
        </w:rPr>
        <w:t xml:space="preserve"> </w:t>
      </w:r>
    </w:p>
    <w:p w14:paraId="409B27A9" w14:textId="77777777" w:rsidR="00C72E9E" w:rsidRDefault="00C72E9E">
      <w:pPr>
        <w:overflowPunct w:val="0"/>
        <w:jc w:val="both"/>
        <w:textAlignment w:val="auto"/>
        <w:rPr>
          <w:rFonts w:ascii="Arial" w:eastAsiaTheme="minorHAnsi" w:hAnsi="Arial" w:cs="Arial"/>
          <w:b/>
          <w:bCs/>
          <w:color w:val="000000"/>
          <w:sz w:val="24"/>
          <w:szCs w:val="24"/>
        </w:rPr>
      </w:pPr>
    </w:p>
    <w:p w14:paraId="1B4D4B59"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8.1.17 - </w:t>
      </w:r>
      <w:r>
        <w:rPr>
          <w:rFonts w:ascii="Arial" w:eastAsiaTheme="minorHAnsi" w:hAnsi="Arial" w:cs="Arial"/>
          <w:color w:val="000000"/>
          <w:sz w:val="24"/>
          <w:szCs w:val="24"/>
        </w:rPr>
        <w:t xml:space="preserve">Responsabilizar-se, às suas expensas, pelo transporte dos materiais e entregá-los/descarregá-los, no local indicado pelo solicitante, sem nenhum custo oneroso para Administração em relação à entrega dos mesmos. </w:t>
      </w:r>
    </w:p>
    <w:p w14:paraId="7F505DB6" w14:textId="77777777" w:rsidR="00C72E9E" w:rsidRDefault="00C72E9E">
      <w:pPr>
        <w:overflowPunct w:val="0"/>
        <w:jc w:val="both"/>
        <w:textAlignment w:val="auto"/>
        <w:rPr>
          <w:rFonts w:ascii="Arial" w:eastAsiaTheme="minorHAnsi" w:hAnsi="Arial" w:cs="Arial"/>
          <w:color w:val="000000"/>
          <w:sz w:val="24"/>
          <w:szCs w:val="24"/>
        </w:rPr>
      </w:pPr>
    </w:p>
    <w:p w14:paraId="4927FACA" w14:textId="77777777"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8.1.18 - </w:t>
      </w:r>
      <w:r>
        <w:rPr>
          <w:rFonts w:ascii="Arial" w:eastAsiaTheme="minorHAnsi" w:hAnsi="Arial" w:cs="Arial"/>
          <w:color w:val="000000"/>
          <w:sz w:val="24"/>
          <w:szCs w:val="24"/>
        </w:rPr>
        <w:t xml:space="preserve">Efetuar a entrega dos produtos em perfeitas condições, em estrita observância das especificações deste instrumento, acompanhados das respectivas Notas Ficais Eletrônicas. </w:t>
      </w:r>
    </w:p>
    <w:p w14:paraId="5A6BA816" w14:textId="6E5D8FB5" w:rsidR="00C72E9E" w:rsidRDefault="00000000">
      <w:pPr>
        <w:overflowPunct w:val="0"/>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lastRenderedPageBreak/>
        <w:t xml:space="preserve">8.1.19 - </w:t>
      </w:r>
      <w:r>
        <w:rPr>
          <w:rFonts w:ascii="Arial" w:eastAsiaTheme="minorHAnsi" w:hAnsi="Arial" w:cs="Arial"/>
          <w:color w:val="000000"/>
          <w:sz w:val="24"/>
          <w:szCs w:val="24"/>
        </w:rPr>
        <w:t xml:space="preserve">O CISOP ou o SIMPR não aceitará, sob pretexto algum, a transferência de responsabilidade da CONTRATADA para outras entidades, sejam fabricantes, técnicos ou quaisquer outros. </w:t>
      </w:r>
    </w:p>
    <w:p w14:paraId="315B2DD1" w14:textId="77777777" w:rsidR="005347CE" w:rsidRDefault="005347CE">
      <w:pPr>
        <w:overflowPunct w:val="0"/>
        <w:jc w:val="both"/>
        <w:textAlignment w:val="auto"/>
        <w:rPr>
          <w:rFonts w:ascii="Arial" w:hAnsi="Arial" w:cs="Arial"/>
          <w:sz w:val="24"/>
          <w:szCs w:val="24"/>
        </w:rPr>
      </w:pPr>
    </w:p>
    <w:p w14:paraId="165F0998" w14:textId="0591DED3" w:rsidR="005347CE" w:rsidRDefault="005347CE">
      <w:pPr>
        <w:overflowPunct w:val="0"/>
        <w:jc w:val="both"/>
        <w:textAlignment w:val="auto"/>
        <w:rPr>
          <w:rFonts w:ascii="Arial" w:hAnsi="Arial" w:cs="Arial"/>
          <w:sz w:val="24"/>
          <w:szCs w:val="24"/>
        </w:rPr>
      </w:pPr>
      <w:r>
        <w:rPr>
          <w:rFonts w:ascii="Arial" w:hAnsi="Arial" w:cs="Arial"/>
          <w:b/>
          <w:bCs/>
          <w:sz w:val="24"/>
          <w:szCs w:val="24"/>
        </w:rPr>
        <w:t xml:space="preserve">8.1.20 - </w:t>
      </w:r>
      <w:r w:rsidRPr="005347CE">
        <w:rPr>
          <w:rFonts w:ascii="Arial" w:hAnsi="Arial" w:cs="Arial"/>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da CONTRATANTE</w:t>
      </w:r>
      <w:r w:rsidR="004E4B65">
        <w:rPr>
          <w:rFonts w:ascii="Arial" w:hAnsi="Arial" w:cs="Arial"/>
          <w:sz w:val="24"/>
          <w:szCs w:val="24"/>
        </w:rPr>
        <w:t>.</w:t>
      </w:r>
    </w:p>
    <w:p w14:paraId="481DEC97" w14:textId="3F0A2F94" w:rsidR="004E4B65" w:rsidRDefault="004E4B65">
      <w:pPr>
        <w:overflowPunct w:val="0"/>
        <w:jc w:val="both"/>
        <w:textAlignment w:val="auto"/>
        <w:rPr>
          <w:rFonts w:ascii="Arial" w:hAnsi="Arial" w:cs="Arial"/>
          <w:sz w:val="24"/>
          <w:szCs w:val="24"/>
        </w:rPr>
      </w:pPr>
    </w:p>
    <w:p w14:paraId="04D008A0" w14:textId="307A17A2" w:rsidR="004E4B65" w:rsidRPr="004E4B65" w:rsidRDefault="004E4B65">
      <w:pPr>
        <w:overflowPunct w:val="0"/>
        <w:jc w:val="both"/>
        <w:textAlignment w:val="auto"/>
        <w:rPr>
          <w:rFonts w:ascii="Arial" w:eastAsiaTheme="minorHAnsi" w:hAnsi="Arial" w:cs="Arial"/>
          <w:color w:val="000000"/>
          <w:sz w:val="24"/>
          <w:szCs w:val="24"/>
        </w:rPr>
      </w:pPr>
      <w:r>
        <w:rPr>
          <w:rFonts w:ascii="Arial" w:hAnsi="Arial" w:cs="Arial"/>
          <w:b/>
          <w:bCs/>
          <w:sz w:val="24"/>
          <w:szCs w:val="24"/>
        </w:rPr>
        <w:t xml:space="preserve">8.1.21 - </w:t>
      </w:r>
      <w:r w:rsidRPr="004E4B65">
        <w:rPr>
          <w:rFonts w:ascii="Arial" w:hAnsi="Arial" w:cs="Arial"/>
          <w:sz w:val="24"/>
          <w:szCs w:val="24"/>
        </w:rPr>
        <w:t xml:space="preserve">A inadimplência da licitante vencedora, com referência aos encargos estabelecidos nas condições anteriores, não transfere a responsabilidade por seu pagamento a CONTRATANTE, nem poderá onerar o objeto da licitação, razão pela qual a licitante vencedora deverá renunciar expressamente a qualquer vínculo de solidariedade, ativa ou passiva, para com a CONTRATANTE; </w:t>
      </w:r>
    </w:p>
    <w:p w14:paraId="6F1C2A88" w14:textId="77777777" w:rsidR="00C72E9E" w:rsidRPr="005347CE" w:rsidRDefault="00C72E9E">
      <w:pPr>
        <w:overflowPunct w:val="0"/>
        <w:jc w:val="both"/>
        <w:textAlignment w:val="auto"/>
        <w:rPr>
          <w:rFonts w:ascii="Arial" w:eastAsia="Calibri" w:hAnsi="Arial" w:cs="Arial"/>
          <w:color w:val="000000"/>
          <w:sz w:val="24"/>
          <w:szCs w:val="24"/>
        </w:rPr>
      </w:pPr>
    </w:p>
    <w:p w14:paraId="26989BBE" w14:textId="77777777" w:rsidR="00C72E9E" w:rsidRDefault="00000000">
      <w:pPr>
        <w:overflowPunct w:val="0"/>
        <w:jc w:val="both"/>
        <w:textAlignment w:val="auto"/>
        <w:rPr>
          <w:rFonts w:ascii="Arial" w:hAnsi="Arial" w:cs="Arial"/>
          <w:b/>
          <w:sz w:val="24"/>
          <w:szCs w:val="24"/>
        </w:rPr>
      </w:pPr>
      <w:r>
        <w:rPr>
          <w:rFonts w:ascii="Arial" w:hAnsi="Arial" w:cs="Arial"/>
          <w:b/>
          <w:sz w:val="24"/>
          <w:szCs w:val="24"/>
        </w:rPr>
        <w:t>8.2 - DAS OBRIGAÇÕES DO CISOP E DO SIMPR:</w:t>
      </w:r>
    </w:p>
    <w:p w14:paraId="479B9713" w14:textId="77777777" w:rsidR="00C72E9E" w:rsidRDefault="00C72E9E">
      <w:pPr>
        <w:overflowPunct w:val="0"/>
        <w:jc w:val="both"/>
        <w:textAlignment w:val="auto"/>
        <w:rPr>
          <w:rFonts w:ascii="Arial" w:hAnsi="Arial" w:cs="Arial"/>
          <w:b/>
          <w:sz w:val="24"/>
          <w:szCs w:val="24"/>
        </w:rPr>
      </w:pPr>
    </w:p>
    <w:p w14:paraId="36FF7F95"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8.2.1 - </w:t>
      </w:r>
      <w:r>
        <w:rPr>
          <w:rFonts w:ascii="Arial" w:hAnsi="Arial" w:cs="Arial"/>
          <w:sz w:val="24"/>
          <w:szCs w:val="24"/>
        </w:rPr>
        <w:t>Requisitar, por meio de Ordem de Compra, o fornecimento dos produtos, conforme as necessidades, conferindo o fornecimento e atestando o recebimento gradual do produto através do setor responsável pelo Recebimento.</w:t>
      </w:r>
    </w:p>
    <w:p w14:paraId="02CE3C24" w14:textId="77777777" w:rsidR="00C72E9E" w:rsidRDefault="00C72E9E">
      <w:pPr>
        <w:overflowPunct w:val="0"/>
        <w:jc w:val="both"/>
        <w:textAlignment w:val="auto"/>
        <w:rPr>
          <w:rFonts w:ascii="Arial" w:hAnsi="Arial" w:cs="Arial"/>
          <w:b/>
          <w:sz w:val="24"/>
          <w:szCs w:val="24"/>
        </w:rPr>
      </w:pPr>
    </w:p>
    <w:p w14:paraId="3CE5EFB8"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8.2.2 - </w:t>
      </w:r>
      <w:r>
        <w:rPr>
          <w:rFonts w:ascii="Arial" w:hAnsi="Arial" w:cs="Arial"/>
          <w:sz w:val="24"/>
          <w:szCs w:val="24"/>
        </w:rPr>
        <w:t xml:space="preserve">Comunicar à licitante vencedora qualquer irregularidade na entrega do produto e interromper imediatamente o fornecimento, se for o caso. </w:t>
      </w:r>
    </w:p>
    <w:p w14:paraId="5C2A39FD" w14:textId="77777777" w:rsidR="00C72E9E" w:rsidRDefault="00C72E9E">
      <w:pPr>
        <w:overflowPunct w:val="0"/>
        <w:jc w:val="both"/>
        <w:textAlignment w:val="auto"/>
        <w:rPr>
          <w:rFonts w:ascii="Arial" w:hAnsi="Arial" w:cs="Arial"/>
          <w:sz w:val="24"/>
          <w:szCs w:val="24"/>
        </w:rPr>
      </w:pPr>
    </w:p>
    <w:p w14:paraId="5AFF8F14"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8.2.3 - </w:t>
      </w:r>
      <w:r>
        <w:rPr>
          <w:rFonts w:ascii="Arial" w:hAnsi="Arial" w:cs="Arial"/>
          <w:sz w:val="24"/>
          <w:szCs w:val="24"/>
        </w:rPr>
        <w:t xml:space="preserve">Solicitar a substituição do produto que não apresentar condições de ser utilizado. </w:t>
      </w:r>
    </w:p>
    <w:p w14:paraId="1920C8E3" w14:textId="77777777" w:rsidR="00C72E9E" w:rsidRDefault="00C72E9E">
      <w:pPr>
        <w:overflowPunct w:val="0"/>
        <w:jc w:val="both"/>
        <w:textAlignment w:val="auto"/>
        <w:rPr>
          <w:rFonts w:ascii="Arial" w:hAnsi="Arial" w:cs="Arial"/>
          <w:sz w:val="24"/>
          <w:szCs w:val="24"/>
        </w:rPr>
      </w:pPr>
    </w:p>
    <w:p w14:paraId="19C75F0B"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8.2.4 - </w:t>
      </w:r>
      <w:r>
        <w:rPr>
          <w:rFonts w:ascii="Arial" w:hAnsi="Arial" w:cs="Arial"/>
          <w:sz w:val="24"/>
          <w:szCs w:val="24"/>
        </w:rPr>
        <w:t xml:space="preserve">Prestar as informações e os esclarecimentos que venham a ser solicitados pela licitante vencedora. </w:t>
      </w:r>
    </w:p>
    <w:p w14:paraId="1095F3C7" w14:textId="77777777" w:rsidR="00C72E9E" w:rsidRDefault="00C72E9E">
      <w:pPr>
        <w:overflowPunct w:val="0"/>
        <w:jc w:val="both"/>
        <w:textAlignment w:val="auto"/>
        <w:rPr>
          <w:rFonts w:ascii="Arial" w:hAnsi="Arial" w:cs="Arial"/>
          <w:sz w:val="24"/>
          <w:szCs w:val="24"/>
        </w:rPr>
      </w:pPr>
    </w:p>
    <w:p w14:paraId="63B5D768"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8.2.5 - </w:t>
      </w:r>
      <w:r>
        <w:rPr>
          <w:rFonts w:ascii="Arial" w:hAnsi="Arial" w:cs="Arial"/>
          <w:sz w:val="24"/>
          <w:szCs w:val="24"/>
        </w:rPr>
        <w:t xml:space="preserve">Impedir que terceiros forneçam o objeto deste edital. </w:t>
      </w:r>
    </w:p>
    <w:p w14:paraId="5215A0E0" w14:textId="77777777" w:rsidR="00C72E9E" w:rsidRDefault="00C72E9E">
      <w:pPr>
        <w:overflowPunct w:val="0"/>
        <w:jc w:val="both"/>
        <w:textAlignment w:val="auto"/>
        <w:rPr>
          <w:rFonts w:ascii="Arial" w:hAnsi="Arial" w:cs="Arial"/>
          <w:b/>
          <w:sz w:val="24"/>
          <w:szCs w:val="24"/>
        </w:rPr>
      </w:pPr>
    </w:p>
    <w:p w14:paraId="22C98107" w14:textId="77777777" w:rsidR="00C72E9E" w:rsidRDefault="00000000">
      <w:pPr>
        <w:overflowPunct w:val="0"/>
        <w:jc w:val="both"/>
        <w:textAlignment w:val="auto"/>
        <w:rPr>
          <w:rFonts w:ascii="Arial" w:hAnsi="Arial" w:cs="Arial"/>
          <w:sz w:val="24"/>
          <w:szCs w:val="24"/>
        </w:rPr>
      </w:pPr>
      <w:r>
        <w:rPr>
          <w:rFonts w:ascii="Arial" w:hAnsi="Arial" w:cs="Arial"/>
          <w:b/>
          <w:sz w:val="24"/>
          <w:szCs w:val="24"/>
        </w:rPr>
        <w:t xml:space="preserve">8.2.6 - </w:t>
      </w:r>
      <w:r>
        <w:rPr>
          <w:rFonts w:ascii="Arial" w:hAnsi="Arial" w:cs="Arial"/>
          <w:sz w:val="24"/>
          <w:szCs w:val="24"/>
        </w:rPr>
        <w:t>Efetuar o pagamento à licitante vencedora, mediante a apresentação da respectiva nota fiscal eletrônica, devidamente discriminada e acompanhada do correspondente atestado de entrega.</w:t>
      </w:r>
    </w:p>
    <w:p w14:paraId="6C41A916" w14:textId="77777777" w:rsidR="0035197F" w:rsidRDefault="0035197F">
      <w:pPr>
        <w:overflowPunct w:val="0"/>
        <w:jc w:val="both"/>
        <w:textAlignment w:val="auto"/>
        <w:rPr>
          <w:rFonts w:ascii="Arial" w:eastAsia="Calibri" w:hAnsi="Arial" w:cs="Arial"/>
          <w:b/>
          <w:color w:val="000000"/>
          <w:sz w:val="24"/>
          <w:szCs w:val="24"/>
        </w:rPr>
      </w:pPr>
    </w:p>
    <w:p w14:paraId="4D7B34ED" w14:textId="66C9F179" w:rsidR="00C72E9E" w:rsidRDefault="00000000">
      <w:pPr>
        <w:overflowPunct w:val="0"/>
        <w:jc w:val="both"/>
        <w:textAlignment w:val="auto"/>
        <w:rPr>
          <w:rFonts w:ascii="Arial" w:eastAsia="Calibri" w:hAnsi="Arial" w:cs="Arial"/>
          <w:color w:val="000000"/>
          <w:sz w:val="24"/>
          <w:szCs w:val="24"/>
        </w:rPr>
      </w:pPr>
      <w:r>
        <w:rPr>
          <w:rFonts w:ascii="Arial" w:eastAsia="Calibri" w:hAnsi="Arial" w:cs="Arial"/>
          <w:b/>
          <w:color w:val="000000"/>
          <w:sz w:val="24"/>
          <w:szCs w:val="24"/>
        </w:rPr>
        <w:t xml:space="preserve">8.2.7 - </w:t>
      </w:r>
      <w:r>
        <w:rPr>
          <w:rFonts w:ascii="Arial" w:eastAsia="Calibri" w:hAnsi="Arial" w:cs="Arial"/>
          <w:color w:val="000000"/>
          <w:sz w:val="24"/>
          <w:szCs w:val="24"/>
        </w:rPr>
        <w:t xml:space="preserve">Paralisar ou suspender, a qualquer tempo, a execução do contrato, de forma parcial ou total, mediante pagamento único e exclusivo do fornecimento executado. </w:t>
      </w:r>
    </w:p>
    <w:p w14:paraId="0AAA501A" w14:textId="77777777" w:rsidR="00C72E9E" w:rsidRDefault="00C72E9E">
      <w:pPr>
        <w:overflowPunct w:val="0"/>
        <w:jc w:val="both"/>
        <w:textAlignment w:val="auto"/>
        <w:rPr>
          <w:rFonts w:ascii="Arial" w:eastAsia="Calibri" w:hAnsi="Arial" w:cs="Arial"/>
          <w:color w:val="000000"/>
          <w:sz w:val="24"/>
          <w:szCs w:val="24"/>
        </w:rPr>
      </w:pPr>
    </w:p>
    <w:p w14:paraId="42CFAD6B" w14:textId="77777777" w:rsidR="00C72E9E" w:rsidRDefault="00000000">
      <w:pPr>
        <w:overflowPunct w:val="0"/>
        <w:jc w:val="both"/>
        <w:textAlignment w:val="auto"/>
        <w:rPr>
          <w:rFonts w:ascii="Arial" w:eastAsia="Calibri" w:hAnsi="Arial" w:cs="Arial"/>
          <w:sz w:val="24"/>
          <w:szCs w:val="24"/>
        </w:rPr>
      </w:pPr>
      <w:r>
        <w:rPr>
          <w:rFonts w:ascii="Arial" w:eastAsia="Calibri" w:hAnsi="Arial" w:cs="Arial"/>
          <w:b/>
          <w:color w:val="000000"/>
          <w:sz w:val="24"/>
          <w:szCs w:val="24"/>
        </w:rPr>
        <w:t xml:space="preserve">8.2.8 - </w:t>
      </w:r>
      <w:r>
        <w:rPr>
          <w:rFonts w:ascii="Arial" w:eastAsia="Calibri" w:hAnsi="Arial" w:cs="Arial"/>
          <w:sz w:val="24"/>
          <w:szCs w:val="24"/>
        </w:rPr>
        <w:t>Atentar para que durante a vigência deste contrato, sejam mantidas todas as condições de qualificação exigidas na licitação, bem assim a sua compatibilidade com as obrigações assumidas pela CONTRATADA.</w:t>
      </w:r>
    </w:p>
    <w:bookmarkEnd w:id="12"/>
    <w:p w14:paraId="343CAFA6" w14:textId="77777777" w:rsidR="00C72E9E" w:rsidRDefault="00C72E9E">
      <w:pPr>
        <w:jc w:val="both"/>
        <w:rPr>
          <w:rFonts w:ascii="Arial" w:hAnsi="Arial" w:cs="Arial"/>
          <w:sz w:val="24"/>
          <w:szCs w:val="24"/>
          <w:lang w:eastAsia="pt-BR"/>
        </w:rPr>
      </w:pPr>
    </w:p>
    <w:tbl>
      <w:tblPr>
        <w:tblW w:w="10490" w:type="dxa"/>
        <w:tblInd w:w="-5" w:type="dxa"/>
        <w:tblLayout w:type="fixed"/>
        <w:tblLook w:val="01E0" w:firstRow="1" w:lastRow="1" w:firstColumn="1" w:lastColumn="1" w:noHBand="0" w:noVBand="0"/>
      </w:tblPr>
      <w:tblGrid>
        <w:gridCol w:w="10490"/>
      </w:tblGrid>
      <w:tr w:rsidR="00C72E9E" w14:paraId="709AB45F" w14:textId="77777777" w:rsidTr="0005038A">
        <w:trPr>
          <w:trHeight w:val="706"/>
        </w:trPr>
        <w:tc>
          <w:tcPr>
            <w:tcW w:w="104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72B3B9D" w14:textId="77777777" w:rsidR="00C72E9E" w:rsidRDefault="00000000">
            <w:pPr>
              <w:pStyle w:val="PargrafodaLista"/>
              <w:widowControl w:val="0"/>
              <w:tabs>
                <w:tab w:val="left" w:pos="8646"/>
              </w:tabs>
              <w:ind w:left="525"/>
              <w:jc w:val="center"/>
              <w:rPr>
                <w:rFonts w:ascii="Arial" w:hAnsi="Arial" w:cs="Arial"/>
                <w:color w:val="FF0000"/>
              </w:rPr>
            </w:pPr>
            <w:r>
              <w:rPr>
                <w:rFonts w:ascii="Arial" w:hAnsi="Arial" w:cs="Arial"/>
                <w:b/>
                <w:color w:val="FF0000"/>
              </w:rPr>
              <w:t>9 - DA FISCALIZAÇÃO</w:t>
            </w:r>
          </w:p>
        </w:tc>
      </w:tr>
    </w:tbl>
    <w:p w14:paraId="7A06A582" w14:textId="77777777" w:rsidR="00C72E9E" w:rsidRDefault="00C72E9E">
      <w:pPr>
        <w:overflowPunct w:val="0"/>
        <w:jc w:val="both"/>
        <w:textAlignment w:val="auto"/>
        <w:rPr>
          <w:rFonts w:ascii="Arial" w:eastAsia="Calibri" w:hAnsi="Arial" w:cs="Arial"/>
          <w:b/>
          <w:sz w:val="24"/>
          <w:szCs w:val="24"/>
        </w:rPr>
      </w:pPr>
    </w:p>
    <w:p w14:paraId="6C0855F3"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9.1 - </w:t>
      </w:r>
      <w:bookmarkStart w:id="13" w:name="_Hlk112916896"/>
      <w:r>
        <w:rPr>
          <w:rFonts w:ascii="Arial" w:hAnsi="Arial" w:cs="Arial"/>
          <w:sz w:val="24"/>
          <w:szCs w:val="24"/>
        </w:rPr>
        <w:t xml:space="preserve">O acompanhamento e a fiscalização da execução do contrato consistem na verificação da conformidade da prestação dos serviços, de forma a assegurar o perfeito cumprimento do ajuste, </w:t>
      </w:r>
      <w:r>
        <w:rPr>
          <w:rFonts w:ascii="Arial" w:hAnsi="Arial" w:cs="Arial"/>
          <w:sz w:val="24"/>
          <w:szCs w:val="24"/>
        </w:rPr>
        <w:lastRenderedPageBreak/>
        <w:t xml:space="preserve">que serão exercidos por um ou mais representantes do contratante, especialmente designados, na forma dos arts. 67 e 73 da Lei nº 8.666/1993. </w:t>
      </w:r>
    </w:p>
    <w:p w14:paraId="16D63082" w14:textId="77777777" w:rsidR="00C72E9E" w:rsidRDefault="00C72E9E">
      <w:pPr>
        <w:overflowPunct w:val="0"/>
        <w:jc w:val="both"/>
        <w:textAlignment w:val="auto"/>
        <w:rPr>
          <w:rFonts w:ascii="Arial" w:hAnsi="Arial" w:cs="Arial"/>
          <w:b/>
          <w:bCs/>
          <w:sz w:val="24"/>
          <w:szCs w:val="24"/>
        </w:rPr>
      </w:pPr>
    </w:p>
    <w:p w14:paraId="320FADFD"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9.2 - </w:t>
      </w:r>
      <w:r>
        <w:rPr>
          <w:rFonts w:ascii="Arial" w:hAnsi="Arial" w:cs="Arial"/>
          <w:sz w:val="24"/>
          <w:szCs w:val="24"/>
        </w:rPr>
        <w:t xml:space="preserve">A verificação da adequação da prestação do serviço deverá ser realizada com base nos critérios previstos neste Termo de Referência. </w:t>
      </w:r>
    </w:p>
    <w:p w14:paraId="1E9296AF" w14:textId="77777777" w:rsidR="00C72E9E" w:rsidRDefault="00C72E9E">
      <w:pPr>
        <w:overflowPunct w:val="0"/>
        <w:jc w:val="both"/>
        <w:textAlignment w:val="auto"/>
        <w:rPr>
          <w:rFonts w:ascii="Arial" w:hAnsi="Arial" w:cs="Arial"/>
          <w:sz w:val="24"/>
          <w:szCs w:val="24"/>
        </w:rPr>
      </w:pPr>
    </w:p>
    <w:p w14:paraId="78AB6DE5"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9.3 - </w:t>
      </w:r>
      <w:bookmarkStart w:id="14" w:name="_Hlk112916651"/>
      <w:r>
        <w:rPr>
          <w:rFonts w:ascii="Arial" w:hAnsi="Arial" w:cs="Arial"/>
          <w:sz w:val="24"/>
          <w:szCs w:val="24"/>
        </w:rPr>
        <w:t xml:space="preserve">A fiscalização do contrato, ao verificar problemas na execução do objeto deste Pregão, deverá tomar as providências necessárias para a solução do problema. </w:t>
      </w:r>
      <w:bookmarkEnd w:id="14"/>
    </w:p>
    <w:p w14:paraId="63A3DE7A" w14:textId="77777777" w:rsidR="00C72E9E" w:rsidRDefault="00C72E9E">
      <w:pPr>
        <w:overflowPunct w:val="0"/>
        <w:jc w:val="both"/>
        <w:textAlignment w:val="auto"/>
        <w:rPr>
          <w:rFonts w:ascii="Arial" w:hAnsi="Arial" w:cs="Arial"/>
          <w:sz w:val="24"/>
          <w:szCs w:val="24"/>
        </w:rPr>
      </w:pPr>
    </w:p>
    <w:p w14:paraId="209AEAEE"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9.4 - </w:t>
      </w:r>
      <w:r>
        <w:rPr>
          <w:rFonts w:ascii="Arial" w:hAnsi="Arial" w:cs="Arial"/>
          <w:sz w:val="24"/>
          <w:szCs w:val="24"/>
        </w:rPr>
        <w:t xml:space="preserve">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14:paraId="7233628E" w14:textId="77777777" w:rsidR="00C72E9E" w:rsidRDefault="00C72E9E">
      <w:pPr>
        <w:overflowPunct w:val="0"/>
        <w:jc w:val="both"/>
        <w:textAlignment w:val="auto"/>
        <w:rPr>
          <w:rFonts w:ascii="Arial" w:hAnsi="Arial" w:cs="Arial"/>
          <w:sz w:val="24"/>
          <w:szCs w:val="24"/>
        </w:rPr>
      </w:pPr>
    </w:p>
    <w:p w14:paraId="3858E755"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9.5 - </w:t>
      </w:r>
      <w:r>
        <w:rPr>
          <w:rFonts w:ascii="Arial" w:hAnsi="Arial" w:cs="Arial"/>
          <w:sz w:val="24"/>
          <w:szCs w:val="24"/>
        </w:rPr>
        <w:t xml:space="preserve">O representante do contratante deverá promover o registro das ocorrências verificadas, adotando as providências necessárias ao fiel cumprimento das cláusulas contratuais, conforme o disposto nos §§ 1º e 2º do art. 67 da Lei nº 8.666/1993. </w:t>
      </w:r>
    </w:p>
    <w:p w14:paraId="45AF8A8F" w14:textId="77777777" w:rsidR="00C72E9E" w:rsidRDefault="00C72E9E">
      <w:pPr>
        <w:overflowPunct w:val="0"/>
        <w:jc w:val="both"/>
        <w:textAlignment w:val="auto"/>
        <w:rPr>
          <w:rFonts w:ascii="Arial" w:hAnsi="Arial" w:cs="Arial"/>
          <w:sz w:val="24"/>
          <w:szCs w:val="24"/>
        </w:rPr>
      </w:pPr>
    </w:p>
    <w:p w14:paraId="7A637240"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9.6 - </w:t>
      </w:r>
      <w:r>
        <w:rPr>
          <w:rFonts w:ascii="Arial" w:hAnsi="Arial" w:cs="Arial"/>
          <w:sz w:val="24"/>
          <w:szCs w:val="24"/>
        </w:rPr>
        <w:t xml:space="preserve">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14:paraId="54230D71" w14:textId="77777777" w:rsidR="00C72E9E" w:rsidRDefault="00C72E9E">
      <w:pPr>
        <w:overflowPunct w:val="0"/>
        <w:jc w:val="both"/>
        <w:textAlignment w:val="auto"/>
        <w:rPr>
          <w:rFonts w:ascii="Arial" w:hAnsi="Arial" w:cs="Arial"/>
          <w:b/>
          <w:bCs/>
          <w:sz w:val="24"/>
          <w:szCs w:val="24"/>
        </w:rPr>
      </w:pPr>
    </w:p>
    <w:p w14:paraId="5FC77C32"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9.7 - </w:t>
      </w:r>
      <w:r>
        <w:rPr>
          <w:rFonts w:ascii="Arial" w:hAnsi="Arial" w:cs="Arial"/>
          <w:sz w:val="24"/>
          <w:szCs w:val="24"/>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2F46355" w14:textId="77777777" w:rsidR="00C72E9E" w:rsidRDefault="00C72E9E">
      <w:pPr>
        <w:overflowPunct w:val="0"/>
        <w:jc w:val="both"/>
        <w:textAlignment w:val="auto"/>
        <w:rPr>
          <w:rFonts w:ascii="Arial" w:hAnsi="Arial" w:cs="Arial"/>
          <w:sz w:val="24"/>
          <w:szCs w:val="24"/>
        </w:rPr>
      </w:pPr>
    </w:p>
    <w:p w14:paraId="74936D32"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9.8 - </w:t>
      </w:r>
      <w:r>
        <w:rPr>
          <w:rFonts w:ascii="Arial" w:hAnsi="Arial" w:cs="Arial"/>
          <w:sz w:val="24"/>
          <w:szCs w:val="24"/>
        </w:rPr>
        <w:t xml:space="preserve">A utilização do instrumento de medição não impede a aplicação concomitante de outros mecanismos para a avaliação da prestação dos serviços. </w:t>
      </w:r>
    </w:p>
    <w:p w14:paraId="56D115A5" w14:textId="77777777" w:rsidR="00C72E9E" w:rsidRDefault="00C72E9E">
      <w:pPr>
        <w:overflowPunct w:val="0"/>
        <w:jc w:val="both"/>
        <w:textAlignment w:val="auto"/>
        <w:rPr>
          <w:rFonts w:ascii="Arial" w:hAnsi="Arial" w:cs="Arial"/>
          <w:sz w:val="24"/>
          <w:szCs w:val="24"/>
        </w:rPr>
      </w:pPr>
    </w:p>
    <w:p w14:paraId="2E383CE0"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9.9 - </w:t>
      </w:r>
      <w:r>
        <w:rPr>
          <w:rFonts w:ascii="Arial" w:hAnsi="Arial" w:cs="Arial"/>
          <w:sz w:val="24"/>
          <w:szCs w:val="24"/>
        </w:rPr>
        <w:t xml:space="preserve">Durante a execução do objeto, o fiscal deverá monitorar constantemente o nível de qualidade dos serviços para evitar a sua degeneração, devendo intervir para requerer ao contratado a correção das faltas, falhas e irregularidades constatadas. </w:t>
      </w:r>
    </w:p>
    <w:p w14:paraId="3E84205C" w14:textId="77777777" w:rsidR="00C72E9E" w:rsidRDefault="00C72E9E">
      <w:pPr>
        <w:overflowPunct w:val="0"/>
        <w:jc w:val="both"/>
        <w:textAlignment w:val="auto"/>
        <w:rPr>
          <w:rFonts w:ascii="Arial" w:hAnsi="Arial" w:cs="Arial"/>
          <w:sz w:val="24"/>
          <w:szCs w:val="24"/>
        </w:rPr>
      </w:pPr>
    </w:p>
    <w:p w14:paraId="6DDA5218"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9.10 - </w:t>
      </w:r>
      <w:r>
        <w:rPr>
          <w:rFonts w:ascii="Arial" w:hAnsi="Arial" w:cs="Arial"/>
          <w:sz w:val="24"/>
          <w:szCs w:val="24"/>
        </w:rPr>
        <w:t xml:space="preserve">O fiscal deverá apresentar ao preposto do contratado a avaliação da execução do objeto ou, se for o caso, a avaliação de desempenho e da qualidade da prestação dos serviços realizada. </w:t>
      </w:r>
    </w:p>
    <w:p w14:paraId="6B8C5967" w14:textId="77777777" w:rsidR="00C72E9E" w:rsidRDefault="00C72E9E">
      <w:pPr>
        <w:overflowPunct w:val="0"/>
        <w:jc w:val="both"/>
        <w:textAlignment w:val="auto"/>
        <w:rPr>
          <w:rFonts w:ascii="Arial" w:hAnsi="Arial" w:cs="Arial"/>
          <w:sz w:val="24"/>
          <w:szCs w:val="24"/>
        </w:rPr>
      </w:pPr>
    </w:p>
    <w:p w14:paraId="024EB9D6"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9.11 - </w:t>
      </w:r>
      <w:r>
        <w:rPr>
          <w:rFonts w:ascii="Arial" w:hAnsi="Arial" w:cs="Arial"/>
          <w:sz w:val="24"/>
          <w:szCs w:val="24"/>
        </w:rPr>
        <w:t xml:space="preserve">Em hipótese alguma, será admitido que o próprio contratado materialize a avaliação de desempenho e qualidade da prestação dos serviços. </w:t>
      </w:r>
    </w:p>
    <w:p w14:paraId="213BEC22" w14:textId="77777777" w:rsidR="00C72E9E" w:rsidRDefault="00C72E9E">
      <w:pPr>
        <w:overflowPunct w:val="0"/>
        <w:jc w:val="both"/>
        <w:textAlignment w:val="auto"/>
        <w:rPr>
          <w:rFonts w:ascii="Arial" w:hAnsi="Arial" w:cs="Arial"/>
          <w:sz w:val="24"/>
          <w:szCs w:val="24"/>
        </w:rPr>
      </w:pPr>
    </w:p>
    <w:p w14:paraId="12DEA056"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9.12 - </w:t>
      </w:r>
      <w:r>
        <w:rPr>
          <w:rFonts w:ascii="Arial" w:hAnsi="Arial" w:cs="Arial"/>
          <w:sz w:val="24"/>
          <w:szCs w:val="24"/>
        </w:rPr>
        <w:t xml:space="preserve">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14:paraId="4B6470DF"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lastRenderedPageBreak/>
        <w:t xml:space="preserve">9.13 - </w:t>
      </w:r>
      <w:r>
        <w:rPr>
          <w:rFonts w:ascii="Arial" w:hAnsi="Arial" w:cs="Arial"/>
          <w:sz w:val="24"/>
          <w:szCs w:val="24"/>
        </w:rPr>
        <w:t xml:space="preserve">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14:paraId="674AF17B" w14:textId="77777777" w:rsidR="00C72E9E" w:rsidRDefault="00C72E9E">
      <w:pPr>
        <w:overflowPunct w:val="0"/>
        <w:jc w:val="both"/>
        <w:textAlignment w:val="auto"/>
        <w:rPr>
          <w:rFonts w:ascii="Arial" w:hAnsi="Arial" w:cs="Arial"/>
          <w:sz w:val="24"/>
          <w:szCs w:val="24"/>
        </w:rPr>
      </w:pPr>
    </w:p>
    <w:p w14:paraId="411EDDB1"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9.14 - </w:t>
      </w:r>
      <w:r>
        <w:rPr>
          <w:rFonts w:ascii="Arial" w:hAnsi="Arial" w:cs="Arial"/>
          <w:sz w:val="24"/>
          <w:szCs w:val="24"/>
        </w:rPr>
        <w:t xml:space="preserve">O fiscal técnico poderá realizar avaliação mensal, desde que o período seja suficiente para avaliar ou, se for o caso, aferir o desempenho e qualidade da prestação dos serviços. </w:t>
      </w:r>
    </w:p>
    <w:p w14:paraId="582B9941" w14:textId="77777777" w:rsidR="00C72E9E" w:rsidRDefault="00C72E9E">
      <w:pPr>
        <w:overflowPunct w:val="0"/>
        <w:jc w:val="both"/>
        <w:textAlignment w:val="auto"/>
        <w:rPr>
          <w:rFonts w:ascii="Arial" w:hAnsi="Arial" w:cs="Arial"/>
          <w:sz w:val="24"/>
          <w:szCs w:val="24"/>
        </w:rPr>
      </w:pPr>
    </w:p>
    <w:p w14:paraId="1BA3372B"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9.15 - </w:t>
      </w:r>
      <w:r>
        <w:rPr>
          <w:rFonts w:ascii="Arial" w:hAnsi="Arial" w:cs="Arial"/>
          <w:sz w:val="24"/>
          <w:szCs w:val="24"/>
        </w:rPr>
        <w:t xml:space="preserve">A ausência de comunicação por parte do CISOP ou do SIMPR, referente à irregularidade ou falhas, não exime o contratado das responsabilidades determinadas neste Termo de Referência. </w:t>
      </w:r>
    </w:p>
    <w:p w14:paraId="5F883D51" w14:textId="77777777" w:rsidR="00C72E9E" w:rsidRDefault="00C72E9E">
      <w:pPr>
        <w:overflowPunct w:val="0"/>
        <w:jc w:val="both"/>
        <w:textAlignment w:val="auto"/>
        <w:rPr>
          <w:rFonts w:ascii="Arial" w:hAnsi="Arial" w:cs="Arial"/>
          <w:b/>
          <w:bCs/>
          <w:sz w:val="24"/>
          <w:szCs w:val="24"/>
        </w:rPr>
      </w:pPr>
    </w:p>
    <w:p w14:paraId="08A53E52"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9.16 - </w:t>
      </w:r>
      <w:r>
        <w:rPr>
          <w:rFonts w:ascii="Arial" w:hAnsi="Arial" w:cs="Arial"/>
          <w:sz w:val="24"/>
          <w:szCs w:val="24"/>
        </w:rPr>
        <w:t>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w:t>
      </w:r>
      <w:bookmarkEnd w:id="13"/>
    </w:p>
    <w:p w14:paraId="465486DC" w14:textId="77777777" w:rsidR="00C72E9E" w:rsidRDefault="00C72E9E">
      <w:pPr>
        <w:overflowPunct w:val="0"/>
        <w:jc w:val="both"/>
        <w:textAlignment w:val="auto"/>
        <w:rPr>
          <w:rFonts w:ascii="Arial" w:hAnsi="Arial" w:cs="Arial"/>
          <w:sz w:val="24"/>
          <w:szCs w:val="24"/>
        </w:rPr>
      </w:pPr>
    </w:p>
    <w:p w14:paraId="33C6932B" w14:textId="22F336C3" w:rsidR="00C72E9E" w:rsidRDefault="00000000">
      <w:pPr>
        <w:overflowPunct w:val="0"/>
        <w:jc w:val="both"/>
        <w:textAlignment w:val="auto"/>
        <w:rPr>
          <w:rFonts w:ascii="Arial" w:eastAsia="Calibri" w:hAnsi="Arial" w:cs="Arial"/>
          <w:sz w:val="24"/>
          <w:szCs w:val="24"/>
        </w:rPr>
      </w:pPr>
      <w:r>
        <w:rPr>
          <w:rFonts w:ascii="Arial" w:eastAsia="Calibri" w:hAnsi="Arial" w:cs="Arial"/>
          <w:b/>
          <w:bCs/>
          <w:sz w:val="24"/>
          <w:szCs w:val="24"/>
        </w:rPr>
        <w:t xml:space="preserve">9.17 - </w:t>
      </w:r>
      <w:r>
        <w:rPr>
          <w:rFonts w:ascii="Arial" w:eastAsia="Calibri" w:hAnsi="Arial" w:cs="Arial"/>
          <w:sz w:val="24"/>
          <w:szCs w:val="24"/>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6408AC04" w14:textId="77777777" w:rsidR="00C72E9E" w:rsidRDefault="00C72E9E">
      <w:pPr>
        <w:overflowPunct w:val="0"/>
        <w:jc w:val="both"/>
        <w:textAlignment w:val="auto"/>
        <w:rPr>
          <w:rFonts w:ascii="Arial" w:hAnsi="Arial" w:cs="Arial"/>
          <w:b/>
          <w:bCs/>
          <w:sz w:val="24"/>
          <w:szCs w:val="24"/>
        </w:rPr>
      </w:pPr>
    </w:p>
    <w:tbl>
      <w:tblPr>
        <w:tblW w:w="10343" w:type="dxa"/>
        <w:jc w:val="center"/>
        <w:tblLayout w:type="fixed"/>
        <w:tblLook w:val="01E0" w:firstRow="1" w:lastRow="1" w:firstColumn="1" w:lastColumn="1" w:noHBand="0" w:noVBand="0"/>
      </w:tblPr>
      <w:tblGrid>
        <w:gridCol w:w="10343"/>
      </w:tblGrid>
      <w:tr w:rsidR="00C72E9E" w14:paraId="34CC36ED" w14:textId="77777777" w:rsidTr="0005038A">
        <w:trPr>
          <w:trHeight w:val="636"/>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BBBF5A9" w14:textId="77777777" w:rsidR="00C72E9E" w:rsidRDefault="00000000">
            <w:pPr>
              <w:widowControl w:val="0"/>
              <w:tabs>
                <w:tab w:val="left" w:pos="8646"/>
                <w:tab w:val="left" w:pos="8788"/>
                <w:tab w:val="left" w:pos="10632"/>
              </w:tabs>
              <w:jc w:val="center"/>
              <w:rPr>
                <w:rFonts w:ascii="Arial" w:hAnsi="Arial" w:cs="Arial"/>
                <w:color w:val="FF0000"/>
                <w:sz w:val="24"/>
                <w:szCs w:val="24"/>
              </w:rPr>
            </w:pPr>
            <w:r>
              <w:rPr>
                <w:rFonts w:ascii="Arial" w:hAnsi="Arial" w:cs="Arial"/>
                <w:sz w:val="24"/>
                <w:szCs w:val="24"/>
              </w:rPr>
              <w:t xml:space="preserve"> </w:t>
            </w:r>
            <w:r>
              <w:rPr>
                <w:rFonts w:ascii="Arial" w:hAnsi="Arial" w:cs="Arial"/>
                <w:b/>
                <w:bCs/>
                <w:color w:val="FF0000"/>
                <w:sz w:val="24"/>
                <w:szCs w:val="24"/>
              </w:rPr>
              <w:t>10</w:t>
            </w:r>
            <w:r>
              <w:rPr>
                <w:rFonts w:ascii="Arial" w:hAnsi="Arial" w:cs="Arial"/>
                <w:b/>
                <w:color w:val="FF0000"/>
                <w:spacing w:val="-3"/>
                <w:sz w:val="24"/>
                <w:szCs w:val="24"/>
              </w:rPr>
              <w:t xml:space="preserve"> - ESPECIFICAÇÕES DO OBJETO</w:t>
            </w:r>
          </w:p>
        </w:tc>
      </w:tr>
    </w:tbl>
    <w:p w14:paraId="1963F678" w14:textId="77777777" w:rsidR="00C72E9E" w:rsidRDefault="00C72E9E">
      <w:pPr>
        <w:jc w:val="both"/>
        <w:rPr>
          <w:rFonts w:ascii="Arial" w:hAnsi="Arial" w:cs="Arial"/>
          <w:sz w:val="24"/>
          <w:szCs w:val="24"/>
        </w:rPr>
      </w:pPr>
    </w:p>
    <w:p w14:paraId="2AF3214D" w14:textId="77777777" w:rsidR="00C72E9E" w:rsidRDefault="00000000">
      <w:pPr>
        <w:overflowPunct w:val="0"/>
        <w:jc w:val="both"/>
        <w:textAlignment w:val="auto"/>
        <w:rPr>
          <w:rStyle w:val="Forte"/>
          <w:rFonts w:ascii="Arial" w:hAnsi="Arial" w:cs="Arial"/>
          <w:b w:val="0"/>
          <w:sz w:val="24"/>
          <w:szCs w:val="24"/>
          <w:shd w:val="clear" w:color="auto" w:fill="FFFFFF"/>
        </w:rPr>
      </w:pPr>
      <w:r>
        <w:rPr>
          <w:rFonts w:ascii="Arial" w:hAnsi="Arial" w:cs="Arial"/>
          <w:b/>
          <w:bCs/>
          <w:sz w:val="24"/>
          <w:szCs w:val="24"/>
        </w:rPr>
        <w:t>10.1 -</w:t>
      </w:r>
      <w:r>
        <w:rPr>
          <w:rFonts w:ascii="Arial" w:hAnsi="Arial" w:cs="Arial"/>
          <w:bCs/>
          <w:sz w:val="24"/>
          <w:szCs w:val="24"/>
        </w:rPr>
        <w:t xml:space="preserve"> </w:t>
      </w:r>
      <w:r>
        <w:rPr>
          <w:rStyle w:val="Forte"/>
          <w:rFonts w:ascii="Arial" w:hAnsi="Arial" w:cs="Arial"/>
          <w:b w:val="0"/>
          <w:sz w:val="24"/>
          <w:szCs w:val="24"/>
          <w:shd w:val="clear" w:color="auto" w:fill="FFFFFF"/>
        </w:rPr>
        <w:t>A proposta dos itens abaixo não poderá ter valor superior ao Preço de Referência de cada item, sob pena de desclassificação da empresa que efetuou a proposta do item.</w:t>
      </w:r>
    </w:p>
    <w:p w14:paraId="4C515A4B" w14:textId="77777777" w:rsidR="00C72E9E" w:rsidRDefault="00C72E9E">
      <w:pPr>
        <w:overflowPunct w:val="0"/>
        <w:jc w:val="both"/>
        <w:textAlignment w:val="auto"/>
        <w:rPr>
          <w:rStyle w:val="Forte"/>
          <w:rFonts w:ascii="Arial" w:hAnsi="Arial" w:cs="Arial"/>
          <w:b w:val="0"/>
          <w:sz w:val="24"/>
          <w:szCs w:val="24"/>
          <w:shd w:val="clear" w:color="auto" w:fill="FFFFFF"/>
        </w:rPr>
      </w:pPr>
    </w:p>
    <w:p w14:paraId="6801C87C" w14:textId="77777777" w:rsidR="00C72E9E" w:rsidRDefault="00000000">
      <w:pPr>
        <w:overflowPunct w:val="0"/>
        <w:jc w:val="both"/>
        <w:textAlignment w:val="auto"/>
        <w:rPr>
          <w:rStyle w:val="Forte"/>
          <w:rFonts w:ascii="Arial" w:hAnsi="Arial" w:cs="Arial"/>
          <w:b w:val="0"/>
          <w:sz w:val="24"/>
          <w:szCs w:val="24"/>
          <w:shd w:val="clear" w:color="auto" w:fill="FFFFFF"/>
        </w:rPr>
      </w:pPr>
      <w:r>
        <w:rPr>
          <w:rStyle w:val="Forte"/>
          <w:rFonts w:ascii="Arial" w:hAnsi="Arial" w:cs="Arial"/>
          <w:sz w:val="24"/>
          <w:szCs w:val="24"/>
          <w:shd w:val="clear" w:color="auto" w:fill="FFFFFF"/>
        </w:rPr>
        <w:t xml:space="preserve">10.2 - </w:t>
      </w:r>
      <w:r>
        <w:rPr>
          <w:rStyle w:val="Forte"/>
          <w:rFonts w:ascii="Arial" w:hAnsi="Arial" w:cs="Arial"/>
          <w:b w:val="0"/>
          <w:sz w:val="24"/>
          <w:szCs w:val="24"/>
          <w:shd w:val="clear" w:color="auto" w:fill="FFFFFF"/>
        </w:rPr>
        <w:t>Os quantitativos dos serviços enumerados neste edital, são meramente estimativos, não gerando qualquer obrigação de indenização por parte do CISOP em favor da Contratada, pela aquisição dos mesmos em quantidades inferiores às previstas.</w:t>
      </w:r>
    </w:p>
    <w:p w14:paraId="277523B3" w14:textId="77777777" w:rsidR="00C72E9E" w:rsidRDefault="00C72E9E">
      <w:pPr>
        <w:overflowPunct w:val="0"/>
        <w:jc w:val="both"/>
        <w:textAlignment w:val="auto"/>
        <w:rPr>
          <w:rStyle w:val="Forte"/>
          <w:rFonts w:ascii="Arial" w:hAnsi="Arial" w:cs="Arial"/>
          <w:b w:val="0"/>
          <w:sz w:val="24"/>
          <w:szCs w:val="24"/>
          <w:shd w:val="clear" w:color="auto" w:fill="FFFFFF"/>
        </w:rPr>
      </w:pPr>
    </w:p>
    <w:p w14:paraId="53E75E05" w14:textId="062C3D6C" w:rsidR="00C72E9E" w:rsidRDefault="00000000" w:rsidP="00FB1F9F">
      <w:pPr>
        <w:pStyle w:val="PargrafodaLista"/>
        <w:ind w:left="0"/>
        <w:jc w:val="both"/>
        <w:rPr>
          <w:rFonts w:ascii="Arial" w:hAnsi="Arial" w:cs="Arial"/>
          <w:bCs/>
        </w:rPr>
      </w:pPr>
      <w:r>
        <w:rPr>
          <w:rFonts w:ascii="Arial" w:hAnsi="Arial" w:cs="Arial"/>
          <w:b/>
        </w:rPr>
        <w:t>10.3</w:t>
      </w:r>
      <w:r w:rsidR="00FE18AE">
        <w:rPr>
          <w:rFonts w:ascii="Arial" w:hAnsi="Arial" w:cs="Arial"/>
          <w:b/>
          <w:bCs/>
          <w:iCs/>
        </w:rPr>
        <w:t xml:space="preserve"> - </w:t>
      </w:r>
      <w:r w:rsidR="00FE18AE">
        <w:rPr>
          <w:rFonts w:ascii="Arial" w:hAnsi="Arial" w:cs="Arial"/>
          <w:bCs/>
        </w:rPr>
        <w:t>Deverão ser fornecidos pela CONTRATADA, os seguintes produtos:</w:t>
      </w:r>
    </w:p>
    <w:p w14:paraId="6E0ED768" w14:textId="77777777" w:rsidR="00C72E9E" w:rsidRDefault="00C72E9E">
      <w:pPr>
        <w:jc w:val="both"/>
        <w:rPr>
          <w:rFonts w:ascii="Arial" w:hAnsi="Arial" w:cs="Arial"/>
          <w:bCs/>
          <w:sz w:val="24"/>
          <w:szCs w:val="24"/>
        </w:rPr>
      </w:pPr>
    </w:p>
    <w:tbl>
      <w:tblPr>
        <w:tblW w:w="10490" w:type="dxa"/>
        <w:tblInd w:w="-5" w:type="dxa"/>
        <w:tblLayout w:type="fixed"/>
        <w:tblCellMar>
          <w:left w:w="70" w:type="dxa"/>
          <w:right w:w="70" w:type="dxa"/>
        </w:tblCellMar>
        <w:tblLook w:val="0000" w:firstRow="0" w:lastRow="0" w:firstColumn="0" w:lastColumn="0" w:noHBand="0" w:noVBand="0"/>
      </w:tblPr>
      <w:tblGrid>
        <w:gridCol w:w="848"/>
        <w:gridCol w:w="854"/>
        <w:gridCol w:w="1135"/>
        <w:gridCol w:w="851"/>
        <w:gridCol w:w="3685"/>
        <w:gridCol w:w="1416"/>
        <w:gridCol w:w="1701"/>
      </w:tblGrid>
      <w:tr w:rsidR="00C72E9E" w14:paraId="12C24281" w14:textId="77777777" w:rsidTr="00E70351">
        <w:trPr>
          <w:tblHeader/>
        </w:trPr>
        <w:tc>
          <w:tcPr>
            <w:tcW w:w="848" w:type="dxa"/>
            <w:tcBorders>
              <w:top w:val="single" w:sz="4" w:space="0" w:color="000000"/>
              <w:left w:val="single" w:sz="4" w:space="0" w:color="000000"/>
              <w:bottom w:val="single" w:sz="4" w:space="0" w:color="auto"/>
              <w:right w:val="single" w:sz="4" w:space="0" w:color="000000"/>
            </w:tcBorders>
            <w:shd w:val="pct12" w:color="auto" w:fill="auto"/>
            <w:vAlign w:val="center"/>
          </w:tcPr>
          <w:p w14:paraId="4A6A98B5" w14:textId="77777777" w:rsidR="00C72E9E" w:rsidRDefault="00000000">
            <w:pPr>
              <w:pStyle w:val="LINHA"/>
              <w:widowControl w:val="0"/>
              <w:tabs>
                <w:tab w:val="clear" w:pos="1800"/>
                <w:tab w:val="clear" w:pos="5400"/>
              </w:tabs>
              <w:jc w:val="center"/>
              <w:rPr>
                <w:rFonts w:ascii="Arial" w:hAnsi="Arial" w:cs="Arial"/>
                <w:b/>
                <w:color w:val="auto"/>
                <w:sz w:val="24"/>
                <w:szCs w:val="24"/>
              </w:rPr>
            </w:pPr>
            <w:r>
              <w:rPr>
                <w:rFonts w:ascii="Arial" w:hAnsi="Arial" w:cs="Arial"/>
                <w:b/>
                <w:color w:val="auto"/>
                <w:sz w:val="24"/>
                <w:szCs w:val="24"/>
              </w:rPr>
              <w:t>LOTE</w:t>
            </w:r>
          </w:p>
        </w:tc>
        <w:tc>
          <w:tcPr>
            <w:tcW w:w="854" w:type="dxa"/>
            <w:tcBorders>
              <w:top w:val="single" w:sz="4" w:space="0" w:color="000000"/>
              <w:left w:val="single" w:sz="4" w:space="0" w:color="000000"/>
              <w:bottom w:val="single" w:sz="4" w:space="0" w:color="auto"/>
              <w:right w:val="single" w:sz="4" w:space="0" w:color="000000"/>
            </w:tcBorders>
            <w:shd w:val="pct12" w:color="auto" w:fill="auto"/>
            <w:vAlign w:val="center"/>
          </w:tcPr>
          <w:p w14:paraId="76712F31" w14:textId="77777777" w:rsidR="00C72E9E" w:rsidRDefault="00000000">
            <w:pPr>
              <w:pStyle w:val="LINHA"/>
              <w:widowControl w:val="0"/>
              <w:tabs>
                <w:tab w:val="clear" w:pos="1800"/>
                <w:tab w:val="clear" w:pos="5400"/>
              </w:tabs>
              <w:jc w:val="center"/>
              <w:rPr>
                <w:rFonts w:ascii="Arial" w:hAnsi="Arial" w:cs="Arial"/>
                <w:b/>
                <w:color w:val="auto"/>
                <w:sz w:val="24"/>
                <w:szCs w:val="24"/>
              </w:rPr>
            </w:pPr>
            <w:r>
              <w:rPr>
                <w:rFonts w:ascii="Arial" w:hAnsi="Arial" w:cs="Arial"/>
                <w:b/>
                <w:color w:val="auto"/>
                <w:sz w:val="24"/>
                <w:szCs w:val="24"/>
              </w:rPr>
              <w:t>ITEM</w:t>
            </w:r>
          </w:p>
        </w:tc>
        <w:tc>
          <w:tcPr>
            <w:tcW w:w="1135" w:type="dxa"/>
            <w:tcBorders>
              <w:top w:val="single" w:sz="4" w:space="0" w:color="000000"/>
              <w:left w:val="single" w:sz="4" w:space="0" w:color="000000"/>
              <w:bottom w:val="single" w:sz="4" w:space="0" w:color="auto"/>
              <w:right w:val="single" w:sz="4" w:space="0" w:color="000000"/>
            </w:tcBorders>
            <w:shd w:val="pct12" w:color="auto" w:fill="auto"/>
            <w:vAlign w:val="center"/>
          </w:tcPr>
          <w:p w14:paraId="6F2C6A07" w14:textId="77777777" w:rsidR="00C72E9E" w:rsidRDefault="00000000">
            <w:pPr>
              <w:pStyle w:val="LINHA"/>
              <w:widowControl w:val="0"/>
              <w:tabs>
                <w:tab w:val="clear" w:pos="1800"/>
                <w:tab w:val="clear" w:pos="5400"/>
              </w:tabs>
              <w:jc w:val="center"/>
              <w:rPr>
                <w:rFonts w:ascii="Arial" w:hAnsi="Arial" w:cs="Arial"/>
                <w:b/>
                <w:color w:val="auto"/>
                <w:sz w:val="24"/>
                <w:szCs w:val="24"/>
              </w:rPr>
            </w:pPr>
            <w:r>
              <w:rPr>
                <w:rFonts w:ascii="Arial" w:hAnsi="Arial" w:cs="Arial"/>
                <w:b/>
                <w:color w:val="auto"/>
                <w:sz w:val="24"/>
                <w:szCs w:val="24"/>
              </w:rPr>
              <w:t>QUANT</w:t>
            </w:r>
          </w:p>
        </w:tc>
        <w:tc>
          <w:tcPr>
            <w:tcW w:w="851" w:type="dxa"/>
            <w:tcBorders>
              <w:top w:val="single" w:sz="4" w:space="0" w:color="000000"/>
              <w:left w:val="single" w:sz="4" w:space="0" w:color="000000"/>
              <w:bottom w:val="single" w:sz="4" w:space="0" w:color="auto"/>
              <w:right w:val="single" w:sz="4" w:space="0" w:color="000000"/>
            </w:tcBorders>
            <w:shd w:val="pct12" w:color="auto" w:fill="auto"/>
            <w:vAlign w:val="center"/>
          </w:tcPr>
          <w:p w14:paraId="15EC78DE" w14:textId="77777777" w:rsidR="00C72E9E" w:rsidRDefault="00000000">
            <w:pPr>
              <w:pStyle w:val="LINHA"/>
              <w:widowControl w:val="0"/>
              <w:tabs>
                <w:tab w:val="clear" w:pos="1800"/>
                <w:tab w:val="clear" w:pos="5400"/>
              </w:tabs>
              <w:jc w:val="center"/>
              <w:rPr>
                <w:rFonts w:ascii="Arial" w:hAnsi="Arial" w:cs="Arial"/>
                <w:b/>
                <w:color w:val="auto"/>
                <w:sz w:val="24"/>
                <w:szCs w:val="24"/>
              </w:rPr>
            </w:pPr>
            <w:r>
              <w:rPr>
                <w:rFonts w:ascii="Arial" w:hAnsi="Arial" w:cs="Arial"/>
                <w:b/>
                <w:color w:val="auto"/>
                <w:sz w:val="24"/>
                <w:szCs w:val="24"/>
              </w:rPr>
              <w:t>UNID</w:t>
            </w:r>
          </w:p>
        </w:tc>
        <w:tc>
          <w:tcPr>
            <w:tcW w:w="3685" w:type="dxa"/>
            <w:tcBorders>
              <w:top w:val="single" w:sz="4" w:space="0" w:color="000000"/>
              <w:left w:val="single" w:sz="4" w:space="0" w:color="000000"/>
              <w:bottom w:val="single" w:sz="4" w:space="0" w:color="auto"/>
              <w:right w:val="single" w:sz="4" w:space="0" w:color="000000"/>
            </w:tcBorders>
            <w:shd w:val="pct12" w:color="auto" w:fill="auto"/>
            <w:vAlign w:val="center"/>
          </w:tcPr>
          <w:p w14:paraId="2BE5ACE6" w14:textId="77777777" w:rsidR="00C72E9E" w:rsidRDefault="00000000">
            <w:pPr>
              <w:pStyle w:val="LINHA"/>
              <w:widowControl w:val="0"/>
              <w:tabs>
                <w:tab w:val="clear" w:pos="1800"/>
                <w:tab w:val="clear" w:pos="5400"/>
              </w:tabs>
              <w:jc w:val="center"/>
              <w:rPr>
                <w:rFonts w:ascii="Arial" w:hAnsi="Arial" w:cs="Arial"/>
                <w:b/>
                <w:color w:val="auto"/>
                <w:sz w:val="24"/>
                <w:szCs w:val="24"/>
              </w:rPr>
            </w:pPr>
            <w:r>
              <w:rPr>
                <w:rFonts w:ascii="Arial" w:hAnsi="Arial" w:cs="Arial"/>
                <w:b/>
                <w:color w:val="auto"/>
                <w:sz w:val="24"/>
                <w:szCs w:val="24"/>
              </w:rPr>
              <w:t>DESCRIÇÃO</w:t>
            </w:r>
          </w:p>
        </w:tc>
        <w:tc>
          <w:tcPr>
            <w:tcW w:w="1416" w:type="dxa"/>
            <w:tcBorders>
              <w:top w:val="single" w:sz="4" w:space="0" w:color="000000"/>
              <w:left w:val="single" w:sz="4" w:space="0" w:color="000000"/>
              <w:bottom w:val="single" w:sz="4" w:space="0" w:color="auto"/>
              <w:right w:val="single" w:sz="4" w:space="0" w:color="000000"/>
            </w:tcBorders>
            <w:shd w:val="pct12" w:color="auto" w:fill="auto"/>
            <w:vAlign w:val="center"/>
          </w:tcPr>
          <w:p w14:paraId="2526BBA3" w14:textId="77777777" w:rsidR="00C72E9E" w:rsidRDefault="00000000">
            <w:pPr>
              <w:pStyle w:val="LINHA"/>
              <w:widowControl w:val="0"/>
              <w:tabs>
                <w:tab w:val="clear" w:pos="1800"/>
                <w:tab w:val="clear" w:pos="5400"/>
              </w:tabs>
              <w:rPr>
                <w:rFonts w:ascii="Arial" w:hAnsi="Arial" w:cs="Arial"/>
                <w:b/>
                <w:color w:val="auto"/>
                <w:sz w:val="24"/>
                <w:szCs w:val="24"/>
              </w:rPr>
            </w:pPr>
            <w:r>
              <w:rPr>
                <w:rFonts w:ascii="Arial" w:hAnsi="Arial" w:cs="Arial"/>
                <w:b/>
                <w:color w:val="auto"/>
                <w:sz w:val="24"/>
                <w:szCs w:val="24"/>
              </w:rPr>
              <w:t>PREÇO</w:t>
            </w:r>
          </w:p>
          <w:p w14:paraId="59F92C03" w14:textId="77777777" w:rsidR="00C72E9E" w:rsidRDefault="00000000">
            <w:pPr>
              <w:pStyle w:val="LINHA"/>
              <w:widowControl w:val="0"/>
              <w:tabs>
                <w:tab w:val="clear" w:pos="1800"/>
                <w:tab w:val="clear" w:pos="5400"/>
              </w:tabs>
              <w:rPr>
                <w:rFonts w:ascii="Arial" w:hAnsi="Arial" w:cs="Arial"/>
                <w:b/>
                <w:color w:val="auto"/>
                <w:sz w:val="24"/>
                <w:szCs w:val="24"/>
              </w:rPr>
            </w:pPr>
            <w:r>
              <w:rPr>
                <w:rFonts w:ascii="Arial" w:hAnsi="Arial" w:cs="Arial"/>
                <w:b/>
                <w:color w:val="auto"/>
                <w:sz w:val="24"/>
                <w:szCs w:val="24"/>
              </w:rPr>
              <w:t>UNITÁRIO</w:t>
            </w:r>
          </w:p>
          <w:p w14:paraId="471A5A16" w14:textId="77777777" w:rsidR="00C72E9E" w:rsidRDefault="00000000">
            <w:pPr>
              <w:pStyle w:val="LINHA"/>
              <w:widowControl w:val="0"/>
              <w:tabs>
                <w:tab w:val="clear" w:pos="1800"/>
                <w:tab w:val="clear" w:pos="5400"/>
              </w:tabs>
              <w:rPr>
                <w:rFonts w:ascii="Arial" w:hAnsi="Arial" w:cs="Arial"/>
                <w:b/>
                <w:color w:val="auto"/>
                <w:sz w:val="24"/>
                <w:szCs w:val="24"/>
              </w:rPr>
            </w:pPr>
            <w:r>
              <w:rPr>
                <w:rFonts w:ascii="Arial" w:hAnsi="Arial" w:cs="Arial"/>
                <w:b/>
                <w:color w:val="auto"/>
                <w:sz w:val="24"/>
                <w:szCs w:val="24"/>
              </w:rPr>
              <w:t>(R$)</w:t>
            </w:r>
          </w:p>
        </w:tc>
        <w:tc>
          <w:tcPr>
            <w:tcW w:w="1701" w:type="dxa"/>
            <w:tcBorders>
              <w:top w:val="single" w:sz="4" w:space="0" w:color="000000"/>
              <w:left w:val="single" w:sz="4" w:space="0" w:color="000000"/>
              <w:bottom w:val="single" w:sz="4" w:space="0" w:color="auto"/>
              <w:right w:val="single" w:sz="4" w:space="0" w:color="000000"/>
            </w:tcBorders>
            <w:shd w:val="pct12" w:color="auto" w:fill="auto"/>
            <w:vAlign w:val="center"/>
          </w:tcPr>
          <w:p w14:paraId="58FEE684" w14:textId="77777777" w:rsidR="00C72E9E" w:rsidRDefault="00000000">
            <w:pPr>
              <w:pStyle w:val="LINHA"/>
              <w:widowControl w:val="0"/>
              <w:tabs>
                <w:tab w:val="clear" w:pos="1800"/>
                <w:tab w:val="clear" w:pos="5400"/>
              </w:tabs>
              <w:rPr>
                <w:rFonts w:ascii="Arial" w:hAnsi="Arial" w:cs="Arial"/>
                <w:b/>
                <w:color w:val="auto"/>
                <w:sz w:val="24"/>
                <w:szCs w:val="24"/>
              </w:rPr>
            </w:pPr>
            <w:r>
              <w:rPr>
                <w:rFonts w:ascii="Arial" w:hAnsi="Arial" w:cs="Arial"/>
                <w:b/>
                <w:color w:val="auto"/>
                <w:sz w:val="24"/>
                <w:szCs w:val="24"/>
              </w:rPr>
              <w:t>PREÇO</w:t>
            </w:r>
          </w:p>
          <w:p w14:paraId="45DE3EB4" w14:textId="77777777" w:rsidR="00C72E9E" w:rsidRDefault="00000000">
            <w:pPr>
              <w:pStyle w:val="LINHA"/>
              <w:widowControl w:val="0"/>
              <w:tabs>
                <w:tab w:val="clear" w:pos="1800"/>
                <w:tab w:val="clear" w:pos="5400"/>
              </w:tabs>
              <w:rPr>
                <w:rFonts w:ascii="Arial" w:hAnsi="Arial" w:cs="Arial"/>
                <w:b/>
                <w:color w:val="auto"/>
                <w:sz w:val="24"/>
                <w:szCs w:val="24"/>
              </w:rPr>
            </w:pPr>
            <w:r>
              <w:rPr>
                <w:rFonts w:ascii="Arial" w:hAnsi="Arial" w:cs="Arial"/>
                <w:b/>
                <w:color w:val="auto"/>
                <w:sz w:val="24"/>
                <w:szCs w:val="24"/>
              </w:rPr>
              <w:t>TOTAL</w:t>
            </w:r>
          </w:p>
          <w:p w14:paraId="7A1856AE" w14:textId="77777777" w:rsidR="00C72E9E" w:rsidRDefault="00000000">
            <w:pPr>
              <w:pStyle w:val="LINHA"/>
              <w:widowControl w:val="0"/>
              <w:tabs>
                <w:tab w:val="clear" w:pos="1800"/>
                <w:tab w:val="clear" w:pos="5400"/>
              </w:tabs>
              <w:rPr>
                <w:rFonts w:ascii="Arial" w:hAnsi="Arial" w:cs="Arial"/>
                <w:b/>
                <w:color w:val="auto"/>
                <w:sz w:val="24"/>
                <w:szCs w:val="24"/>
              </w:rPr>
            </w:pPr>
            <w:r>
              <w:rPr>
                <w:rFonts w:ascii="Arial" w:hAnsi="Arial" w:cs="Arial"/>
                <w:b/>
                <w:color w:val="auto"/>
                <w:sz w:val="24"/>
                <w:szCs w:val="24"/>
              </w:rPr>
              <w:t>(R$)</w:t>
            </w:r>
          </w:p>
        </w:tc>
      </w:tr>
      <w:tr w:rsidR="00E70351" w:rsidRPr="00E70351" w14:paraId="6294C665"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417E1AEA" w14:textId="77777777"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1DDB6ADC" w14:textId="77777777"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59F4A53" w14:textId="604DB85B"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301CE" w14:textId="20A6702C"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79929C1" w14:textId="2C2A1E27"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CARIMBO TIPO AUTOMÁTICO EM PLÁSTICO REFORÇADO COM LEGENDA EM BORRACHA AUTO ENTINTADO COM PLACA DE TEXTO MEDINDO 47X18MM COM ESCRITA DEFINIDA PELO CISOP</w:t>
            </w:r>
          </w:p>
        </w:tc>
        <w:tc>
          <w:tcPr>
            <w:tcW w:w="1416" w:type="dxa"/>
            <w:tcBorders>
              <w:top w:val="single" w:sz="4" w:space="0" w:color="auto"/>
              <w:bottom w:val="single" w:sz="4" w:space="0" w:color="auto"/>
            </w:tcBorders>
            <w:vAlign w:val="center"/>
          </w:tcPr>
          <w:p w14:paraId="79E3BCDB" w14:textId="78BF9D52"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48,97</w:t>
            </w:r>
          </w:p>
        </w:tc>
        <w:tc>
          <w:tcPr>
            <w:tcW w:w="1701" w:type="dxa"/>
            <w:tcBorders>
              <w:top w:val="single" w:sz="4" w:space="0" w:color="auto"/>
              <w:left w:val="single" w:sz="4" w:space="0" w:color="auto"/>
              <w:bottom w:val="single" w:sz="4" w:space="0" w:color="auto"/>
              <w:right w:val="single" w:sz="4" w:space="0" w:color="auto"/>
            </w:tcBorders>
            <w:vAlign w:val="center"/>
          </w:tcPr>
          <w:p w14:paraId="30D12568" w14:textId="6172B97C" w:rsidR="00E70351" w:rsidRPr="00E70351" w:rsidRDefault="00325202" w:rsidP="00E70351">
            <w:pPr>
              <w:widowControl w:val="0"/>
              <w:jc w:val="right"/>
              <w:rPr>
                <w:rFonts w:ascii="Arial" w:hAnsi="Arial" w:cs="Arial"/>
                <w:sz w:val="24"/>
                <w:szCs w:val="24"/>
              </w:rPr>
            </w:pPr>
            <w:r>
              <w:rPr>
                <w:rFonts w:ascii="Arial" w:hAnsi="Arial" w:cs="Arial"/>
                <w:sz w:val="24"/>
                <w:szCs w:val="24"/>
              </w:rPr>
              <w:t>4.897,00</w:t>
            </w:r>
          </w:p>
        </w:tc>
      </w:tr>
      <w:tr w:rsidR="00E70351" w:rsidRPr="00E70351" w14:paraId="56C4F161"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008BF2B4" w14:textId="126B08E0"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13EA86FC" w14:textId="4C1997F6"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7492FBE" w14:textId="66D393A9"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B941DC" w14:textId="5DD49DE6" w:rsidR="00E70351" w:rsidRPr="00E70351" w:rsidRDefault="00E70351" w:rsidP="00E70351">
            <w:pPr>
              <w:widowControl w:val="0"/>
              <w:jc w:val="center"/>
              <w:rPr>
                <w:rFonts w:ascii="Arial" w:hAnsi="Arial" w:cs="Arial"/>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7206F1A" w14:textId="40BA62C9"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 xml:space="preserve">CARIMBO TIPO AUTOMÁTICO </w:t>
            </w:r>
            <w:r w:rsidRPr="00E70351">
              <w:rPr>
                <w:rFonts w:ascii="Arial" w:hAnsi="Arial" w:cs="Arial"/>
                <w:sz w:val="24"/>
                <w:szCs w:val="24"/>
                <w:lang w:eastAsia="pt-BR"/>
              </w:rPr>
              <w:lastRenderedPageBreak/>
              <w:t>EM PLÁSTICO REFORÇADO COM LEGENDA EM BORRACHA AUTO ENTINTADO COM PLACA DE TEXTO MEDINDO 58X22MM COM ESCRITA DEFINIDA PELO CISOP</w:t>
            </w:r>
          </w:p>
        </w:tc>
        <w:tc>
          <w:tcPr>
            <w:tcW w:w="1416" w:type="dxa"/>
            <w:tcBorders>
              <w:top w:val="single" w:sz="4" w:space="0" w:color="auto"/>
              <w:bottom w:val="single" w:sz="4" w:space="0" w:color="auto"/>
            </w:tcBorders>
            <w:vAlign w:val="center"/>
          </w:tcPr>
          <w:p w14:paraId="0252EFE5" w14:textId="6A033E62"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lastRenderedPageBreak/>
              <w:t>68,03</w:t>
            </w:r>
          </w:p>
        </w:tc>
        <w:tc>
          <w:tcPr>
            <w:tcW w:w="1701" w:type="dxa"/>
            <w:tcBorders>
              <w:top w:val="single" w:sz="4" w:space="0" w:color="auto"/>
              <w:left w:val="single" w:sz="4" w:space="0" w:color="auto"/>
              <w:bottom w:val="single" w:sz="4" w:space="0" w:color="auto"/>
              <w:right w:val="single" w:sz="4" w:space="0" w:color="auto"/>
            </w:tcBorders>
            <w:vAlign w:val="center"/>
          </w:tcPr>
          <w:p w14:paraId="42C9E78D" w14:textId="14A86279" w:rsidR="00E70351" w:rsidRPr="00E70351" w:rsidRDefault="00325202" w:rsidP="00E70351">
            <w:pPr>
              <w:widowControl w:val="0"/>
              <w:jc w:val="right"/>
              <w:rPr>
                <w:rFonts w:ascii="Arial" w:hAnsi="Arial" w:cs="Arial"/>
                <w:sz w:val="24"/>
                <w:szCs w:val="24"/>
              </w:rPr>
            </w:pPr>
            <w:r>
              <w:rPr>
                <w:rFonts w:ascii="Arial" w:hAnsi="Arial" w:cs="Arial"/>
                <w:sz w:val="24"/>
                <w:szCs w:val="24"/>
              </w:rPr>
              <w:t>6.803,00</w:t>
            </w:r>
          </w:p>
        </w:tc>
      </w:tr>
      <w:tr w:rsidR="00E70351" w:rsidRPr="00E70351" w14:paraId="73712F8D"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5C6CE8F5" w14:textId="2C3C9D47"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5931ED39" w14:textId="0DAD672C"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6684F6" w14:textId="496C97E1"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7C8BA" w14:textId="660B6AED"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0AC6F0B" w14:textId="5F11FE48"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CARIMBO TIPO AUTOMÁTICO EM PLÁSTICO REFORÇADO COM LEGENDA EM BORRACHA AUTO ENTINTADO COM PLACA DE TEXTO MEDINDO 70X25MM COM ESCRITA DEFINIDA PELO CISOP</w:t>
            </w:r>
          </w:p>
        </w:tc>
        <w:tc>
          <w:tcPr>
            <w:tcW w:w="1416" w:type="dxa"/>
            <w:tcBorders>
              <w:top w:val="single" w:sz="4" w:space="0" w:color="auto"/>
              <w:bottom w:val="single" w:sz="4" w:space="0" w:color="auto"/>
            </w:tcBorders>
            <w:vAlign w:val="center"/>
          </w:tcPr>
          <w:p w14:paraId="522CF347" w14:textId="197D2F83"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84,26</w:t>
            </w:r>
          </w:p>
        </w:tc>
        <w:tc>
          <w:tcPr>
            <w:tcW w:w="1701" w:type="dxa"/>
            <w:tcBorders>
              <w:top w:val="single" w:sz="4" w:space="0" w:color="auto"/>
              <w:left w:val="single" w:sz="4" w:space="0" w:color="auto"/>
              <w:bottom w:val="single" w:sz="4" w:space="0" w:color="auto"/>
              <w:right w:val="single" w:sz="4" w:space="0" w:color="auto"/>
            </w:tcBorders>
            <w:vAlign w:val="center"/>
          </w:tcPr>
          <w:p w14:paraId="217DD56B" w14:textId="533734B8" w:rsidR="00E70351" w:rsidRPr="00E70351" w:rsidRDefault="00325202" w:rsidP="00E70351">
            <w:pPr>
              <w:widowControl w:val="0"/>
              <w:jc w:val="right"/>
              <w:rPr>
                <w:rFonts w:ascii="Arial" w:hAnsi="Arial" w:cs="Arial"/>
                <w:sz w:val="24"/>
                <w:szCs w:val="24"/>
              </w:rPr>
            </w:pPr>
            <w:r>
              <w:rPr>
                <w:rFonts w:ascii="Arial" w:hAnsi="Arial" w:cs="Arial"/>
                <w:sz w:val="24"/>
                <w:szCs w:val="24"/>
              </w:rPr>
              <w:t>8.426,00</w:t>
            </w:r>
          </w:p>
        </w:tc>
      </w:tr>
      <w:tr w:rsidR="00E70351" w:rsidRPr="00E70351" w14:paraId="127182A1"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583A3194" w14:textId="6C78DBBF"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4B8CD042" w14:textId="70F64299"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1E577A" w14:textId="5054F77B"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EEBEA" w14:textId="66A71607" w:rsidR="00E70351" w:rsidRPr="00E70351" w:rsidRDefault="00E70351" w:rsidP="00E70351">
            <w:pPr>
              <w:widowControl w:val="0"/>
              <w:jc w:val="center"/>
              <w:rPr>
                <w:rFonts w:ascii="Arial" w:hAnsi="Arial" w:cs="Arial"/>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67D4EF2" w14:textId="3304FD69" w:rsidR="00E70351" w:rsidRPr="00E70351" w:rsidRDefault="00E70351" w:rsidP="00E70351">
            <w:pPr>
              <w:pStyle w:val="Default"/>
              <w:widowControl w:val="0"/>
              <w:ind w:left="34"/>
              <w:jc w:val="both"/>
              <w:rPr>
                <w:rFonts w:ascii="Arial" w:hAnsi="Arial" w:cs="Arial"/>
                <w:color w:val="auto"/>
              </w:rPr>
            </w:pPr>
            <w:r w:rsidRPr="00E70351">
              <w:rPr>
                <w:rFonts w:ascii="Arial" w:hAnsi="Arial" w:cs="Arial"/>
                <w:color w:val="auto"/>
              </w:rPr>
              <w:t>CARIMBO TIPO AUTOMÁTICO EM PLÁSTICO REFORÇADO COM LEGENDA EM BORRACHA AUTO ENTINTADO COM PLACA DE TEXTO MEDINDO 40X40MM COM ESCRITA DEFINIDA PELO CISOP</w:t>
            </w:r>
          </w:p>
        </w:tc>
        <w:tc>
          <w:tcPr>
            <w:tcW w:w="1416" w:type="dxa"/>
            <w:tcBorders>
              <w:top w:val="single" w:sz="4" w:space="0" w:color="auto"/>
              <w:bottom w:val="single" w:sz="4" w:space="0" w:color="auto"/>
            </w:tcBorders>
            <w:vAlign w:val="center"/>
          </w:tcPr>
          <w:p w14:paraId="604A52B5" w14:textId="72947C5E"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90,79</w:t>
            </w:r>
          </w:p>
        </w:tc>
        <w:tc>
          <w:tcPr>
            <w:tcW w:w="1701" w:type="dxa"/>
            <w:tcBorders>
              <w:top w:val="single" w:sz="4" w:space="0" w:color="auto"/>
              <w:left w:val="single" w:sz="4" w:space="0" w:color="auto"/>
              <w:bottom w:val="single" w:sz="4" w:space="0" w:color="auto"/>
              <w:right w:val="single" w:sz="4" w:space="0" w:color="auto"/>
            </w:tcBorders>
            <w:vAlign w:val="center"/>
          </w:tcPr>
          <w:p w14:paraId="1E53DDD2" w14:textId="6E9EE7D6" w:rsidR="00E70351" w:rsidRPr="00E70351" w:rsidRDefault="00325202" w:rsidP="00E70351">
            <w:pPr>
              <w:widowControl w:val="0"/>
              <w:jc w:val="right"/>
              <w:rPr>
                <w:rFonts w:ascii="Arial" w:hAnsi="Arial" w:cs="Arial"/>
                <w:sz w:val="24"/>
                <w:szCs w:val="24"/>
              </w:rPr>
            </w:pPr>
            <w:r>
              <w:rPr>
                <w:rFonts w:ascii="Arial" w:hAnsi="Arial" w:cs="Arial"/>
                <w:sz w:val="24"/>
                <w:szCs w:val="24"/>
              </w:rPr>
              <w:t>1.361,85</w:t>
            </w:r>
          </w:p>
        </w:tc>
      </w:tr>
      <w:tr w:rsidR="00E70351" w:rsidRPr="00E70351" w14:paraId="1F770E55"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27AD1CF4" w14:textId="067A89CF"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373C748A" w14:textId="3E11AC3B"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54F98F1" w14:textId="617A6A14"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AB21F9" w14:textId="30445F4D"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5435826" w14:textId="4A08E53D"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CARIMBO TIPO AUTOMÁTICO EM PLÁSTICO REFORÇADO COM LEGENDA EM BORRACHA AUTO ENTINTADO COM PLACA DE TEXTO MEDINDO 60X40MM COM ESCRITA DEFINIDA PELO CISOP</w:t>
            </w:r>
          </w:p>
        </w:tc>
        <w:tc>
          <w:tcPr>
            <w:tcW w:w="1416" w:type="dxa"/>
            <w:tcBorders>
              <w:top w:val="single" w:sz="4" w:space="0" w:color="auto"/>
              <w:bottom w:val="single" w:sz="4" w:space="0" w:color="auto"/>
            </w:tcBorders>
            <w:vAlign w:val="center"/>
          </w:tcPr>
          <w:p w14:paraId="73998C08" w14:textId="457422CD"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87,54</w:t>
            </w:r>
          </w:p>
        </w:tc>
        <w:tc>
          <w:tcPr>
            <w:tcW w:w="1701" w:type="dxa"/>
            <w:tcBorders>
              <w:top w:val="single" w:sz="4" w:space="0" w:color="auto"/>
              <w:left w:val="single" w:sz="4" w:space="0" w:color="auto"/>
              <w:bottom w:val="single" w:sz="4" w:space="0" w:color="auto"/>
              <w:right w:val="single" w:sz="4" w:space="0" w:color="auto"/>
            </w:tcBorders>
            <w:vAlign w:val="center"/>
          </w:tcPr>
          <w:p w14:paraId="649E1420" w14:textId="38902CA4" w:rsidR="00E70351" w:rsidRPr="00E70351" w:rsidRDefault="00325202" w:rsidP="00E70351">
            <w:pPr>
              <w:widowControl w:val="0"/>
              <w:jc w:val="right"/>
              <w:rPr>
                <w:rFonts w:ascii="Arial" w:hAnsi="Arial" w:cs="Arial"/>
                <w:sz w:val="24"/>
                <w:szCs w:val="24"/>
              </w:rPr>
            </w:pPr>
            <w:r>
              <w:rPr>
                <w:rFonts w:ascii="Arial" w:hAnsi="Arial" w:cs="Arial"/>
                <w:sz w:val="24"/>
                <w:szCs w:val="24"/>
              </w:rPr>
              <w:t>1.313,10</w:t>
            </w:r>
          </w:p>
        </w:tc>
      </w:tr>
      <w:tr w:rsidR="00E70351" w:rsidRPr="00E70351" w14:paraId="4F457894"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356D8C46" w14:textId="47F4F2C3"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46AB3883" w14:textId="1D9B7F6D"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1A3E6B0" w14:textId="524F2DF3"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D5B365" w14:textId="42A2A67C" w:rsidR="00E70351" w:rsidRPr="00E70351" w:rsidRDefault="00E70351" w:rsidP="00E70351">
            <w:pPr>
              <w:widowControl w:val="0"/>
              <w:jc w:val="center"/>
              <w:rPr>
                <w:rFonts w:ascii="Arial" w:hAnsi="Arial" w:cs="Arial"/>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501224" w14:textId="74D9A967"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CARIMBO TIPO AUTOMÁTICO EM PLÁSTICO REFORÇADO COM LEGENDA EM BORRACHA AUTO ENTINTADO COM PLACA DE TEXTO MEDINDO 32X55MM COM ESCRITA DEFINIDA PELO CISOP</w:t>
            </w:r>
          </w:p>
        </w:tc>
        <w:tc>
          <w:tcPr>
            <w:tcW w:w="1416" w:type="dxa"/>
            <w:tcBorders>
              <w:top w:val="single" w:sz="4" w:space="0" w:color="auto"/>
              <w:bottom w:val="single" w:sz="4" w:space="0" w:color="auto"/>
            </w:tcBorders>
            <w:vAlign w:val="center"/>
          </w:tcPr>
          <w:p w14:paraId="06D4D103" w14:textId="1367E7AB"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100,66</w:t>
            </w:r>
          </w:p>
        </w:tc>
        <w:tc>
          <w:tcPr>
            <w:tcW w:w="1701" w:type="dxa"/>
            <w:tcBorders>
              <w:top w:val="single" w:sz="4" w:space="0" w:color="auto"/>
              <w:left w:val="single" w:sz="4" w:space="0" w:color="auto"/>
              <w:bottom w:val="single" w:sz="4" w:space="0" w:color="auto"/>
              <w:right w:val="single" w:sz="4" w:space="0" w:color="auto"/>
            </w:tcBorders>
            <w:vAlign w:val="center"/>
          </w:tcPr>
          <w:p w14:paraId="2D632314" w14:textId="438E8EF2" w:rsidR="00E70351" w:rsidRPr="00E70351" w:rsidRDefault="00325202" w:rsidP="00E70351">
            <w:pPr>
              <w:widowControl w:val="0"/>
              <w:jc w:val="right"/>
              <w:rPr>
                <w:rFonts w:ascii="Arial" w:hAnsi="Arial" w:cs="Arial"/>
                <w:sz w:val="24"/>
                <w:szCs w:val="24"/>
              </w:rPr>
            </w:pPr>
            <w:r>
              <w:rPr>
                <w:rFonts w:ascii="Arial" w:hAnsi="Arial" w:cs="Arial"/>
                <w:sz w:val="24"/>
                <w:szCs w:val="24"/>
              </w:rPr>
              <w:t>5.033,00</w:t>
            </w:r>
          </w:p>
        </w:tc>
      </w:tr>
      <w:tr w:rsidR="00E70351" w:rsidRPr="00E70351" w14:paraId="76D250E2"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372F9617" w14:textId="13976660"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379DBF68" w14:textId="3CC6D255"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C4C476" w14:textId="5D44C3C3"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1A7E0" w14:textId="3216E6AF"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822161" w14:textId="339C8F0F"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 xml:space="preserve">CARIMBO TIPO AUTOMÁTICO EM PLÁSTICO REFORÇADO COM LEGENDA EM BORRACHA AUTO ENTINTADO </w:t>
            </w:r>
            <w:r w:rsidRPr="00E70351">
              <w:rPr>
                <w:rFonts w:ascii="Arial" w:hAnsi="Arial" w:cs="Arial"/>
                <w:sz w:val="24"/>
                <w:szCs w:val="24"/>
                <w:lang w:eastAsia="pt-BR"/>
              </w:rPr>
              <w:lastRenderedPageBreak/>
              <w:t>COM PLACA DE TEXTO MEDINDO 25X25MM COM ESCRITA DEFINIDA PELO CISOP</w:t>
            </w:r>
          </w:p>
        </w:tc>
        <w:tc>
          <w:tcPr>
            <w:tcW w:w="1416" w:type="dxa"/>
            <w:tcBorders>
              <w:top w:val="single" w:sz="4" w:space="0" w:color="auto"/>
              <w:bottom w:val="single" w:sz="4" w:space="0" w:color="auto"/>
            </w:tcBorders>
            <w:vAlign w:val="center"/>
          </w:tcPr>
          <w:p w14:paraId="59475A62" w14:textId="142F52C1"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lastRenderedPageBreak/>
              <w:t>88,16</w:t>
            </w:r>
          </w:p>
        </w:tc>
        <w:tc>
          <w:tcPr>
            <w:tcW w:w="1701" w:type="dxa"/>
            <w:tcBorders>
              <w:top w:val="single" w:sz="4" w:space="0" w:color="auto"/>
              <w:left w:val="single" w:sz="4" w:space="0" w:color="auto"/>
              <w:bottom w:val="single" w:sz="4" w:space="0" w:color="auto"/>
              <w:right w:val="single" w:sz="4" w:space="0" w:color="auto"/>
            </w:tcBorders>
            <w:vAlign w:val="center"/>
          </w:tcPr>
          <w:p w14:paraId="21633AC5" w14:textId="7B3A20BC" w:rsidR="00E70351" w:rsidRPr="00E70351" w:rsidRDefault="00325202" w:rsidP="00E70351">
            <w:pPr>
              <w:widowControl w:val="0"/>
              <w:jc w:val="right"/>
              <w:rPr>
                <w:rFonts w:ascii="Arial" w:hAnsi="Arial" w:cs="Arial"/>
                <w:sz w:val="24"/>
                <w:szCs w:val="24"/>
              </w:rPr>
            </w:pPr>
            <w:r>
              <w:rPr>
                <w:rFonts w:ascii="Arial" w:hAnsi="Arial" w:cs="Arial"/>
                <w:sz w:val="24"/>
                <w:szCs w:val="24"/>
              </w:rPr>
              <w:t>4.408,00</w:t>
            </w:r>
          </w:p>
        </w:tc>
      </w:tr>
      <w:tr w:rsidR="00E70351" w:rsidRPr="00E70351" w14:paraId="3824857B"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7D75EC94" w14:textId="6CF41A80"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3001DAFC" w14:textId="61371CCC"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23ABAB4" w14:textId="1828F0DE"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197E55" w14:textId="75AD33E3"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7104EC9" w14:textId="10AC70FF"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CARIMBO TIPO AUTOMÁTICO EM PLÁSTICO REFORÇADO COM LEGENDA EM BORRACHA AUTO ENTINTADO COM PLACA DE TEXTO MEDINDO 59X23MM COM ESCRITA DEFINIDA PELO CISOP</w:t>
            </w:r>
          </w:p>
        </w:tc>
        <w:tc>
          <w:tcPr>
            <w:tcW w:w="1416" w:type="dxa"/>
            <w:tcBorders>
              <w:top w:val="single" w:sz="4" w:space="0" w:color="auto"/>
              <w:bottom w:val="single" w:sz="4" w:space="0" w:color="auto"/>
            </w:tcBorders>
            <w:vAlign w:val="center"/>
          </w:tcPr>
          <w:p w14:paraId="67AB2891" w14:textId="76868276"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83,70</w:t>
            </w:r>
          </w:p>
        </w:tc>
        <w:tc>
          <w:tcPr>
            <w:tcW w:w="1701" w:type="dxa"/>
            <w:tcBorders>
              <w:top w:val="single" w:sz="4" w:space="0" w:color="auto"/>
              <w:left w:val="single" w:sz="4" w:space="0" w:color="auto"/>
              <w:bottom w:val="single" w:sz="4" w:space="0" w:color="auto"/>
              <w:right w:val="single" w:sz="4" w:space="0" w:color="auto"/>
            </w:tcBorders>
            <w:vAlign w:val="center"/>
          </w:tcPr>
          <w:p w14:paraId="2C4041AE" w14:textId="5EAA7624" w:rsidR="00E70351" w:rsidRPr="00E70351" w:rsidRDefault="00325202" w:rsidP="00E70351">
            <w:pPr>
              <w:widowControl w:val="0"/>
              <w:jc w:val="right"/>
              <w:rPr>
                <w:rFonts w:ascii="Arial" w:hAnsi="Arial" w:cs="Arial"/>
                <w:sz w:val="24"/>
                <w:szCs w:val="24"/>
              </w:rPr>
            </w:pPr>
            <w:r>
              <w:rPr>
                <w:rFonts w:ascii="Arial" w:hAnsi="Arial" w:cs="Arial"/>
                <w:sz w:val="24"/>
                <w:szCs w:val="24"/>
              </w:rPr>
              <w:t>4.185,00</w:t>
            </w:r>
          </w:p>
        </w:tc>
      </w:tr>
      <w:tr w:rsidR="00E70351" w:rsidRPr="00E70351" w14:paraId="54E2CCEE"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6C218E48" w14:textId="5636FB04"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5E5C4EC0" w14:textId="7A4AB724" w:rsidR="00E70351" w:rsidRPr="00E70351" w:rsidRDefault="00E70351" w:rsidP="00E70351">
            <w:pPr>
              <w:pStyle w:val="TextosemFormatao"/>
              <w:widowControl w:val="0"/>
              <w:jc w:val="center"/>
              <w:rPr>
                <w:rFonts w:ascii="Arial" w:eastAsia="Arial Unicode MS" w:hAnsi="Arial" w:cs="Arial"/>
                <w:sz w:val="24"/>
                <w:szCs w:val="24"/>
              </w:rPr>
            </w:pPr>
            <w:r w:rsidRPr="00E70351">
              <w:rPr>
                <w:rFonts w:ascii="Arial" w:eastAsia="Arial Unicode MS" w:hAnsi="Arial" w:cs="Arial"/>
                <w:sz w:val="24"/>
                <w:szCs w:val="24"/>
              </w:rPr>
              <w:t>0</w:t>
            </w:r>
            <w:r>
              <w:rPr>
                <w:rFonts w:ascii="Arial" w:eastAsia="Arial Unicode MS" w:hAnsi="Arial" w:cs="Arial"/>
                <w:sz w:val="24"/>
                <w:szCs w:val="24"/>
              </w:rPr>
              <w:t>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645F97D" w14:textId="42779EE8"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80ECCE" w14:textId="021813EF"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E095DC0" w14:textId="70C16FA5"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CARIMBO TIPO AUTOMÁTICO EM PLÁSTICO REFORÇADO COM LEGENDA EM BORRACHA AUTO ENTINTADO COM PLACA DE TEXTO MEDINDO 14X38MM COM ESCRITA DEFINIDA PELO CISOP</w:t>
            </w:r>
          </w:p>
        </w:tc>
        <w:tc>
          <w:tcPr>
            <w:tcW w:w="1416" w:type="dxa"/>
            <w:tcBorders>
              <w:top w:val="single" w:sz="4" w:space="0" w:color="auto"/>
              <w:bottom w:val="single" w:sz="4" w:space="0" w:color="auto"/>
            </w:tcBorders>
            <w:vAlign w:val="center"/>
          </w:tcPr>
          <w:p w14:paraId="185E4A19" w14:textId="2147EC98"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45,22</w:t>
            </w:r>
          </w:p>
        </w:tc>
        <w:tc>
          <w:tcPr>
            <w:tcW w:w="1701" w:type="dxa"/>
            <w:tcBorders>
              <w:top w:val="single" w:sz="4" w:space="0" w:color="auto"/>
              <w:left w:val="single" w:sz="4" w:space="0" w:color="auto"/>
              <w:bottom w:val="single" w:sz="4" w:space="0" w:color="auto"/>
              <w:right w:val="single" w:sz="4" w:space="0" w:color="auto"/>
            </w:tcBorders>
            <w:vAlign w:val="center"/>
          </w:tcPr>
          <w:p w14:paraId="744D4F29" w14:textId="5F293327" w:rsidR="00E70351" w:rsidRPr="00E70351" w:rsidRDefault="00325202" w:rsidP="00E70351">
            <w:pPr>
              <w:widowControl w:val="0"/>
              <w:jc w:val="right"/>
              <w:rPr>
                <w:rFonts w:ascii="Arial" w:hAnsi="Arial" w:cs="Arial"/>
                <w:sz w:val="24"/>
                <w:szCs w:val="24"/>
              </w:rPr>
            </w:pPr>
            <w:r>
              <w:rPr>
                <w:rFonts w:ascii="Arial" w:hAnsi="Arial" w:cs="Arial"/>
                <w:sz w:val="24"/>
                <w:szCs w:val="24"/>
              </w:rPr>
              <w:t>2.261,00</w:t>
            </w:r>
          </w:p>
        </w:tc>
      </w:tr>
      <w:tr w:rsidR="00E70351" w:rsidRPr="00E70351" w14:paraId="50B585B0"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1BDCBC2D" w14:textId="0218F2A0"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7E2BCB88" w14:textId="2A807774"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2C21A8" w14:textId="47E4F325"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14109C" w14:textId="3550BA11"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DCDFDC6" w14:textId="74FF0007"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CARIMBO TIPO AUTOMÁTICO EM PLÁSTICO REFORÇADO COM LEGENDA EM BORRACHA AUTO ENTINTADO COM PLACA DE TEXTO MEDINDO 75X38MM COM ESCRITA DEFINIDA PELO CISOP</w:t>
            </w:r>
          </w:p>
        </w:tc>
        <w:tc>
          <w:tcPr>
            <w:tcW w:w="1416" w:type="dxa"/>
            <w:tcBorders>
              <w:top w:val="single" w:sz="4" w:space="0" w:color="auto"/>
              <w:bottom w:val="single" w:sz="4" w:space="0" w:color="auto"/>
            </w:tcBorders>
            <w:vAlign w:val="center"/>
          </w:tcPr>
          <w:p w14:paraId="528D6B3F" w14:textId="5F4C4348"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99,70</w:t>
            </w:r>
          </w:p>
        </w:tc>
        <w:tc>
          <w:tcPr>
            <w:tcW w:w="1701" w:type="dxa"/>
            <w:tcBorders>
              <w:top w:val="single" w:sz="4" w:space="0" w:color="auto"/>
              <w:left w:val="single" w:sz="4" w:space="0" w:color="auto"/>
              <w:bottom w:val="single" w:sz="4" w:space="0" w:color="auto"/>
              <w:right w:val="single" w:sz="4" w:space="0" w:color="auto"/>
            </w:tcBorders>
            <w:vAlign w:val="center"/>
          </w:tcPr>
          <w:p w14:paraId="16583352" w14:textId="72FB026C" w:rsidR="00E70351" w:rsidRPr="00E70351" w:rsidRDefault="00325202" w:rsidP="00E70351">
            <w:pPr>
              <w:widowControl w:val="0"/>
              <w:jc w:val="right"/>
              <w:rPr>
                <w:rFonts w:ascii="Arial" w:hAnsi="Arial" w:cs="Arial"/>
                <w:sz w:val="24"/>
                <w:szCs w:val="24"/>
              </w:rPr>
            </w:pPr>
            <w:r>
              <w:rPr>
                <w:rFonts w:ascii="Arial" w:hAnsi="Arial" w:cs="Arial"/>
                <w:sz w:val="24"/>
                <w:szCs w:val="24"/>
              </w:rPr>
              <w:t>4.985,00</w:t>
            </w:r>
          </w:p>
        </w:tc>
      </w:tr>
      <w:tr w:rsidR="00E70351" w:rsidRPr="00E70351" w14:paraId="5E556159"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5ED693EB" w14:textId="0074E765"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68F5762F" w14:textId="161AE4E5"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w:t>
            </w:r>
            <w:r w:rsidRPr="00E70351">
              <w:rPr>
                <w:rFonts w:ascii="Arial" w:eastAsia="Arial Unicode MS" w:hAnsi="Arial" w:cs="Arial"/>
                <w:sz w:val="24"/>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BC3E4C8" w14:textId="75B11549"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2CA23A" w14:textId="258A7E64"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C584F2E" w14:textId="4D1F9952"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47X18MM COM ESCRITA DEFINIDA PELO CISOP</w:t>
            </w:r>
          </w:p>
        </w:tc>
        <w:tc>
          <w:tcPr>
            <w:tcW w:w="1416" w:type="dxa"/>
            <w:tcBorders>
              <w:top w:val="single" w:sz="4" w:space="0" w:color="auto"/>
              <w:bottom w:val="single" w:sz="4" w:space="0" w:color="auto"/>
            </w:tcBorders>
            <w:vAlign w:val="center"/>
          </w:tcPr>
          <w:p w14:paraId="12E275D3" w14:textId="0BBE069D"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23,73</w:t>
            </w:r>
          </w:p>
        </w:tc>
        <w:tc>
          <w:tcPr>
            <w:tcW w:w="1701" w:type="dxa"/>
            <w:tcBorders>
              <w:top w:val="single" w:sz="4" w:space="0" w:color="auto"/>
              <w:left w:val="single" w:sz="4" w:space="0" w:color="auto"/>
              <w:bottom w:val="single" w:sz="4" w:space="0" w:color="auto"/>
              <w:right w:val="single" w:sz="4" w:space="0" w:color="auto"/>
            </w:tcBorders>
            <w:vAlign w:val="center"/>
          </w:tcPr>
          <w:p w14:paraId="14CED887" w14:textId="6A748147" w:rsidR="00E70351" w:rsidRPr="00E70351" w:rsidRDefault="00325202" w:rsidP="00E70351">
            <w:pPr>
              <w:widowControl w:val="0"/>
              <w:jc w:val="right"/>
              <w:rPr>
                <w:rFonts w:ascii="Arial" w:hAnsi="Arial" w:cs="Arial"/>
                <w:sz w:val="24"/>
                <w:szCs w:val="24"/>
              </w:rPr>
            </w:pPr>
            <w:r>
              <w:rPr>
                <w:rFonts w:ascii="Arial" w:hAnsi="Arial" w:cs="Arial"/>
                <w:sz w:val="24"/>
                <w:szCs w:val="24"/>
              </w:rPr>
              <w:t>2.373,00</w:t>
            </w:r>
          </w:p>
        </w:tc>
      </w:tr>
      <w:tr w:rsidR="00E70351" w:rsidRPr="00E70351" w14:paraId="7E738604"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0C8476EA" w14:textId="1EF37E61"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50D2B1D8" w14:textId="4969484A"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FD8635" w14:textId="5049B435"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1277D2" w14:textId="369331CB"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98B8197" w14:textId="47E9F8BC"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58X22MM COM ESCRITA DEFINIDA PELO CISOP</w:t>
            </w:r>
          </w:p>
        </w:tc>
        <w:tc>
          <w:tcPr>
            <w:tcW w:w="1416" w:type="dxa"/>
            <w:tcBorders>
              <w:top w:val="single" w:sz="4" w:space="0" w:color="auto"/>
              <w:bottom w:val="single" w:sz="4" w:space="0" w:color="auto"/>
            </w:tcBorders>
            <w:vAlign w:val="center"/>
          </w:tcPr>
          <w:p w14:paraId="57F75093" w14:textId="14106644"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22,50</w:t>
            </w:r>
          </w:p>
        </w:tc>
        <w:tc>
          <w:tcPr>
            <w:tcW w:w="1701" w:type="dxa"/>
            <w:tcBorders>
              <w:top w:val="single" w:sz="4" w:space="0" w:color="auto"/>
              <w:left w:val="single" w:sz="4" w:space="0" w:color="auto"/>
              <w:bottom w:val="single" w:sz="4" w:space="0" w:color="auto"/>
              <w:right w:val="single" w:sz="4" w:space="0" w:color="auto"/>
            </w:tcBorders>
            <w:vAlign w:val="center"/>
          </w:tcPr>
          <w:p w14:paraId="45DB059F" w14:textId="3CDF5978" w:rsidR="00E70351" w:rsidRPr="00E70351" w:rsidRDefault="00325202" w:rsidP="00E70351">
            <w:pPr>
              <w:widowControl w:val="0"/>
              <w:jc w:val="right"/>
              <w:rPr>
                <w:rFonts w:ascii="Arial" w:hAnsi="Arial" w:cs="Arial"/>
                <w:sz w:val="24"/>
                <w:szCs w:val="24"/>
              </w:rPr>
            </w:pPr>
            <w:r>
              <w:rPr>
                <w:rFonts w:ascii="Arial" w:hAnsi="Arial" w:cs="Arial"/>
                <w:sz w:val="24"/>
                <w:szCs w:val="24"/>
              </w:rPr>
              <w:t>2.250,00</w:t>
            </w:r>
          </w:p>
        </w:tc>
      </w:tr>
      <w:tr w:rsidR="00E70351" w:rsidRPr="00E70351" w14:paraId="780AF16A"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30E93ED1" w14:textId="23352A2A"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7F1B9909" w14:textId="50F4C56E"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0CAE88D" w14:textId="75F822C7"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4853D8" w14:textId="4B5B2E5E"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8C57183" w14:textId="040EB294"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70X25MM COM ESCRITA DEFINIDA PELO CISOP</w:t>
            </w:r>
          </w:p>
        </w:tc>
        <w:tc>
          <w:tcPr>
            <w:tcW w:w="1416" w:type="dxa"/>
            <w:tcBorders>
              <w:top w:val="single" w:sz="4" w:space="0" w:color="auto"/>
              <w:bottom w:val="single" w:sz="4" w:space="0" w:color="auto"/>
            </w:tcBorders>
            <w:vAlign w:val="center"/>
          </w:tcPr>
          <w:p w14:paraId="79A0ABF1" w14:textId="542FFF24"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31,85</w:t>
            </w:r>
          </w:p>
        </w:tc>
        <w:tc>
          <w:tcPr>
            <w:tcW w:w="1701" w:type="dxa"/>
            <w:tcBorders>
              <w:top w:val="single" w:sz="4" w:space="0" w:color="auto"/>
              <w:left w:val="single" w:sz="4" w:space="0" w:color="auto"/>
              <w:bottom w:val="single" w:sz="4" w:space="0" w:color="auto"/>
              <w:right w:val="single" w:sz="4" w:space="0" w:color="auto"/>
            </w:tcBorders>
            <w:vAlign w:val="center"/>
          </w:tcPr>
          <w:p w14:paraId="23F13856" w14:textId="27C339EC" w:rsidR="00E70351" w:rsidRPr="00E70351" w:rsidRDefault="00325202" w:rsidP="00E70351">
            <w:pPr>
              <w:widowControl w:val="0"/>
              <w:jc w:val="right"/>
              <w:rPr>
                <w:rFonts w:ascii="Arial" w:hAnsi="Arial" w:cs="Arial"/>
                <w:sz w:val="24"/>
                <w:szCs w:val="24"/>
              </w:rPr>
            </w:pPr>
            <w:r>
              <w:rPr>
                <w:rFonts w:ascii="Arial" w:hAnsi="Arial" w:cs="Arial"/>
                <w:sz w:val="24"/>
                <w:szCs w:val="24"/>
              </w:rPr>
              <w:t>3.185,00</w:t>
            </w:r>
          </w:p>
        </w:tc>
      </w:tr>
      <w:tr w:rsidR="00E70351" w:rsidRPr="00E70351" w14:paraId="4F87F72C"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56DC55DC" w14:textId="6EC6273E"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lastRenderedPageBreak/>
              <w:t>01</w:t>
            </w:r>
          </w:p>
        </w:tc>
        <w:tc>
          <w:tcPr>
            <w:tcW w:w="854" w:type="dxa"/>
            <w:tcBorders>
              <w:top w:val="single" w:sz="4" w:space="0" w:color="auto"/>
              <w:left w:val="single" w:sz="4" w:space="0" w:color="auto"/>
              <w:bottom w:val="single" w:sz="4" w:space="0" w:color="auto"/>
              <w:right w:val="single" w:sz="4" w:space="0" w:color="auto"/>
            </w:tcBorders>
            <w:vAlign w:val="center"/>
          </w:tcPr>
          <w:p w14:paraId="5DD6B78E" w14:textId="3D60DDA0"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4CAC3D" w14:textId="42E596DB"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7857FB" w14:textId="7CD92725"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4D41E63" w14:textId="31BFC39C"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40X40MM COM ESCRITA DEFINIDA PELO CISOP</w:t>
            </w:r>
          </w:p>
        </w:tc>
        <w:tc>
          <w:tcPr>
            <w:tcW w:w="1416" w:type="dxa"/>
            <w:tcBorders>
              <w:top w:val="single" w:sz="4" w:space="0" w:color="auto"/>
              <w:bottom w:val="single" w:sz="4" w:space="0" w:color="auto"/>
            </w:tcBorders>
            <w:vAlign w:val="center"/>
          </w:tcPr>
          <w:p w14:paraId="489E8C83" w14:textId="505BEA02"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27,66</w:t>
            </w:r>
          </w:p>
        </w:tc>
        <w:tc>
          <w:tcPr>
            <w:tcW w:w="1701" w:type="dxa"/>
            <w:tcBorders>
              <w:top w:val="single" w:sz="4" w:space="0" w:color="auto"/>
              <w:left w:val="single" w:sz="4" w:space="0" w:color="auto"/>
              <w:bottom w:val="single" w:sz="4" w:space="0" w:color="auto"/>
              <w:right w:val="single" w:sz="4" w:space="0" w:color="auto"/>
            </w:tcBorders>
            <w:vAlign w:val="center"/>
          </w:tcPr>
          <w:p w14:paraId="0581618C" w14:textId="6C0A16FA" w:rsidR="00E70351" w:rsidRPr="00E70351" w:rsidRDefault="00325202" w:rsidP="00E70351">
            <w:pPr>
              <w:widowControl w:val="0"/>
              <w:jc w:val="right"/>
              <w:rPr>
                <w:rFonts w:ascii="Arial" w:hAnsi="Arial" w:cs="Arial"/>
                <w:sz w:val="24"/>
                <w:szCs w:val="24"/>
              </w:rPr>
            </w:pPr>
            <w:r>
              <w:rPr>
                <w:rFonts w:ascii="Arial" w:hAnsi="Arial" w:cs="Arial"/>
                <w:sz w:val="24"/>
                <w:szCs w:val="24"/>
              </w:rPr>
              <w:t>1.383,00</w:t>
            </w:r>
          </w:p>
        </w:tc>
      </w:tr>
      <w:tr w:rsidR="00E70351" w:rsidRPr="00E70351" w14:paraId="4F20AC3C"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2E223F7B" w14:textId="396965A9"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72EA2C1F" w14:textId="14C28156"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AB8452" w14:textId="24BFF33E"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FFF65B" w14:textId="72E35482"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89B0695" w14:textId="162DE7E7"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60X40MM COM ESCRITA DEFINIDA PELO CISOP</w:t>
            </w:r>
          </w:p>
        </w:tc>
        <w:tc>
          <w:tcPr>
            <w:tcW w:w="1416" w:type="dxa"/>
            <w:tcBorders>
              <w:top w:val="single" w:sz="4" w:space="0" w:color="auto"/>
              <w:bottom w:val="single" w:sz="4" w:space="0" w:color="auto"/>
            </w:tcBorders>
            <w:vAlign w:val="center"/>
          </w:tcPr>
          <w:p w14:paraId="7E584FFA" w14:textId="712D3813"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34,16</w:t>
            </w:r>
          </w:p>
        </w:tc>
        <w:tc>
          <w:tcPr>
            <w:tcW w:w="1701" w:type="dxa"/>
            <w:tcBorders>
              <w:top w:val="single" w:sz="4" w:space="0" w:color="auto"/>
              <w:left w:val="single" w:sz="4" w:space="0" w:color="auto"/>
              <w:bottom w:val="single" w:sz="4" w:space="0" w:color="auto"/>
              <w:right w:val="single" w:sz="4" w:space="0" w:color="auto"/>
            </w:tcBorders>
            <w:vAlign w:val="center"/>
          </w:tcPr>
          <w:p w14:paraId="1D011F76" w14:textId="6E2421E6" w:rsidR="00E70351" w:rsidRPr="00E70351" w:rsidRDefault="00325202" w:rsidP="00E70351">
            <w:pPr>
              <w:widowControl w:val="0"/>
              <w:jc w:val="right"/>
              <w:rPr>
                <w:rFonts w:ascii="Arial" w:hAnsi="Arial" w:cs="Arial"/>
                <w:sz w:val="24"/>
                <w:szCs w:val="24"/>
              </w:rPr>
            </w:pPr>
            <w:r>
              <w:rPr>
                <w:rFonts w:ascii="Arial" w:hAnsi="Arial" w:cs="Arial"/>
                <w:sz w:val="24"/>
                <w:szCs w:val="24"/>
              </w:rPr>
              <w:t>1.708,00</w:t>
            </w:r>
          </w:p>
        </w:tc>
      </w:tr>
      <w:tr w:rsidR="00E70351" w:rsidRPr="00E70351" w14:paraId="255BE65F"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337C66BE" w14:textId="0ADC755A"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467E64E9" w14:textId="115F2E96"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F208F8" w14:textId="7A265950"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4F197D" w14:textId="2C3D4E72"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91B2F1" w14:textId="46F732F8"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32X55MM COM ESCRITA DEFINIDA PELO CISOP</w:t>
            </w:r>
          </w:p>
        </w:tc>
        <w:tc>
          <w:tcPr>
            <w:tcW w:w="1416" w:type="dxa"/>
            <w:tcBorders>
              <w:top w:val="single" w:sz="4" w:space="0" w:color="auto"/>
              <w:bottom w:val="single" w:sz="4" w:space="0" w:color="auto"/>
            </w:tcBorders>
            <w:vAlign w:val="center"/>
          </w:tcPr>
          <w:p w14:paraId="2E8A9BEC" w14:textId="6ECD1993"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31,33</w:t>
            </w:r>
          </w:p>
        </w:tc>
        <w:tc>
          <w:tcPr>
            <w:tcW w:w="1701" w:type="dxa"/>
            <w:tcBorders>
              <w:top w:val="single" w:sz="4" w:space="0" w:color="auto"/>
              <w:left w:val="single" w:sz="4" w:space="0" w:color="auto"/>
              <w:bottom w:val="single" w:sz="4" w:space="0" w:color="auto"/>
              <w:right w:val="single" w:sz="4" w:space="0" w:color="auto"/>
            </w:tcBorders>
            <w:vAlign w:val="center"/>
          </w:tcPr>
          <w:p w14:paraId="168C7472" w14:textId="1CCA8191" w:rsidR="00E70351" w:rsidRPr="00E70351" w:rsidRDefault="00325202" w:rsidP="00E70351">
            <w:pPr>
              <w:widowControl w:val="0"/>
              <w:jc w:val="right"/>
              <w:rPr>
                <w:rFonts w:ascii="Arial" w:hAnsi="Arial" w:cs="Arial"/>
                <w:sz w:val="24"/>
                <w:szCs w:val="24"/>
              </w:rPr>
            </w:pPr>
            <w:r>
              <w:rPr>
                <w:rFonts w:ascii="Arial" w:hAnsi="Arial" w:cs="Arial"/>
                <w:sz w:val="24"/>
                <w:szCs w:val="24"/>
              </w:rPr>
              <w:t>1.566,50</w:t>
            </w:r>
          </w:p>
        </w:tc>
      </w:tr>
      <w:tr w:rsidR="00E70351" w:rsidRPr="00E70351" w14:paraId="2C6D077B"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51A1A3C0" w14:textId="5FC91B51"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4113E367" w14:textId="388927A9"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07BA6A" w14:textId="146B3FD8"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873FBC" w14:textId="717CFC96"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1A4F739" w14:textId="62F2EC65"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25X25MM COM ESCRITA DEFINIDA PELO CISOP</w:t>
            </w:r>
          </w:p>
        </w:tc>
        <w:tc>
          <w:tcPr>
            <w:tcW w:w="1416" w:type="dxa"/>
            <w:tcBorders>
              <w:top w:val="single" w:sz="4" w:space="0" w:color="auto"/>
              <w:bottom w:val="single" w:sz="4" w:space="0" w:color="auto"/>
            </w:tcBorders>
            <w:vAlign w:val="center"/>
          </w:tcPr>
          <w:p w14:paraId="70AD1D12" w14:textId="4D5B132A"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23,16</w:t>
            </w:r>
          </w:p>
        </w:tc>
        <w:tc>
          <w:tcPr>
            <w:tcW w:w="1701" w:type="dxa"/>
            <w:tcBorders>
              <w:top w:val="single" w:sz="4" w:space="0" w:color="auto"/>
              <w:left w:val="single" w:sz="4" w:space="0" w:color="auto"/>
              <w:bottom w:val="single" w:sz="4" w:space="0" w:color="auto"/>
              <w:right w:val="single" w:sz="4" w:space="0" w:color="auto"/>
            </w:tcBorders>
            <w:vAlign w:val="center"/>
          </w:tcPr>
          <w:p w14:paraId="3C4133CD" w14:textId="19DC6D6A" w:rsidR="00E70351" w:rsidRPr="00E70351" w:rsidRDefault="00325202" w:rsidP="00E70351">
            <w:pPr>
              <w:widowControl w:val="0"/>
              <w:jc w:val="right"/>
              <w:rPr>
                <w:rFonts w:ascii="Arial" w:hAnsi="Arial" w:cs="Arial"/>
                <w:sz w:val="24"/>
                <w:szCs w:val="24"/>
              </w:rPr>
            </w:pPr>
            <w:r>
              <w:rPr>
                <w:rFonts w:ascii="Arial" w:hAnsi="Arial" w:cs="Arial"/>
                <w:sz w:val="24"/>
                <w:szCs w:val="24"/>
              </w:rPr>
              <w:t>1.158,00</w:t>
            </w:r>
          </w:p>
        </w:tc>
      </w:tr>
      <w:tr w:rsidR="00E70351" w:rsidRPr="00E70351" w14:paraId="7FBAD90D"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6DC4C283" w14:textId="1E3AEABA"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30670AB6" w14:textId="23FDAF03"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C12A9FA" w14:textId="1C63B9BB"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0FCF0F" w14:textId="38D90902"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0875A60" w14:textId="793B75E7"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59X23MM COM ESCRITA DEFINIDA PELO CISOP</w:t>
            </w:r>
          </w:p>
        </w:tc>
        <w:tc>
          <w:tcPr>
            <w:tcW w:w="1416" w:type="dxa"/>
            <w:tcBorders>
              <w:top w:val="single" w:sz="4" w:space="0" w:color="auto"/>
              <w:bottom w:val="single" w:sz="4" w:space="0" w:color="auto"/>
            </w:tcBorders>
            <w:vAlign w:val="center"/>
          </w:tcPr>
          <w:p w14:paraId="23A2EC52" w14:textId="39FB085A"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30,83</w:t>
            </w:r>
          </w:p>
        </w:tc>
        <w:tc>
          <w:tcPr>
            <w:tcW w:w="1701" w:type="dxa"/>
            <w:tcBorders>
              <w:top w:val="single" w:sz="4" w:space="0" w:color="auto"/>
              <w:left w:val="single" w:sz="4" w:space="0" w:color="auto"/>
              <w:bottom w:val="single" w:sz="4" w:space="0" w:color="auto"/>
              <w:right w:val="single" w:sz="4" w:space="0" w:color="auto"/>
            </w:tcBorders>
            <w:vAlign w:val="center"/>
          </w:tcPr>
          <w:p w14:paraId="3C50B84B" w14:textId="29BC86E6" w:rsidR="00E70351" w:rsidRPr="00E70351" w:rsidRDefault="00325202" w:rsidP="00E70351">
            <w:pPr>
              <w:widowControl w:val="0"/>
              <w:jc w:val="right"/>
              <w:rPr>
                <w:rFonts w:ascii="Arial" w:hAnsi="Arial" w:cs="Arial"/>
                <w:sz w:val="24"/>
                <w:szCs w:val="24"/>
              </w:rPr>
            </w:pPr>
            <w:r>
              <w:rPr>
                <w:rFonts w:ascii="Arial" w:hAnsi="Arial" w:cs="Arial"/>
                <w:sz w:val="24"/>
                <w:szCs w:val="24"/>
              </w:rPr>
              <w:t>1.541,50</w:t>
            </w:r>
          </w:p>
        </w:tc>
      </w:tr>
      <w:tr w:rsidR="00E70351" w:rsidRPr="00E70351" w14:paraId="4A4BC8D9"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3E25D6B0" w14:textId="1ADE9B67"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4CA9E74B" w14:textId="0908C254"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19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1AFB6B" w14:textId="7927197F"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2C032C" w14:textId="6C0A23A1"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829DE1" w14:textId="5C05D97D"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14X38MM COM ESCRITA DEFINIDA PELO CISOP</w:t>
            </w:r>
          </w:p>
        </w:tc>
        <w:tc>
          <w:tcPr>
            <w:tcW w:w="1416" w:type="dxa"/>
            <w:tcBorders>
              <w:top w:val="single" w:sz="4" w:space="0" w:color="auto"/>
              <w:bottom w:val="single" w:sz="4" w:space="0" w:color="auto"/>
            </w:tcBorders>
            <w:vAlign w:val="center"/>
          </w:tcPr>
          <w:p w14:paraId="6BEF93FB" w14:textId="6E7C3338"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21,33</w:t>
            </w:r>
          </w:p>
        </w:tc>
        <w:tc>
          <w:tcPr>
            <w:tcW w:w="1701" w:type="dxa"/>
            <w:tcBorders>
              <w:top w:val="single" w:sz="4" w:space="0" w:color="auto"/>
              <w:left w:val="single" w:sz="4" w:space="0" w:color="auto"/>
              <w:bottom w:val="single" w:sz="4" w:space="0" w:color="auto"/>
              <w:right w:val="single" w:sz="4" w:space="0" w:color="auto"/>
            </w:tcBorders>
            <w:vAlign w:val="center"/>
          </w:tcPr>
          <w:p w14:paraId="610CFCD1" w14:textId="7EC6394A" w:rsidR="00E70351" w:rsidRPr="00E70351" w:rsidRDefault="00325202" w:rsidP="00E70351">
            <w:pPr>
              <w:widowControl w:val="0"/>
              <w:jc w:val="right"/>
              <w:rPr>
                <w:rFonts w:ascii="Arial" w:hAnsi="Arial" w:cs="Arial"/>
                <w:sz w:val="24"/>
                <w:szCs w:val="24"/>
              </w:rPr>
            </w:pPr>
            <w:r>
              <w:rPr>
                <w:rFonts w:ascii="Arial" w:hAnsi="Arial" w:cs="Arial"/>
                <w:sz w:val="24"/>
                <w:szCs w:val="24"/>
              </w:rPr>
              <w:t>1.066,50</w:t>
            </w:r>
          </w:p>
        </w:tc>
      </w:tr>
      <w:tr w:rsidR="00E70351" w:rsidRPr="00E70351" w14:paraId="5C976098"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58650E63" w14:textId="730C6344"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37E5D8D6" w14:textId="3334B66A"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7BC60AA" w14:textId="67756FF1"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D501D8" w14:textId="1F546118"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6B49C20" w14:textId="031DA8D1"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BORRACHA PARA CARIMBO AUTO ENTINTADO COM PLACA DE TEXTO MEDINDO 75X38MM COM ESCRITA DEFINIDA PELO CISOP</w:t>
            </w:r>
          </w:p>
        </w:tc>
        <w:tc>
          <w:tcPr>
            <w:tcW w:w="1416" w:type="dxa"/>
            <w:tcBorders>
              <w:top w:val="single" w:sz="4" w:space="0" w:color="auto"/>
              <w:bottom w:val="single" w:sz="4" w:space="0" w:color="auto"/>
            </w:tcBorders>
            <w:vAlign w:val="center"/>
          </w:tcPr>
          <w:p w14:paraId="39D65D9A" w14:textId="2DC5D2F9"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34,50</w:t>
            </w:r>
          </w:p>
        </w:tc>
        <w:tc>
          <w:tcPr>
            <w:tcW w:w="1701" w:type="dxa"/>
            <w:tcBorders>
              <w:top w:val="single" w:sz="4" w:space="0" w:color="auto"/>
              <w:left w:val="single" w:sz="4" w:space="0" w:color="auto"/>
              <w:bottom w:val="single" w:sz="4" w:space="0" w:color="auto"/>
              <w:right w:val="single" w:sz="4" w:space="0" w:color="auto"/>
            </w:tcBorders>
            <w:vAlign w:val="center"/>
          </w:tcPr>
          <w:p w14:paraId="6FD1BEF3" w14:textId="18C8F756" w:rsidR="00E70351" w:rsidRPr="00E70351" w:rsidRDefault="00325202" w:rsidP="00E70351">
            <w:pPr>
              <w:widowControl w:val="0"/>
              <w:jc w:val="right"/>
              <w:rPr>
                <w:rFonts w:ascii="Arial" w:hAnsi="Arial" w:cs="Arial"/>
                <w:sz w:val="24"/>
                <w:szCs w:val="24"/>
              </w:rPr>
            </w:pPr>
            <w:r>
              <w:rPr>
                <w:rFonts w:ascii="Arial" w:hAnsi="Arial" w:cs="Arial"/>
                <w:sz w:val="24"/>
                <w:szCs w:val="24"/>
              </w:rPr>
              <w:t>1.725,00</w:t>
            </w:r>
          </w:p>
        </w:tc>
      </w:tr>
      <w:tr w:rsidR="00E70351" w:rsidRPr="00E70351" w14:paraId="0FCDE5B7"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36618BD9" w14:textId="1F1B6147"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573EDB7F" w14:textId="30A486E3"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17784E9" w14:textId="23E21E43"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329618" w14:textId="34AFBCFF"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CB4DA15" w14:textId="54F24625"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REFIL PARA CARIMBO AUTO ENTINTADO COM PLACA DE TEXTO MEDINDO 47X18MM COM ESCRITA DEFINIDA PELO CISOP</w:t>
            </w:r>
          </w:p>
        </w:tc>
        <w:tc>
          <w:tcPr>
            <w:tcW w:w="1416" w:type="dxa"/>
            <w:tcBorders>
              <w:top w:val="single" w:sz="4" w:space="0" w:color="auto"/>
              <w:bottom w:val="single" w:sz="4" w:space="0" w:color="auto"/>
            </w:tcBorders>
            <w:vAlign w:val="center"/>
          </w:tcPr>
          <w:p w14:paraId="111F166C" w14:textId="193B5607"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22,19</w:t>
            </w:r>
          </w:p>
        </w:tc>
        <w:tc>
          <w:tcPr>
            <w:tcW w:w="1701" w:type="dxa"/>
            <w:tcBorders>
              <w:top w:val="single" w:sz="4" w:space="0" w:color="auto"/>
              <w:left w:val="single" w:sz="4" w:space="0" w:color="auto"/>
              <w:bottom w:val="single" w:sz="4" w:space="0" w:color="auto"/>
              <w:right w:val="single" w:sz="4" w:space="0" w:color="auto"/>
            </w:tcBorders>
            <w:vAlign w:val="center"/>
          </w:tcPr>
          <w:p w14:paraId="70ABF473" w14:textId="3801B819" w:rsidR="00E70351" w:rsidRPr="00E70351" w:rsidRDefault="00325202" w:rsidP="00E70351">
            <w:pPr>
              <w:widowControl w:val="0"/>
              <w:jc w:val="right"/>
              <w:rPr>
                <w:rFonts w:ascii="Arial" w:hAnsi="Arial" w:cs="Arial"/>
                <w:sz w:val="24"/>
                <w:szCs w:val="24"/>
              </w:rPr>
            </w:pPr>
            <w:r>
              <w:rPr>
                <w:rFonts w:ascii="Arial" w:hAnsi="Arial" w:cs="Arial"/>
                <w:sz w:val="24"/>
                <w:szCs w:val="24"/>
              </w:rPr>
              <w:t>2.219,00</w:t>
            </w:r>
          </w:p>
        </w:tc>
      </w:tr>
      <w:tr w:rsidR="00E70351" w:rsidRPr="00E70351" w14:paraId="040DEB47"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68F257FF" w14:textId="66E5A83C"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3426CC85" w14:textId="5B529A69"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F80DFF5" w14:textId="6D79EC87"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CAB73" w14:textId="7973F73E"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CEA0E67" w14:textId="70E0FDA1"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 xml:space="preserve">REFIL PARA CARIMBO AUTO ENTINTADO COM PLACA DE TEXTO MEDINDO 58X22MM </w:t>
            </w:r>
            <w:r w:rsidRPr="00E70351">
              <w:rPr>
                <w:rFonts w:ascii="Arial" w:hAnsi="Arial" w:cs="Arial"/>
                <w:sz w:val="24"/>
                <w:szCs w:val="24"/>
                <w:lang w:eastAsia="pt-BR"/>
              </w:rPr>
              <w:lastRenderedPageBreak/>
              <w:t>COM ESCRITA DEFINIDA PELO CISOP</w:t>
            </w:r>
          </w:p>
        </w:tc>
        <w:tc>
          <w:tcPr>
            <w:tcW w:w="1416" w:type="dxa"/>
            <w:tcBorders>
              <w:top w:val="single" w:sz="4" w:space="0" w:color="auto"/>
              <w:bottom w:val="single" w:sz="4" w:space="0" w:color="auto"/>
            </w:tcBorders>
            <w:vAlign w:val="center"/>
          </w:tcPr>
          <w:p w14:paraId="4A376507" w14:textId="14600D88"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lastRenderedPageBreak/>
              <w:t>26,83</w:t>
            </w:r>
          </w:p>
        </w:tc>
        <w:tc>
          <w:tcPr>
            <w:tcW w:w="1701" w:type="dxa"/>
            <w:tcBorders>
              <w:top w:val="single" w:sz="4" w:space="0" w:color="auto"/>
              <w:left w:val="single" w:sz="4" w:space="0" w:color="auto"/>
              <w:bottom w:val="single" w:sz="4" w:space="0" w:color="auto"/>
              <w:right w:val="single" w:sz="4" w:space="0" w:color="auto"/>
            </w:tcBorders>
            <w:vAlign w:val="center"/>
          </w:tcPr>
          <w:p w14:paraId="4A2B8EB1" w14:textId="42DB59AB" w:rsidR="00E70351" w:rsidRPr="00E70351" w:rsidRDefault="00325202" w:rsidP="00E70351">
            <w:pPr>
              <w:widowControl w:val="0"/>
              <w:jc w:val="right"/>
              <w:rPr>
                <w:rFonts w:ascii="Arial" w:hAnsi="Arial" w:cs="Arial"/>
                <w:sz w:val="24"/>
                <w:szCs w:val="24"/>
              </w:rPr>
            </w:pPr>
            <w:r>
              <w:rPr>
                <w:rFonts w:ascii="Arial" w:hAnsi="Arial" w:cs="Arial"/>
                <w:sz w:val="24"/>
                <w:szCs w:val="24"/>
              </w:rPr>
              <w:t>2.683,00</w:t>
            </w:r>
          </w:p>
        </w:tc>
      </w:tr>
      <w:tr w:rsidR="00E70351" w:rsidRPr="00E70351" w14:paraId="67D940AD"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2507C781" w14:textId="6C8D5F19"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367D68FF" w14:textId="390E6083"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31BCE8" w14:textId="026F104A"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28C197" w14:textId="79D091AA"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D975EE6" w14:textId="51711C19"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REFIL PARA CARIMBO AUTO ENTINTADO COM PLACA DE TEXTO MEDINDO 70X25MM COM ESCRITA DEFINIDA PELO CISOP</w:t>
            </w:r>
          </w:p>
        </w:tc>
        <w:tc>
          <w:tcPr>
            <w:tcW w:w="1416" w:type="dxa"/>
            <w:tcBorders>
              <w:top w:val="single" w:sz="4" w:space="0" w:color="auto"/>
              <w:bottom w:val="single" w:sz="4" w:space="0" w:color="auto"/>
            </w:tcBorders>
            <w:vAlign w:val="center"/>
          </w:tcPr>
          <w:p w14:paraId="43207B5E" w14:textId="43F3DCB8"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28,66</w:t>
            </w:r>
          </w:p>
        </w:tc>
        <w:tc>
          <w:tcPr>
            <w:tcW w:w="1701" w:type="dxa"/>
            <w:tcBorders>
              <w:top w:val="single" w:sz="4" w:space="0" w:color="auto"/>
              <w:left w:val="single" w:sz="4" w:space="0" w:color="auto"/>
              <w:bottom w:val="single" w:sz="4" w:space="0" w:color="auto"/>
              <w:right w:val="single" w:sz="4" w:space="0" w:color="auto"/>
            </w:tcBorders>
            <w:vAlign w:val="center"/>
          </w:tcPr>
          <w:p w14:paraId="50299F83" w14:textId="6B804B57" w:rsidR="00E70351" w:rsidRPr="00E70351" w:rsidRDefault="00325202" w:rsidP="00E70351">
            <w:pPr>
              <w:widowControl w:val="0"/>
              <w:jc w:val="right"/>
              <w:rPr>
                <w:rFonts w:ascii="Arial" w:hAnsi="Arial" w:cs="Arial"/>
                <w:sz w:val="24"/>
                <w:szCs w:val="24"/>
              </w:rPr>
            </w:pPr>
            <w:r>
              <w:rPr>
                <w:rFonts w:ascii="Arial" w:hAnsi="Arial" w:cs="Arial"/>
                <w:sz w:val="24"/>
                <w:szCs w:val="24"/>
              </w:rPr>
              <w:t>2.866,00</w:t>
            </w:r>
          </w:p>
        </w:tc>
      </w:tr>
      <w:tr w:rsidR="00E70351" w:rsidRPr="00E70351" w14:paraId="6B78C589"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14930FC2" w14:textId="4B4D41F2"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68D02FF5" w14:textId="76A9608F"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CCC9D6" w14:textId="7B4FC6DE"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67C592" w14:textId="3E8D200B"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4136008" w14:textId="47132754"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REFIL PARA CARIMBO AUTO ENTINTADO COM PLACA DE TEXTO MEDINDO 40X40MM COM ESCRITA DEFINIDA PELO CISOP</w:t>
            </w:r>
          </w:p>
        </w:tc>
        <w:tc>
          <w:tcPr>
            <w:tcW w:w="1416" w:type="dxa"/>
            <w:tcBorders>
              <w:top w:val="single" w:sz="4" w:space="0" w:color="auto"/>
              <w:bottom w:val="single" w:sz="4" w:space="0" w:color="auto"/>
            </w:tcBorders>
            <w:vAlign w:val="center"/>
          </w:tcPr>
          <w:p w14:paraId="5658059F" w14:textId="7D674F2A"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28,83</w:t>
            </w:r>
          </w:p>
        </w:tc>
        <w:tc>
          <w:tcPr>
            <w:tcW w:w="1701" w:type="dxa"/>
            <w:tcBorders>
              <w:top w:val="single" w:sz="4" w:space="0" w:color="auto"/>
              <w:left w:val="single" w:sz="4" w:space="0" w:color="auto"/>
              <w:bottom w:val="single" w:sz="4" w:space="0" w:color="auto"/>
              <w:right w:val="single" w:sz="4" w:space="0" w:color="auto"/>
            </w:tcBorders>
            <w:vAlign w:val="center"/>
          </w:tcPr>
          <w:p w14:paraId="09DC8220" w14:textId="359FAE9B" w:rsidR="00E70351" w:rsidRPr="00E70351" w:rsidRDefault="00325202" w:rsidP="00E70351">
            <w:pPr>
              <w:widowControl w:val="0"/>
              <w:jc w:val="right"/>
              <w:rPr>
                <w:rFonts w:ascii="Arial" w:hAnsi="Arial" w:cs="Arial"/>
                <w:sz w:val="24"/>
                <w:szCs w:val="24"/>
              </w:rPr>
            </w:pPr>
            <w:r>
              <w:rPr>
                <w:rFonts w:ascii="Arial" w:hAnsi="Arial" w:cs="Arial"/>
                <w:sz w:val="24"/>
                <w:szCs w:val="24"/>
              </w:rPr>
              <w:t>1.441,50</w:t>
            </w:r>
          </w:p>
        </w:tc>
      </w:tr>
      <w:tr w:rsidR="00E70351" w:rsidRPr="00E70351" w14:paraId="3AADCEF4"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133F16A7" w14:textId="0F42A0F0"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7654BE23" w14:textId="12871D4B"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C0F2AC5" w14:textId="44D8997B"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E88A53" w14:textId="4484E6F7"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00F8C49" w14:textId="399D5F0F"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REFIL PARA CARIMBO AUTO ENTINTADO COM PLACA DE TEXTO MEDINDO 60X40MM COM ESCRITA DEFINIDA PELO CISOP</w:t>
            </w:r>
          </w:p>
        </w:tc>
        <w:tc>
          <w:tcPr>
            <w:tcW w:w="1416" w:type="dxa"/>
            <w:tcBorders>
              <w:top w:val="single" w:sz="4" w:space="0" w:color="auto"/>
              <w:bottom w:val="single" w:sz="4" w:space="0" w:color="auto"/>
            </w:tcBorders>
            <w:vAlign w:val="center"/>
          </w:tcPr>
          <w:p w14:paraId="4F85A935" w14:textId="7F54F3AB"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30,16</w:t>
            </w:r>
          </w:p>
        </w:tc>
        <w:tc>
          <w:tcPr>
            <w:tcW w:w="1701" w:type="dxa"/>
            <w:tcBorders>
              <w:top w:val="single" w:sz="4" w:space="0" w:color="auto"/>
              <w:left w:val="single" w:sz="4" w:space="0" w:color="auto"/>
              <w:bottom w:val="single" w:sz="4" w:space="0" w:color="auto"/>
              <w:right w:val="single" w:sz="4" w:space="0" w:color="auto"/>
            </w:tcBorders>
            <w:vAlign w:val="center"/>
          </w:tcPr>
          <w:p w14:paraId="55B9242E" w14:textId="57B7D799" w:rsidR="00E70351" w:rsidRPr="00E70351" w:rsidRDefault="00325202" w:rsidP="00E70351">
            <w:pPr>
              <w:widowControl w:val="0"/>
              <w:jc w:val="right"/>
              <w:rPr>
                <w:rFonts w:ascii="Arial" w:hAnsi="Arial" w:cs="Arial"/>
                <w:sz w:val="24"/>
                <w:szCs w:val="24"/>
              </w:rPr>
            </w:pPr>
            <w:r>
              <w:rPr>
                <w:rFonts w:ascii="Arial" w:hAnsi="Arial" w:cs="Arial"/>
                <w:sz w:val="24"/>
                <w:szCs w:val="24"/>
              </w:rPr>
              <w:t>1.508,00</w:t>
            </w:r>
          </w:p>
        </w:tc>
      </w:tr>
      <w:tr w:rsidR="00E70351" w:rsidRPr="00E70351" w14:paraId="339D10CE"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38E9431A" w14:textId="7B3B77CF"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67C01BD4" w14:textId="15FA3EF2"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FF8769F" w14:textId="6554874E"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EB8D1A" w14:textId="76D7B8C3"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C90E208" w14:textId="4CD81397"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REFIL PARA CARIMBO AUTO ENTINTADO COM PLACA DE TEXTO MEDINDO 32X55MM COM ESCRITA DEFINIDA PELO CISOP</w:t>
            </w:r>
          </w:p>
        </w:tc>
        <w:tc>
          <w:tcPr>
            <w:tcW w:w="1416" w:type="dxa"/>
            <w:tcBorders>
              <w:top w:val="single" w:sz="4" w:space="0" w:color="auto"/>
              <w:bottom w:val="single" w:sz="4" w:space="0" w:color="auto"/>
            </w:tcBorders>
            <w:vAlign w:val="center"/>
          </w:tcPr>
          <w:p w14:paraId="4D3C209A" w14:textId="7914D93C"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26,83</w:t>
            </w:r>
          </w:p>
        </w:tc>
        <w:tc>
          <w:tcPr>
            <w:tcW w:w="1701" w:type="dxa"/>
            <w:tcBorders>
              <w:top w:val="single" w:sz="4" w:space="0" w:color="auto"/>
              <w:left w:val="single" w:sz="4" w:space="0" w:color="auto"/>
              <w:bottom w:val="single" w:sz="4" w:space="0" w:color="auto"/>
              <w:right w:val="single" w:sz="4" w:space="0" w:color="auto"/>
            </w:tcBorders>
            <w:vAlign w:val="center"/>
          </w:tcPr>
          <w:p w14:paraId="16BB89AB" w14:textId="387CFBB2" w:rsidR="00E70351" w:rsidRPr="00E70351" w:rsidRDefault="00325202" w:rsidP="00E70351">
            <w:pPr>
              <w:widowControl w:val="0"/>
              <w:jc w:val="right"/>
              <w:rPr>
                <w:rFonts w:ascii="Arial" w:hAnsi="Arial" w:cs="Arial"/>
                <w:sz w:val="24"/>
                <w:szCs w:val="24"/>
              </w:rPr>
            </w:pPr>
            <w:r>
              <w:rPr>
                <w:rFonts w:ascii="Arial" w:hAnsi="Arial" w:cs="Arial"/>
                <w:sz w:val="24"/>
                <w:szCs w:val="24"/>
              </w:rPr>
              <w:t>1.341,50</w:t>
            </w:r>
          </w:p>
        </w:tc>
      </w:tr>
      <w:tr w:rsidR="00E70351" w:rsidRPr="00E70351" w14:paraId="7B98CD73"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2B9A84B5" w14:textId="2F3E3720"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61E1CD5F" w14:textId="3A12D3A8"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E90A981" w14:textId="18746059"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C3743B" w14:textId="43A0FDAA"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B4EE862" w14:textId="1230399A"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REFIL PARA CARIMBO AUTO ENTINTADO COM PLACA DE TEXTO MEDINDO 25X25MM COM ESCRITA DEFINIDA PELO CISOP</w:t>
            </w:r>
          </w:p>
        </w:tc>
        <w:tc>
          <w:tcPr>
            <w:tcW w:w="1416" w:type="dxa"/>
            <w:tcBorders>
              <w:top w:val="single" w:sz="4" w:space="0" w:color="auto"/>
              <w:bottom w:val="single" w:sz="4" w:space="0" w:color="auto"/>
            </w:tcBorders>
            <w:vAlign w:val="center"/>
          </w:tcPr>
          <w:p w14:paraId="0D35AF47" w14:textId="2FDEC537"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26,50</w:t>
            </w:r>
          </w:p>
        </w:tc>
        <w:tc>
          <w:tcPr>
            <w:tcW w:w="1701" w:type="dxa"/>
            <w:tcBorders>
              <w:top w:val="single" w:sz="4" w:space="0" w:color="auto"/>
              <w:left w:val="single" w:sz="4" w:space="0" w:color="auto"/>
              <w:bottom w:val="single" w:sz="4" w:space="0" w:color="auto"/>
              <w:right w:val="single" w:sz="4" w:space="0" w:color="auto"/>
            </w:tcBorders>
            <w:vAlign w:val="center"/>
          </w:tcPr>
          <w:p w14:paraId="5F91E8B2" w14:textId="1462744B" w:rsidR="00E70351" w:rsidRPr="00E70351" w:rsidRDefault="00325202" w:rsidP="00E70351">
            <w:pPr>
              <w:widowControl w:val="0"/>
              <w:jc w:val="right"/>
              <w:rPr>
                <w:rFonts w:ascii="Arial" w:hAnsi="Arial" w:cs="Arial"/>
                <w:sz w:val="24"/>
                <w:szCs w:val="24"/>
              </w:rPr>
            </w:pPr>
            <w:r>
              <w:rPr>
                <w:rFonts w:ascii="Arial" w:hAnsi="Arial" w:cs="Arial"/>
                <w:sz w:val="24"/>
                <w:szCs w:val="24"/>
              </w:rPr>
              <w:t>1.325,00</w:t>
            </w:r>
          </w:p>
        </w:tc>
      </w:tr>
      <w:tr w:rsidR="00E70351" w:rsidRPr="00E70351" w14:paraId="2C25EA63"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300EBE59" w14:textId="1A90D983"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40A922B1" w14:textId="76977B47"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A4A948" w14:textId="5F1E906D"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FF05D9" w14:textId="32978A61"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9035BE" w14:textId="7AA46A79"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REFIL PARA CARIMBO AUTO ENTINTADO COM PLACA DE TEXTO MEDINDO 59X23MM COM ESCRITA DEFINIDA PELO CISOP</w:t>
            </w:r>
          </w:p>
        </w:tc>
        <w:tc>
          <w:tcPr>
            <w:tcW w:w="1416" w:type="dxa"/>
            <w:tcBorders>
              <w:top w:val="single" w:sz="4" w:space="0" w:color="auto"/>
              <w:bottom w:val="single" w:sz="4" w:space="0" w:color="auto"/>
            </w:tcBorders>
            <w:vAlign w:val="center"/>
          </w:tcPr>
          <w:p w14:paraId="3F6A80AE" w14:textId="1040908C"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28,00</w:t>
            </w:r>
          </w:p>
        </w:tc>
        <w:tc>
          <w:tcPr>
            <w:tcW w:w="1701" w:type="dxa"/>
            <w:tcBorders>
              <w:top w:val="single" w:sz="4" w:space="0" w:color="auto"/>
              <w:left w:val="single" w:sz="4" w:space="0" w:color="auto"/>
              <w:bottom w:val="single" w:sz="4" w:space="0" w:color="auto"/>
              <w:right w:val="single" w:sz="4" w:space="0" w:color="auto"/>
            </w:tcBorders>
            <w:vAlign w:val="center"/>
          </w:tcPr>
          <w:p w14:paraId="73D77810" w14:textId="6056B833" w:rsidR="00E70351" w:rsidRPr="00E70351" w:rsidRDefault="00325202" w:rsidP="00E70351">
            <w:pPr>
              <w:widowControl w:val="0"/>
              <w:jc w:val="right"/>
              <w:rPr>
                <w:rFonts w:ascii="Arial" w:hAnsi="Arial" w:cs="Arial"/>
                <w:sz w:val="24"/>
                <w:szCs w:val="24"/>
              </w:rPr>
            </w:pPr>
            <w:r>
              <w:rPr>
                <w:rFonts w:ascii="Arial" w:hAnsi="Arial" w:cs="Arial"/>
                <w:sz w:val="24"/>
                <w:szCs w:val="24"/>
              </w:rPr>
              <w:t>1.400,00</w:t>
            </w:r>
          </w:p>
        </w:tc>
      </w:tr>
      <w:tr w:rsidR="00E70351" w:rsidRPr="00E70351" w14:paraId="6E3C033C"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459D9315" w14:textId="2F4D1AF4"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49207288" w14:textId="6A414329"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CD6A671" w14:textId="1095AFDA"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BC317D" w14:textId="5987F677"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C36CBD" w14:textId="50071CE1"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REFIL CARIMBO AUTO ENTINTADO COM PLACA DE TEXTO MEDINDO 14X38MM COM ESCRITA DEFINIDA PELO CISOP</w:t>
            </w:r>
          </w:p>
        </w:tc>
        <w:tc>
          <w:tcPr>
            <w:tcW w:w="1416" w:type="dxa"/>
            <w:tcBorders>
              <w:top w:val="single" w:sz="4" w:space="0" w:color="auto"/>
              <w:bottom w:val="single" w:sz="4" w:space="0" w:color="auto"/>
            </w:tcBorders>
            <w:vAlign w:val="center"/>
          </w:tcPr>
          <w:p w14:paraId="532F70D1" w14:textId="17F5FBDE"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19,90</w:t>
            </w:r>
          </w:p>
        </w:tc>
        <w:tc>
          <w:tcPr>
            <w:tcW w:w="1701" w:type="dxa"/>
            <w:tcBorders>
              <w:top w:val="single" w:sz="4" w:space="0" w:color="auto"/>
              <w:left w:val="single" w:sz="4" w:space="0" w:color="auto"/>
              <w:bottom w:val="single" w:sz="4" w:space="0" w:color="auto"/>
              <w:right w:val="single" w:sz="4" w:space="0" w:color="auto"/>
            </w:tcBorders>
            <w:vAlign w:val="center"/>
          </w:tcPr>
          <w:p w14:paraId="5E07D9D1" w14:textId="74F9CB31" w:rsidR="00E70351" w:rsidRPr="00E70351" w:rsidRDefault="00325202" w:rsidP="00E70351">
            <w:pPr>
              <w:widowControl w:val="0"/>
              <w:jc w:val="right"/>
              <w:rPr>
                <w:rFonts w:ascii="Arial" w:hAnsi="Arial" w:cs="Arial"/>
                <w:sz w:val="24"/>
                <w:szCs w:val="24"/>
              </w:rPr>
            </w:pPr>
            <w:r>
              <w:rPr>
                <w:rFonts w:ascii="Arial" w:hAnsi="Arial" w:cs="Arial"/>
                <w:sz w:val="24"/>
                <w:szCs w:val="24"/>
              </w:rPr>
              <w:t>995,00</w:t>
            </w:r>
          </w:p>
        </w:tc>
      </w:tr>
      <w:tr w:rsidR="00E70351" w:rsidRPr="00E70351" w14:paraId="019EFF2D"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0F550C9C" w14:textId="61A22F42"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4CD1813B" w14:textId="643F520A"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30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5795FE" w14:textId="3BEBC1EC"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1F7C7" w14:textId="5E7B60EF"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D2B8A93" w14:textId="3E42A7BC"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REFIL CARIMBO AUTO ENTINTADO COM PLACA DE TEXTO MEDINDO  75X38MM COM ESCRITA DEFINIDA PELO CISOP</w:t>
            </w:r>
          </w:p>
        </w:tc>
        <w:tc>
          <w:tcPr>
            <w:tcW w:w="1416" w:type="dxa"/>
            <w:tcBorders>
              <w:top w:val="single" w:sz="4" w:space="0" w:color="auto"/>
              <w:bottom w:val="single" w:sz="4" w:space="0" w:color="auto"/>
            </w:tcBorders>
            <w:vAlign w:val="center"/>
          </w:tcPr>
          <w:p w14:paraId="2A6FF7DB" w14:textId="52CC1F2E"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29,50</w:t>
            </w:r>
          </w:p>
        </w:tc>
        <w:tc>
          <w:tcPr>
            <w:tcW w:w="1701" w:type="dxa"/>
            <w:tcBorders>
              <w:top w:val="single" w:sz="4" w:space="0" w:color="auto"/>
              <w:left w:val="single" w:sz="4" w:space="0" w:color="auto"/>
              <w:bottom w:val="single" w:sz="4" w:space="0" w:color="auto"/>
              <w:right w:val="single" w:sz="4" w:space="0" w:color="auto"/>
            </w:tcBorders>
            <w:vAlign w:val="center"/>
          </w:tcPr>
          <w:p w14:paraId="248446DB" w14:textId="362DCE17" w:rsidR="00E70351" w:rsidRPr="00E70351" w:rsidRDefault="00325202" w:rsidP="00E70351">
            <w:pPr>
              <w:widowControl w:val="0"/>
              <w:jc w:val="right"/>
              <w:rPr>
                <w:rFonts w:ascii="Arial" w:hAnsi="Arial" w:cs="Arial"/>
                <w:sz w:val="24"/>
                <w:szCs w:val="24"/>
              </w:rPr>
            </w:pPr>
            <w:r>
              <w:rPr>
                <w:rFonts w:ascii="Arial" w:hAnsi="Arial" w:cs="Arial"/>
                <w:sz w:val="24"/>
                <w:szCs w:val="24"/>
              </w:rPr>
              <w:t>1.475,00</w:t>
            </w:r>
          </w:p>
        </w:tc>
      </w:tr>
      <w:tr w:rsidR="00E70351" w:rsidRPr="00E70351" w14:paraId="55199D04"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4BB01CFD" w14:textId="331CFDB4"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3E55063B" w14:textId="37141F76"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31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EDCCF16" w14:textId="1E29BB41"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16E09" w14:textId="42016BEE" w:rsidR="00E70351" w:rsidRPr="00E70351" w:rsidRDefault="00E70351" w:rsidP="00E70351">
            <w:pPr>
              <w:widowControl w:val="0"/>
              <w:jc w:val="center"/>
              <w:rPr>
                <w:rFonts w:ascii="Arial" w:hAnsi="Arial" w:cs="Arial"/>
                <w:color w:val="000000"/>
                <w:sz w:val="24"/>
                <w:szCs w:val="24"/>
              </w:rPr>
            </w:pPr>
            <w:r w:rsidRPr="00E70351">
              <w:rPr>
                <w:rFonts w:ascii="Arial" w:hAnsi="Arial" w:cs="Arial"/>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9E73074" w14:textId="4B964F98"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 xml:space="preserve">CARIMBO DE BORRACHA COM </w:t>
            </w:r>
            <w:r w:rsidRPr="00E70351">
              <w:rPr>
                <w:rFonts w:ascii="Arial" w:hAnsi="Arial" w:cs="Arial"/>
                <w:sz w:val="24"/>
                <w:szCs w:val="24"/>
                <w:lang w:eastAsia="pt-BR"/>
              </w:rPr>
              <w:lastRenderedPageBreak/>
              <w:t>BASE E CABO DE MADEIRA TIPO COMUM FORMATO RETANGULAR MEDINDO 70X25MM</w:t>
            </w:r>
          </w:p>
        </w:tc>
        <w:tc>
          <w:tcPr>
            <w:tcW w:w="1416" w:type="dxa"/>
            <w:tcBorders>
              <w:top w:val="single" w:sz="4" w:space="0" w:color="auto"/>
              <w:bottom w:val="single" w:sz="4" w:space="0" w:color="auto"/>
            </w:tcBorders>
            <w:vAlign w:val="center"/>
          </w:tcPr>
          <w:p w14:paraId="453A9C2B" w14:textId="7BD51601"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lastRenderedPageBreak/>
              <w:t>39,66</w:t>
            </w:r>
          </w:p>
        </w:tc>
        <w:tc>
          <w:tcPr>
            <w:tcW w:w="1701" w:type="dxa"/>
            <w:tcBorders>
              <w:top w:val="single" w:sz="4" w:space="0" w:color="auto"/>
              <w:left w:val="single" w:sz="4" w:space="0" w:color="auto"/>
              <w:bottom w:val="single" w:sz="4" w:space="0" w:color="auto"/>
              <w:right w:val="single" w:sz="4" w:space="0" w:color="auto"/>
            </w:tcBorders>
            <w:vAlign w:val="center"/>
          </w:tcPr>
          <w:p w14:paraId="74860924" w14:textId="4B72B2BC" w:rsidR="00E70351" w:rsidRPr="00E70351" w:rsidRDefault="00325202" w:rsidP="00E70351">
            <w:pPr>
              <w:widowControl w:val="0"/>
              <w:jc w:val="right"/>
              <w:rPr>
                <w:rFonts w:ascii="Arial" w:hAnsi="Arial" w:cs="Arial"/>
                <w:sz w:val="24"/>
                <w:szCs w:val="24"/>
              </w:rPr>
            </w:pPr>
            <w:r>
              <w:rPr>
                <w:rFonts w:ascii="Arial" w:hAnsi="Arial" w:cs="Arial"/>
                <w:sz w:val="24"/>
                <w:szCs w:val="24"/>
              </w:rPr>
              <w:t>3.966,00</w:t>
            </w:r>
          </w:p>
        </w:tc>
      </w:tr>
      <w:tr w:rsidR="00E70351" w:rsidRPr="00E70351" w14:paraId="43C82A57" w14:textId="77777777" w:rsidTr="00E70351">
        <w:trPr>
          <w:trHeight w:val="285"/>
        </w:trPr>
        <w:tc>
          <w:tcPr>
            <w:tcW w:w="848" w:type="dxa"/>
            <w:tcBorders>
              <w:top w:val="single" w:sz="4" w:space="0" w:color="auto"/>
              <w:left w:val="single" w:sz="4" w:space="0" w:color="auto"/>
              <w:bottom w:val="single" w:sz="4" w:space="0" w:color="auto"/>
              <w:right w:val="single" w:sz="4" w:space="0" w:color="auto"/>
            </w:tcBorders>
            <w:vAlign w:val="center"/>
          </w:tcPr>
          <w:p w14:paraId="52A994DE" w14:textId="14DF5202"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01</w:t>
            </w:r>
          </w:p>
        </w:tc>
        <w:tc>
          <w:tcPr>
            <w:tcW w:w="854" w:type="dxa"/>
            <w:tcBorders>
              <w:top w:val="single" w:sz="4" w:space="0" w:color="auto"/>
              <w:left w:val="single" w:sz="4" w:space="0" w:color="auto"/>
              <w:bottom w:val="single" w:sz="4" w:space="0" w:color="auto"/>
              <w:right w:val="single" w:sz="4" w:space="0" w:color="auto"/>
            </w:tcBorders>
            <w:vAlign w:val="center"/>
          </w:tcPr>
          <w:p w14:paraId="4EC0F080" w14:textId="77F0F0B7" w:rsidR="00E70351" w:rsidRPr="00E70351" w:rsidRDefault="00E70351" w:rsidP="00E70351">
            <w:pPr>
              <w:pStyle w:val="TextosemFormatao"/>
              <w:widowControl w:val="0"/>
              <w:jc w:val="center"/>
              <w:rPr>
                <w:rFonts w:ascii="Arial" w:eastAsia="Arial Unicode MS" w:hAnsi="Arial" w:cs="Arial"/>
                <w:sz w:val="24"/>
                <w:szCs w:val="24"/>
              </w:rPr>
            </w:pPr>
            <w:r>
              <w:rPr>
                <w:rFonts w:ascii="Arial" w:eastAsia="Arial Unicode MS" w:hAnsi="Arial" w:cs="Arial"/>
                <w:sz w:val="24"/>
                <w:szCs w:val="24"/>
              </w:rPr>
              <w:t>32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D72EE6" w14:textId="607854A8"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2F0393" w14:textId="03549417" w:rsidR="00E70351" w:rsidRPr="00E70351" w:rsidRDefault="00E70351" w:rsidP="00E70351">
            <w:pPr>
              <w:widowControl w:val="0"/>
              <w:jc w:val="center"/>
              <w:rPr>
                <w:rFonts w:ascii="Arial" w:hAnsi="Arial" w:cs="Arial"/>
                <w:color w:val="000000"/>
                <w:sz w:val="24"/>
                <w:szCs w:val="24"/>
              </w:rPr>
            </w:pPr>
            <w:r w:rsidRPr="00E70351">
              <w:rPr>
                <w:rFonts w:ascii="Arial" w:hAnsi="Arial" w:cs="Arial"/>
                <w:bCs/>
                <w:sz w:val="24"/>
                <w:szCs w:val="24"/>
                <w:lang w:eastAsia="pt-BR"/>
              </w:rPr>
              <w:t>UND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2A8E5F7" w14:textId="5EC1EEC6" w:rsidR="00E70351" w:rsidRPr="00E70351" w:rsidRDefault="00E70351" w:rsidP="00E70351">
            <w:pPr>
              <w:widowControl w:val="0"/>
              <w:jc w:val="both"/>
              <w:rPr>
                <w:rFonts w:ascii="Arial" w:hAnsi="Arial" w:cs="Arial"/>
                <w:sz w:val="24"/>
                <w:szCs w:val="24"/>
              </w:rPr>
            </w:pPr>
            <w:r w:rsidRPr="00E70351">
              <w:rPr>
                <w:rFonts w:ascii="Arial" w:hAnsi="Arial" w:cs="Arial"/>
                <w:sz w:val="24"/>
                <w:szCs w:val="24"/>
                <w:lang w:eastAsia="pt-BR"/>
              </w:rPr>
              <w:t>CARIMBO DE BORRACHA COM BASE E CABO DE MADEIRA TIPO COMUM FORMATO RETANGULAR 60X30MM</w:t>
            </w:r>
          </w:p>
        </w:tc>
        <w:tc>
          <w:tcPr>
            <w:tcW w:w="1416" w:type="dxa"/>
            <w:tcBorders>
              <w:top w:val="single" w:sz="4" w:space="0" w:color="auto"/>
              <w:bottom w:val="single" w:sz="4" w:space="0" w:color="auto"/>
            </w:tcBorders>
            <w:vAlign w:val="center"/>
          </w:tcPr>
          <w:p w14:paraId="248AD3C1" w14:textId="38BA0C97" w:rsidR="00E70351" w:rsidRPr="00E70351" w:rsidRDefault="00E70351" w:rsidP="00E70351">
            <w:pPr>
              <w:widowControl w:val="0"/>
              <w:jc w:val="center"/>
              <w:rPr>
                <w:rFonts w:ascii="Arial" w:hAnsi="Arial" w:cs="Arial"/>
                <w:sz w:val="24"/>
                <w:szCs w:val="24"/>
              </w:rPr>
            </w:pPr>
            <w:r w:rsidRPr="00E70351">
              <w:rPr>
                <w:rFonts w:ascii="Arial" w:hAnsi="Arial" w:cs="Arial"/>
                <w:bCs/>
                <w:sz w:val="24"/>
                <w:szCs w:val="24"/>
                <w:lang w:eastAsia="pt-BR"/>
              </w:rPr>
              <w:t>36,83</w:t>
            </w:r>
          </w:p>
        </w:tc>
        <w:tc>
          <w:tcPr>
            <w:tcW w:w="1701" w:type="dxa"/>
            <w:tcBorders>
              <w:top w:val="single" w:sz="4" w:space="0" w:color="auto"/>
              <w:left w:val="single" w:sz="4" w:space="0" w:color="auto"/>
              <w:bottom w:val="single" w:sz="4" w:space="0" w:color="auto"/>
              <w:right w:val="single" w:sz="4" w:space="0" w:color="auto"/>
            </w:tcBorders>
            <w:vAlign w:val="center"/>
          </w:tcPr>
          <w:p w14:paraId="7CEA4E3B" w14:textId="0F2EA7BF" w:rsidR="00E70351" w:rsidRPr="00E70351" w:rsidRDefault="00325202" w:rsidP="00E70351">
            <w:pPr>
              <w:widowControl w:val="0"/>
              <w:jc w:val="right"/>
              <w:rPr>
                <w:rFonts w:ascii="Arial" w:hAnsi="Arial" w:cs="Arial"/>
                <w:sz w:val="24"/>
                <w:szCs w:val="24"/>
              </w:rPr>
            </w:pPr>
            <w:r>
              <w:rPr>
                <w:rFonts w:ascii="Arial" w:hAnsi="Arial" w:cs="Arial"/>
                <w:sz w:val="24"/>
                <w:szCs w:val="24"/>
              </w:rPr>
              <w:t>1.841,50</w:t>
            </w:r>
          </w:p>
        </w:tc>
      </w:tr>
    </w:tbl>
    <w:p w14:paraId="70D31102" w14:textId="2BB21A15" w:rsidR="00C72E9E" w:rsidRDefault="00C72E9E">
      <w:pPr>
        <w:overflowPunct w:val="0"/>
        <w:jc w:val="both"/>
        <w:textAlignment w:val="auto"/>
        <w:rPr>
          <w:rFonts w:ascii="Arial" w:eastAsia="Calibri" w:hAnsi="Arial" w:cs="Arial"/>
          <w:b/>
          <w:bCs/>
          <w:sz w:val="24"/>
          <w:szCs w:val="24"/>
        </w:rPr>
      </w:pPr>
    </w:p>
    <w:p w14:paraId="6C405CC8" w14:textId="59A3F50C" w:rsidR="00C72E9E" w:rsidRDefault="00000000">
      <w:pPr>
        <w:overflowPunct w:val="0"/>
        <w:jc w:val="both"/>
        <w:textAlignment w:val="auto"/>
        <w:rPr>
          <w:rFonts w:ascii="Arial" w:hAnsi="Arial" w:cs="Arial"/>
          <w:sz w:val="24"/>
          <w:szCs w:val="24"/>
        </w:rPr>
      </w:pPr>
      <w:r>
        <w:rPr>
          <w:rFonts w:ascii="Arial" w:eastAsia="Calibri" w:hAnsi="Arial" w:cs="Arial"/>
          <w:b/>
          <w:bCs/>
          <w:sz w:val="24"/>
          <w:szCs w:val="24"/>
        </w:rPr>
        <w:t xml:space="preserve">10.4 - </w:t>
      </w:r>
      <w:r w:rsidR="00A766B1">
        <w:rPr>
          <w:rFonts w:ascii="Arial" w:hAnsi="Arial" w:cs="Arial"/>
          <w:sz w:val="24"/>
          <w:szCs w:val="24"/>
        </w:rPr>
        <w:t>O valor máximo total da presente licitação</w:t>
      </w:r>
      <w:r>
        <w:rPr>
          <w:rFonts w:ascii="Arial" w:hAnsi="Arial" w:cs="Arial"/>
          <w:sz w:val="24"/>
          <w:szCs w:val="24"/>
        </w:rPr>
        <w:t xml:space="preserve"> é </w:t>
      </w:r>
      <w:r w:rsidR="00A766B1">
        <w:rPr>
          <w:rFonts w:ascii="Arial" w:hAnsi="Arial" w:cs="Arial"/>
          <w:sz w:val="24"/>
          <w:szCs w:val="24"/>
        </w:rPr>
        <w:t xml:space="preserve">de </w:t>
      </w:r>
      <w:r>
        <w:rPr>
          <w:rFonts w:ascii="Arial" w:hAnsi="Arial" w:cs="Arial"/>
          <w:sz w:val="24"/>
          <w:szCs w:val="24"/>
        </w:rPr>
        <w:t xml:space="preserve">R$ </w:t>
      </w:r>
      <w:r w:rsidR="00A82440">
        <w:rPr>
          <w:rFonts w:ascii="Arial" w:hAnsi="Arial" w:cs="Arial"/>
          <w:sz w:val="24"/>
          <w:szCs w:val="24"/>
        </w:rPr>
        <w:t>84.690,95</w:t>
      </w:r>
      <w:r>
        <w:rPr>
          <w:rFonts w:ascii="Arial" w:hAnsi="Arial" w:cs="Arial"/>
          <w:sz w:val="24"/>
          <w:szCs w:val="24"/>
        </w:rPr>
        <w:t xml:space="preserve"> (</w:t>
      </w:r>
      <w:r w:rsidR="00A82440">
        <w:rPr>
          <w:rFonts w:ascii="Arial" w:hAnsi="Arial" w:cs="Arial"/>
          <w:sz w:val="24"/>
          <w:szCs w:val="24"/>
        </w:rPr>
        <w:t>oitenta e quatro mil, seiscentos e noventa reais e noventa e cinco centavos</w:t>
      </w:r>
      <w:r>
        <w:rPr>
          <w:rFonts w:ascii="Arial" w:hAnsi="Arial" w:cs="Arial"/>
          <w:sz w:val="24"/>
          <w:szCs w:val="24"/>
        </w:rPr>
        <w:t xml:space="preserve">). </w:t>
      </w:r>
    </w:p>
    <w:p w14:paraId="7C3451D3" w14:textId="77777777" w:rsidR="00C72E9E" w:rsidRDefault="00C72E9E">
      <w:pPr>
        <w:overflowPunct w:val="0"/>
        <w:jc w:val="both"/>
        <w:textAlignment w:val="auto"/>
        <w:rPr>
          <w:rFonts w:ascii="Arial" w:hAnsi="Arial" w:cs="Arial"/>
          <w:sz w:val="24"/>
          <w:szCs w:val="24"/>
        </w:rPr>
      </w:pPr>
    </w:p>
    <w:p w14:paraId="7E33FE84" w14:textId="77777777" w:rsidR="00C72E9E" w:rsidRDefault="00000000">
      <w:pPr>
        <w:overflowPunct w:val="0"/>
        <w:jc w:val="both"/>
        <w:textAlignment w:val="auto"/>
        <w:rPr>
          <w:rFonts w:ascii="Arial" w:hAnsi="Arial" w:cs="Arial"/>
          <w:sz w:val="24"/>
          <w:szCs w:val="24"/>
        </w:rPr>
      </w:pPr>
      <w:r>
        <w:rPr>
          <w:rFonts w:ascii="Arial" w:hAnsi="Arial" w:cs="Arial"/>
          <w:b/>
          <w:bCs/>
          <w:sz w:val="24"/>
          <w:szCs w:val="24"/>
        </w:rPr>
        <w:t xml:space="preserve">10.5 - </w:t>
      </w:r>
      <w:r>
        <w:rPr>
          <w:rFonts w:ascii="Arial" w:hAnsi="Arial" w:cs="Arial"/>
          <w:sz w:val="24"/>
          <w:szCs w:val="24"/>
        </w:rPr>
        <w:t>Valores constantes no Mapa de Preços anexo.</w:t>
      </w:r>
    </w:p>
    <w:p w14:paraId="2BB7F954" w14:textId="77777777" w:rsidR="00C72E9E" w:rsidRDefault="00C72E9E">
      <w:pPr>
        <w:overflowPunct w:val="0"/>
        <w:jc w:val="both"/>
        <w:textAlignment w:val="auto"/>
        <w:rPr>
          <w:rFonts w:ascii="Arial" w:hAnsi="Arial" w:cs="Arial"/>
          <w:sz w:val="24"/>
          <w:szCs w:val="24"/>
        </w:rPr>
      </w:pPr>
    </w:p>
    <w:p w14:paraId="4BE4CA3B" w14:textId="77777777" w:rsidR="00C72E9E" w:rsidRDefault="00C72E9E">
      <w:pPr>
        <w:overflowPunct w:val="0"/>
        <w:jc w:val="both"/>
        <w:textAlignment w:val="auto"/>
        <w:rPr>
          <w:rFonts w:ascii="Arial" w:hAnsi="Arial" w:cs="Arial"/>
          <w:sz w:val="24"/>
          <w:szCs w:val="24"/>
        </w:rPr>
      </w:pPr>
    </w:p>
    <w:p w14:paraId="232F148C" w14:textId="77777777" w:rsidR="00C72E9E" w:rsidRDefault="00C72E9E">
      <w:pPr>
        <w:overflowPunct w:val="0"/>
        <w:jc w:val="both"/>
        <w:textAlignment w:val="auto"/>
        <w:rPr>
          <w:rFonts w:ascii="Arial" w:hAnsi="Arial" w:cs="Arial"/>
          <w:sz w:val="24"/>
          <w:szCs w:val="24"/>
        </w:rPr>
      </w:pPr>
    </w:p>
    <w:p w14:paraId="603413E7" w14:textId="77777777" w:rsidR="00C72E9E" w:rsidRDefault="00C72E9E">
      <w:pPr>
        <w:overflowPunct w:val="0"/>
        <w:jc w:val="both"/>
        <w:textAlignment w:val="auto"/>
        <w:rPr>
          <w:rFonts w:ascii="Arial" w:hAnsi="Arial" w:cs="Arial"/>
          <w:sz w:val="24"/>
          <w:szCs w:val="24"/>
        </w:rPr>
      </w:pPr>
    </w:p>
    <w:p w14:paraId="48EC64FA" w14:textId="77777777" w:rsidR="00C72E9E" w:rsidRDefault="00C72E9E">
      <w:pPr>
        <w:overflowPunct w:val="0"/>
        <w:jc w:val="both"/>
        <w:textAlignment w:val="auto"/>
        <w:rPr>
          <w:rFonts w:ascii="Arial" w:hAnsi="Arial" w:cs="Arial"/>
          <w:sz w:val="24"/>
          <w:szCs w:val="24"/>
        </w:rPr>
      </w:pPr>
    </w:p>
    <w:p w14:paraId="2FEA9F6A" w14:textId="77777777" w:rsidR="00C72E9E" w:rsidRDefault="00C72E9E">
      <w:pPr>
        <w:overflowPunct w:val="0"/>
        <w:jc w:val="both"/>
        <w:textAlignment w:val="auto"/>
        <w:rPr>
          <w:rFonts w:ascii="Arial" w:hAnsi="Arial" w:cs="Arial"/>
          <w:sz w:val="24"/>
          <w:szCs w:val="24"/>
        </w:rPr>
      </w:pPr>
    </w:p>
    <w:p w14:paraId="56F2821E" w14:textId="77777777" w:rsidR="00C72E9E" w:rsidRDefault="00C72E9E">
      <w:pPr>
        <w:overflowPunct w:val="0"/>
        <w:jc w:val="both"/>
        <w:textAlignment w:val="auto"/>
        <w:rPr>
          <w:rFonts w:ascii="Arial" w:hAnsi="Arial" w:cs="Arial"/>
          <w:sz w:val="24"/>
          <w:szCs w:val="24"/>
        </w:rPr>
      </w:pPr>
    </w:p>
    <w:p w14:paraId="3076A638" w14:textId="77777777" w:rsidR="00C72E9E" w:rsidRDefault="00C72E9E">
      <w:pPr>
        <w:overflowPunct w:val="0"/>
        <w:jc w:val="both"/>
        <w:textAlignment w:val="auto"/>
        <w:rPr>
          <w:rFonts w:ascii="Arial" w:hAnsi="Arial" w:cs="Arial"/>
          <w:sz w:val="24"/>
          <w:szCs w:val="24"/>
        </w:rPr>
      </w:pPr>
    </w:p>
    <w:p w14:paraId="52D38CB5" w14:textId="77777777" w:rsidR="00C72E9E" w:rsidRDefault="00C72E9E">
      <w:pPr>
        <w:overflowPunct w:val="0"/>
        <w:jc w:val="both"/>
        <w:textAlignment w:val="auto"/>
        <w:rPr>
          <w:rFonts w:ascii="Arial" w:hAnsi="Arial" w:cs="Arial"/>
          <w:sz w:val="24"/>
          <w:szCs w:val="24"/>
        </w:rPr>
      </w:pPr>
    </w:p>
    <w:p w14:paraId="18C9D7D8" w14:textId="77777777" w:rsidR="00C72E9E" w:rsidRDefault="00C72E9E">
      <w:pPr>
        <w:overflowPunct w:val="0"/>
        <w:jc w:val="both"/>
        <w:textAlignment w:val="auto"/>
        <w:rPr>
          <w:rFonts w:ascii="Arial" w:hAnsi="Arial" w:cs="Arial"/>
          <w:sz w:val="24"/>
          <w:szCs w:val="24"/>
        </w:rPr>
      </w:pPr>
    </w:p>
    <w:p w14:paraId="126A3604" w14:textId="77777777" w:rsidR="00C72E9E" w:rsidRDefault="00C72E9E">
      <w:pPr>
        <w:overflowPunct w:val="0"/>
        <w:jc w:val="both"/>
        <w:textAlignment w:val="auto"/>
        <w:rPr>
          <w:rFonts w:ascii="Arial" w:hAnsi="Arial" w:cs="Arial"/>
          <w:sz w:val="24"/>
          <w:szCs w:val="24"/>
        </w:rPr>
      </w:pPr>
    </w:p>
    <w:p w14:paraId="0FA6E1F1" w14:textId="77777777" w:rsidR="00C72E9E" w:rsidRDefault="00C72E9E">
      <w:pPr>
        <w:overflowPunct w:val="0"/>
        <w:jc w:val="both"/>
        <w:textAlignment w:val="auto"/>
        <w:rPr>
          <w:rFonts w:ascii="Arial" w:hAnsi="Arial" w:cs="Arial"/>
          <w:sz w:val="24"/>
          <w:szCs w:val="24"/>
        </w:rPr>
      </w:pPr>
    </w:p>
    <w:p w14:paraId="10368DA8" w14:textId="77777777" w:rsidR="00C72E9E" w:rsidRDefault="00C72E9E">
      <w:pPr>
        <w:overflowPunct w:val="0"/>
        <w:jc w:val="both"/>
        <w:textAlignment w:val="auto"/>
        <w:rPr>
          <w:rFonts w:ascii="Arial" w:hAnsi="Arial" w:cs="Arial"/>
          <w:sz w:val="24"/>
          <w:szCs w:val="24"/>
        </w:rPr>
      </w:pPr>
    </w:p>
    <w:p w14:paraId="17E514DD" w14:textId="77777777" w:rsidR="00C72E9E" w:rsidRDefault="00C72E9E">
      <w:pPr>
        <w:overflowPunct w:val="0"/>
        <w:jc w:val="both"/>
        <w:textAlignment w:val="auto"/>
        <w:rPr>
          <w:rFonts w:ascii="Arial" w:hAnsi="Arial" w:cs="Arial"/>
          <w:sz w:val="24"/>
          <w:szCs w:val="24"/>
        </w:rPr>
      </w:pPr>
    </w:p>
    <w:p w14:paraId="4A5E29EB" w14:textId="77777777" w:rsidR="00C72E9E" w:rsidRDefault="00C72E9E">
      <w:pPr>
        <w:overflowPunct w:val="0"/>
        <w:jc w:val="both"/>
        <w:textAlignment w:val="auto"/>
        <w:rPr>
          <w:rFonts w:ascii="Arial" w:hAnsi="Arial" w:cs="Arial"/>
          <w:sz w:val="24"/>
          <w:szCs w:val="24"/>
        </w:rPr>
      </w:pPr>
    </w:p>
    <w:p w14:paraId="197AE8BA" w14:textId="77777777" w:rsidR="00C72E9E" w:rsidRDefault="00C72E9E">
      <w:pPr>
        <w:overflowPunct w:val="0"/>
        <w:jc w:val="both"/>
        <w:textAlignment w:val="auto"/>
        <w:rPr>
          <w:rFonts w:ascii="Arial" w:hAnsi="Arial" w:cs="Arial"/>
          <w:sz w:val="24"/>
          <w:szCs w:val="24"/>
        </w:rPr>
      </w:pPr>
    </w:p>
    <w:p w14:paraId="1B3EDE92" w14:textId="77777777" w:rsidR="00C72E9E" w:rsidRDefault="00C72E9E">
      <w:pPr>
        <w:overflowPunct w:val="0"/>
        <w:jc w:val="both"/>
        <w:textAlignment w:val="auto"/>
        <w:rPr>
          <w:rFonts w:ascii="Arial" w:hAnsi="Arial" w:cs="Arial"/>
          <w:sz w:val="24"/>
          <w:szCs w:val="24"/>
        </w:rPr>
      </w:pPr>
    </w:p>
    <w:p w14:paraId="55ED46F4" w14:textId="77777777" w:rsidR="00C72E9E" w:rsidRDefault="00C72E9E">
      <w:pPr>
        <w:overflowPunct w:val="0"/>
        <w:jc w:val="both"/>
        <w:textAlignment w:val="auto"/>
        <w:rPr>
          <w:rFonts w:ascii="Arial" w:hAnsi="Arial" w:cs="Arial"/>
          <w:sz w:val="24"/>
          <w:szCs w:val="24"/>
        </w:rPr>
      </w:pPr>
    </w:p>
    <w:p w14:paraId="0AC7D629" w14:textId="77777777" w:rsidR="00C72E9E" w:rsidRDefault="00C72E9E">
      <w:pPr>
        <w:overflowPunct w:val="0"/>
        <w:jc w:val="both"/>
        <w:textAlignment w:val="auto"/>
        <w:rPr>
          <w:rFonts w:ascii="Arial" w:hAnsi="Arial" w:cs="Arial"/>
          <w:sz w:val="24"/>
          <w:szCs w:val="24"/>
        </w:rPr>
      </w:pPr>
    </w:p>
    <w:p w14:paraId="2F6F9C5E" w14:textId="77777777" w:rsidR="00C72E9E" w:rsidRDefault="00C72E9E">
      <w:pPr>
        <w:overflowPunct w:val="0"/>
        <w:jc w:val="both"/>
        <w:textAlignment w:val="auto"/>
        <w:rPr>
          <w:rFonts w:ascii="Arial" w:hAnsi="Arial" w:cs="Arial"/>
          <w:sz w:val="24"/>
          <w:szCs w:val="24"/>
        </w:rPr>
      </w:pPr>
    </w:p>
    <w:p w14:paraId="67CE81D6" w14:textId="77777777" w:rsidR="00C72E9E" w:rsidRDefault="00C72E9E">
      <w:pPr>
        <w:overflowPunct w:val="0"/>
        <w:jc w:val="both"/>
        <w:textAlignment w:val="auto"/>
        <w:rPr>
          <w:rFonts w:ascii="Arial" w:hAnsi="Arial" w:cs="Arial"/>
          <w:sz w:val="24"/>
          <w:szCs w:val="24"/>
        </w:rPr>
      </w:pPr>
    </w:p>
    <w:p w14:paraId="7857D7B7" w14:textId="77777777" w:rsidR="00C72E9E" w:rsidRDefault="00C72E9E">
      <w:pPr>
        <w:overflowPunct w:val="0"/>
        <w:jc w:val="both"/>
        <w:textAlignment w:val="auto"/>
        <w:rPr>
          <w:rFonts w:ascii="Arial" w:hAnsi="Arial" w:cs="Arial"/>
          <w:sz w:val="24"/>
          <w:szCs w:val="24"/>
        </w:rPr>
      </w:pPr>
    </w:p>
    <w:p w14:paraId="5CFB73AD" w14:textId="77777777" w:rsidR="00C72E9E" w:rsidRDefault="00C72E9E">
      <w:pPr>
        <w:overflowPunct w:val="0"/>
        <w:jc w:val="both"/>
        <w:textAlignment w:val="auto"/>
        <w:rPr>
          <w:rFonts w:ascii="Arial" w:hAnsi="Arial" w:cs="Arial"/>
          <w:sz w:val="24"/>
          <w:szCs w:val="24"/>
        </w:rPr>
      </w:pPr>
    </w:p>
    <w:p w14:paraId="359198C7" w14:textId="77777777" w:rsidR="00C72E9E" w:rsidRDefault="00C72E9E">
      <w:pPr>
        <w:overflowPunct w:val="0"/>
        <w:jc w:val="both"/>
        <w:textAlignment w:val="auto"/>
        <w:rPr>
          <w:rFonts w:ascii="Arial" w:hAnsi="Arial" w:cs="Arial"/>
          <w:sz w:val="24"/>
          <w:szCs w:val="24"/>
        </w:rPr>
      </w:pPr>
    </w:p>
    <w:p w14:paraId="2D9ED778" w14:textId="77777777" w:rsidR="00C72E9E" w:rsidRDefault="00C72E9E">
      <w:pPr>
        <w:overflowPunct w:val="0"/>
        <w:jc w:val="both"/>
        <w:textAlignment w:val="auto"/>
        <w:rPr>
          <w:rFonts w:ascii="Arial" w:hAnsi="Arial" w:cs="Arial"/>
          <w:sz w:val="24"/>
          <w:szCs w:val="24"/>
        </w:rPr>
      </w:pPr>
    </w:p>
    <w:p w14:paraId="41BCF3E1" w14:textId="77777777" w:rsidR="00C72E9E" w:rsidRDefault="00C72E9E">
      <w:pPr>
        <w:overflowPunct w:val="0"/>
        <w:jc w:val="both"/>
        <w:textAlignment w:val="auto"/>
        <w:rPr>
          <w:rFonts w:ascii="Arial" w:hAnsi="Arial" w:cs="Arial"/>
          <w:sz w:val="24"/>
          <w:szCs w:val="24"/>
        </w:rPr>
      </w:pPr>
    </w:p>
    <w:p w14:paraId="08E4DE0D" w14:textId="77777777" w:rsidR="00C72E9E" w:rsidRDefault="00C72E9E">
      <w:pPr>
        <w:overflowPunct w:val="0"/>
        <w:jc w:val="both"/>
        <w:textAlignment w:val="auto"/>
        <w:rPr>
          <w:rFonts w:ascii="Arial" w:hAnsi="Arial" w:cs="Arial"/>
          <w:sz w:val="24"/>
          <w:szCs w:val="24"/>
        </w:rPr>
      </w:pPr>
    </w:p>
    <w:p w14:paraId="4F274DFF" w14:textId="77777777" w:rsidR="00C72E9E" w:rsidRDefault="00C72E9E">
      <w:pPr>
        <w:overflowPunct w:val="0"/>
        <w:jc w:val="both"/>
        <w:textAlignment w:val="auto"/>
        <w:rPr>
          <w:rFonts w:ascii="Arial" w:hAnsi="Arial" w:cs="Arial"/>
          <w:sz w:val="24"/>
          <w:szCs w:val="24"/>
        </w:rPr>
      </w:pPr>
    </w:p>
    <w:p w14:paraId="31E80F19" w14:textId="77777777" w:rsidR="00C72E9E" w:rsidRDefault="00C72E9E">
      <w:pPr>
        <w:overflowPunct w:val="0"/>
        <w:jc w:val="both"/>
        <w:textAlignment w:val="auto"/>
        <w:rPr>
          <w:rFonts w:ascii="Arial" w:hAnsi="Arial" w:cs="Arial"/>
          <w:sz w:val="24"/>
          <w:szCs w:val="24"/>
        </w:rPr>
      </w:pPr>
    </w:p>
    <w:p w14:paraId="2E97F54B" w14:textId="77777777" w:rsidR="00C72E9E" w:rsidRDefault="00C72E9E">
      <w:pPr>
        <w:overflowPunct w:val="0"/>
        <w:jc w:val="both"/>
        <w:textAlignment w:val="auto"/>
        <w:rPr>
          <w:rFonts w:ascii="Arial" w:hAnsi="Arial" w:cs="Arial"/>
          <w:sz w:val="24"/>
          <w:szCs w:val="24"/>
        </w:rPr>
      </w:pPr>
    </w:p>
    <w:tbl>
      <w:tblPr>
        <w:tblW w:w="10490" w:type="dxa"/>
        <w:tblInd w:w="-5" w:type="dxa"/>
        <w:tblLayout w:type="fixed"/>
        <w:tblLook w:val="01E0" w:firstRow="1" w:lastRow="1" w:firstColumn="1" w:lastColumn="1" w:noHBand="0" w:noVBand="0"/>
      </w:tblPr>
      <w:tblGrid>
        <w:gridCol w:w="10490"/>
      </w:tblGrid>
      <w:tr w:rsidR="00C72E9E" w14:paraId="2F260489" w14:textId="77777777">
        <w:trPr>
          <w:trHeight w:val="797"/>
        </w:trPr>
        <w:tc>
          <w:tcPr>
            <w:tcW w:w="10490" w:type="dxa"/>
            <w:tcBorders>
              <w:top w:val="single" w:sz="4" w:space="0" w:color="000000"/>
              <w:left w:val="single" w:sz="4" w:space="0" w:color="000000"/>
              <w:bottom w:val="single" w:sz="4" w:space="0" w:color="000000"/>
              <w:right w:val="single" w:sz="4" w:space="0" w:color="000000"/>
            </w:tcBorders>
            <w:shd w:val="clear" w:color="auto" w:fill="CCCCCC"/>
          </w:tcPr>
          <w:p w14:paraId="15342496" w14:textId="77777777" w:rsidR="00C72E9E" w:rsidRDefault="00000000">
            <w:pPr>
              <w:widowControl w:val="0"/>
              <w:spacing w:before="120"/>
              <w:jc w:val="center"/>
              <w:rPr>
                <w:rFonts w:ascii="Arial" w:hAnsi="Arial" w:cs="Arial"/>
                <w:b/>
                <w:color w:val="FF0000"/>
                <w:sz w:val="24"/>
                <w:szCs w:val="24"/>
              </w:rPr>
            </w:pPr>
            <w:r>
              <w:rPr>
                <w:rFonts w:ascii="Calibri" w:hAnsi="Calibri" w:cs="Calibri"/>
                <w:color w:val="000000"/>
                <w:sz w:val="22"/>
                <w:szCs w:val="22"/>
                <w:lang w:eastAsia="pt-BR"/>
              </w:rPr>
              <w:lastRenderedPageBreak/>
              <w:t xml:space="preserve">            </w:t>
            </w:r>
            <w:r>
              <w:rPr>
                <w:rFonts w:ascii="Arial" w:hAnsi="Arial" w:cs="Arial"/>
                <w:b/>
                <w:color w:val="FF0000"/>
                <w:sz w:val="24"/>
                <w:szCs w:val="24"/>
              </w:rPr>
              <w:t>ANEXO II DO EDITAL</w:t>
            </w:r>
          </w:p>
          <w:p w14:paraId="0C6C3B27" w14:textId="77777777" w:rsidR="00C72E9E" w:rsidRDefault="00000000">
            <w:pPr>
              <w:widowControl w:val="0"/>
              <w:jc w:val="center"/>
              <w:rPr>
                <w:rFonts w:ascii="Arial" w:hAnsi="Arial" w:cs="Arial"/>
                <w:b/>
                <w:color w:val="FF0000"/>
                <w:sz w:val="24"/>
                <w:szCs w:val="24"/>
              </w:rPr>
            </w:pPr>
            <w:r>
              <w:rPr>
                <w:rFonts w:ascii="Arial" w:hAnsi="Arial" w:cs="Arial"/>
                <w:b/>
                <w:color w:val="FF0000"/>
                <w:sz w:val="24"/>
                <w:szCs w:val="24"/>
              </w:rPr>
              <w:t>DECLARAÇÃO CONJUNTA DE HABILITAÇÃO</w:t>
            </w:r>
          </w:p>
        </w:tc>
      </w:tr>
    </w:tbl>
    <w:p w14:paraId="6088CC8A" w14:textId="77777777" w:rsidR="00C72E9E" w:rsidRDefault="00000000">
      <w:pPr>
        <w:jc w:val="both"/>
        <w:rPr>
          <w:rFonts w:ascii="Arial" w:hAnsi="Arial" w:cs="Arial"/>
          <w:b/>
          <w:sz w:val="24"/>
          <w:szCs w:val="24"/>
          <w:u w:val="single"/>
        </w:rPr>
      </w:pPr>
      <w:r>
        <w:rPr>
          <w:rFonts w:ascii="Arial" w:hAnsi="Arial" w:cs="Arial"/>
          <w:b/>
          <w:sz w:val="24"/>
          <w:szCs w:val="24"/>
          <w:u w:val="single"/>
        </w:rPr>
        <w:t>DECLARAÇÃO:</w:t>
      </w:r>
    </w:p>
    <w:p w14:paraId="7B1BC2FD" w14:textId="77777777" w:rsidR="00C72E9E" w:rsidRDefault="00C72E9E">
      <w:pPr>
        <w:jc w:val="both"/>
        <w:rPr>
          <w:rFonts w:ascii="Arial" w:hAnsi="Arial" w:cs="Arial"/>
          <w:sz w:val="24"/>
          <w:szCs w:val="24"/>
        </w:rPr>
      </w:pPr>
    </w:p>
    <w:p w14:paraId="73146396" w14:textId="4138B1F5" w:rsidR="00C72E9E" w:rsidRDefault="00000000">
      <w:pPr>
        <w:pStyle w:val="Corpodetexto31"/>
        <w:rPr>
          <w:rFonts w:cs="Arial"/>
          <w:bCs/>
          <w:szCs w:val="24"/>
        </w:rPr>
      </w:pPr>
      <w:r>
        <w:rPr>
          <w:rFonts w:cs="Arial"/>
          <w:bCs/>
          <w:szCs w:val="24"/>
        </w:rPr>
        <w:t>PREGÃO ELETRÔNICO Nº</w:t>
      </w:r>
      <w:r w:rsidR="006820AA">
        <w:rPr>
          <w:rFonts w:cs="Arial"/>
          <w:bCs/>
          <w:szCs w:val="24"/>
        </w:rPr>
        <w:t xml:space="preserve"> 06/2023</w:t>
      </w:r>
      <w:r>
        <w:rPr>
          <w:rFonts w:cs="Arial"/>
          <w:bCs/>
          <w:szCs w:val="24"/>
        </w:rPr>
        <w:t>.</w:t>
      </w:r>
    </w:p>
    <w:p w14:paraId="703D5F1C" w14:textId="77777777" w:rsidR="00C72E9E" w:rsidRDefault="00000000">
      <w:pPr>
        <w:jc w:val="both"/>
        <w:rPr>
          <w:rFonts w:ascii="Arial" w:eastAsia="CIDFont+F4" w:hAnsi="Arial" w:cs="Arial"/>
          <w:sz w:val="24"/>
          <w:szCs w:val="24"/>
        </w:rPr>
      </w:pPr>
      <w:r>
        <w:rPr>
          <w:rFonts w:ascii="Arial" w:eastAsia="CIDFont+F4" w:hAnsi="Arial" w:cs="Arial"/>
          <w:sz w:val="24"/>
          <w:szCs w:val="24"/>
        </w:rPr>
        <w:t>A empresa _______________________________________________, inscrita no CNPJ/MF sob o nº _________________________, sediada na (rua, Avenida) _____________________________, por intermédio de seu Representante Legal, o(a) Senhor(a) ______________________________, portador(a) da RG nº ___________________, e do CPF nº ______________________________, declara sob as penas da Lei que:</w:t>
      </w:r>
    </w:p>
    <w:p w14:paraId="7D76AB7B" w14:textId="77777777" w:rsidR="00C72E9E" w:rsidRDefault="00000000">
      <w:pPr>
        <w:jc w:val="both"/>
        <w:rPr>
          <w:rFonts w:ascii="Arial" w:eastAsia="CIDFont+F4" w:hAnsi="Arial" w:cs="Arial"/>
          <w:sz w:val="24"/>
          <w:szCs w:val="24"/>
        </w:rPr>
      </w:pPr>
      <w:r>
        <w:rPr>
          <w:rFonts w:ascii="Arial" w:eastAsia="CIDFont+F4" w:hAnsi="Arial" w:cs="Arial"/>
          <w:sz w:val="24"/>
          <w:szCs w:val="24"/>
        </w:rPr>
        <w:t>a) Declara,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 a partir de 14 (quatorze) anos.</w:t>
      </w:r>
    </w:p>
    <w:p w14:paraId="4C9D86B1" w14:textId="77777777" w:rsidR="00C72E9E" w:rsidRDefault="00000000">
      <w:pPr>
        <w:jc w:val="both"/>
        <w:rPr>
          <w:rFonts w:ascii="Arial" w:eastAsia="CIDFont+F4" w:hAnsi="Arial" w:cs="Arial"/>
          <w:sz w:val="24"/>
          <w:szCs w:val="24"/>
        </w:rPr>
      </w:pPr>
      <w:r>
        <w:rPr>
          <w:rFonts w:ascii="Arial" w:eastAsia="CIDFont+F4" w:hAnsi="Arial" w:cs="Arial"/>
          <w:sz w:val="24"/>
          <w:szCs w:val="24"/>
        </w:rPr>
        <w:t xml:space="preserve">b) Declara, por intermédio de seu representante legal, a teor do disposto no artigo 4º, VII da Lei Federal nº 10.520/2002, ter ciência de que cumpre plenamente os requisitos de habilitação exigidos no processo licitatório acima descrito. </w:t>
      </w:r>
    </w:p>
    <w:p w14:paraId="52451BA0" w14:textId="77777777" w:rsidR="00C72E9E" w:rsidRDefault="00000000">
      <w:pPr>
        <w:jc w:val="both"/>
        <w:rPr>
          <w:rFonts w:ascii="Arial" w:eastAsia="CIDFont+F4" w:hAnsi="Arial" w:cs="Arial"/>
          <w:sz w:val="24"/>
          <w:szCs w:val="24"/>
        </w:rPr>
      </w:pPr>
      <w:r>
        <w:rPr>
          <w:rFonts w:ascii="Arial" w:eastAsia="CIDFont+F4" w:hAnsi="Arial" w:cs="Arial"/>
          <w:sz w:val="24"/>
          <w:szCs w:val="24"/>
        </w:rPr>
        <w:t>c) Declara, para os devidos fins de direito, na qualidade de Proponente do procedimento licitatório PREGÃO ELETRÔNICO acima descrito, instaurado por este Consórcio, que não fomos declarados inidôneos para licitar ou contratar com o Poder Público, em qualquer de suas esferas.</w:t>
      </w:r>
    </w:p>
    <w:p w14:paraId="4041B579" w14:textId="77777777" w:rsidR="00C72E9E" w:rsidRDefault="00000000">
      <w:pPr>
        <w:jc w:val="both"/>
        <w:rPr>
          <w:rFonts w:ascii="Arial" w:eastAsia="CIDFont+F4" w:hAnsi="Arial" w:cs="Arial"/>
          <w:sz w:val="24"/>
          <w:szCs w:val="24"/>
        </w:rPr>
      </w:pPr>
      <w:r>
        <w:rPr>
          <w:rFonts w:ascii="Arial" w:eastAsia="CIDFont+F4" w:hAnsi="Arial" w:cs="Arial"/>
          <w:sz w:val="24"/>
          <w:szCs w:val="24"/>
        </w:rPr>
        <w:t>d) DECLARA sob as penas da Lei que até a presente data inexistem fatos impeditivos para sua habilitação no processo licitatório acima descrito e, da mesma forma ainda estar ciente da obrigatoriedade em declarar ocorrências posteriores inerentes ao processo licitatório em questão.</w:t>
      </w:r>
    </w:p>
    <w:p w14:paraId="33DBAF76" w14:textId="77777777" w:rsidR="00C72E9E" w:rsidRDefault="00000000">
      <w:pPr>
        <w:jc w:val="both"/>
        <w:rPr>
          <w:rFonts w:ascii="Arial" w:eastAsia="CIDFont+F4" w:hAnsi="Arial" w:cs="Arial"/>
          <w:sz w:val="24"/>
          <w:szCs w:val="24"/>
        </w:rPr>
      </w:pPr>
      <w:r>
        <w:rPr>
          <w:rFonts w:ascii="Arial" w:eastAsia="CIDFont+F4" w:hAnsi="Arial" w:cs="Arial"/>
          <w:sz w:val="24"/>
          <w:szCs w:val="24"/>
        </w:rPr>
        <w:t>e) Declara, sobre as penas da Lei, para os devidos fins, que a empresa não possui em seu quadro societário, funcionários do CISOP, que tenham relação com o processo.</w:t>
      </w:r>
    </w:p>
    <w:p w14:paraId="0DE706CE" w14:textId="77777777" w:rsidR="00C72E9E" w:rsidRDefault="00000000">
      <w:pPr>
        <w:spacing w:line="276" w:lineRule="auto"/>
        <w:jc w:val="both"/>
        <w:rPr>
          <w:rFonts w:ascii="Arial" w:hAnsi="Arial" w:cs="Arial"/>
          <w:sz w:val="24"/>
          <w:szCs w:val="24"/>
        </w:rPr>
      </w:pPr>
      <w:r>
        <w:rPr>
          <w:rFonts w:ascii="Arial" w:eastAsia="CIDFont+F4" w:hAnsi="Arial" w:cs="Arial"/>
          <w:sz w:val="24"/>
          <w:szCs w:val="24"/>
        </w:rPr>
        <w:t xml:space="preserve">f) </w:t>
      </w:r>
      <w:r>
        <w:rPr>
          <w:rFonts w:ascii="Arial" w:hAnsi="Arial" w:cs="Arial"/>
          <w:sz w:val="24"/>
          <w:szCs w:val="24"/>
        </w:rPr>
        <w:t>Declara sob as penas da lei, para os devidos fins, que assume inteira responsabilidade pela autenticidade de todos os documentos que foram apresentados e pela compatibilidade dos programas propostos com os requisitos técnicos exigidos no Termo de Referência - Anexo I.</w:t>
      </w:r>
    </w:p>
    <w:p w14:paraId="72FCC481" w14:textId="77777777" w:rsidR="00C72E9E" w:rsidRDefault="00000000">
      <w:pPr>
        <w:spacing w:line="276" w:lineRule="auto"/>
        <w:jc w:val="both"/>
        <w:rPr>
          <w:rFonts w:ascii="Arial" w:hAnsi="Arial" w:cs="Arial"/>
          <w:sz w:val="24"/>
          <w:szCs w:val="24"/>
        </w:rPr>
      </w:pPr>
      <w:r>
        <w:rPr>
          <w:rFonts w:ascii="Arial" w:hAnsi="Arial" w:cs="Arial"/>
          <w:sz w:val="24"/>
          <w:szCs w:val="24"/>
        </w:rPr>
        <w:t xml:space="preserve">g) Declara, sob as penas da lei, na qualidade de proponente do procedimento licitatório acima descrito, instaurado pelo Consórcio Intermunicipal de Saúde do Oeste do Paraná – Cisop, de que somos Microempresa ou Empresa de Pequeno Porte, estando sujeita aos benefícios da Lei Complementar nº 123/06, de 14 de dezembro de 2006. </w:t>
      </w:r>
    </w:p>
    <w:p w14:paraId="660B877D" w14:textId="77777777" w:rsidR="00C72E9E" w:rsidRDefault="00C72E9E">
      <w:pPr>
        <w:jc w:val="both"/>
        <w:rPr>
          <w:rFonts w:ascii="Arial" w:eastAsia="CIDFont+F4" w:hAnsi="Arial" w:cs="Arial"/>
          <w:sz w:val="24"/>
          <w:szCs w:val="24"/>
        </w:rPr>
      </w:pPr>
    </w:p>
    <w:p w14:paraId="6359C5B6" w14:textId="77777777" w:rsidR="00C72E9E" w:rsidRDefault="00C72E9E">
      <w:pPr>
        <w:ind w:firstLine="3686"/>
        <w:jc w:val="both"/>
        <w:rPr>
          <w:rFonts w:ascii="Arial" w:hAnsi="Arial" w:cs="Arial"/>
          <w:sz w:val="24"/>
          <w:szCs w:val="24"/>
        </w:rPr>
      </w:pPr>
    </w:p>
    <w:p w14:paraId="0602C843" w14:textId="77777777" w:rsidR="00C72E9E" w:rsidRDefault="00000000">
      <w:pPr>
        <w:ind w:firstLine="3686"/>
        <w:jc w:val="both"/>
        <w:rPr>
          <w:rFonts w:ascii="Arial" w:hAnsi="Arial" w:cs="Arial"/>
          <w:sz w:val="24"/>
          <w:szCs w:val="24"/>
        </w:rPr>
      </w:pPr>
      <w:r>
        <w:rPr>
          <w:rFonts w:ascii="Arial" w:hAnsi="Arial" w:cs="Arial"/>
          <w:sz w:val="24"/>
          <w:szCs w:val="24"/>
        </w:rPr>
        <w:t xml:space="preserve">____________, ____ de ______________ </w:t>
      </w:r>
      <w:proofErr w:type="spellStart"/>
      <w:r>
        <w:rPr>
          <w:rFonts w:ascii="Arial" w:hAnsi="Arial" w:cs="Arial"/>
          <w:sz w:val="24"/>
          <w:szCs w:val="24"/>
        </w:rPr>
        <w:t>de</w:t>
      </w:r>
      <w:proofErr w:type="spellEnd"/>
      <w:r>
        <w:rPr>
          <w:rFonts w:ascii="Arial" w:hAnsi="Arial" w:cs="Arial"/>
          <w:sz w:val="24"/>
          <w:szCs w:val="24"/>
        </w:rPr>
        <w:t xml:space="preserve"> _____.</w:t>
      </w:r>
    </w:p>
    <w:p w14:paraId="33C97075" w14:textId="77777777" w:rsidR="00C72E9E" w:rsidRDefault="00C72E9E">
      <w:pPr>
        <w:jc w:val="both"/>
        <w:rPr>
          <w:rFonts w:ascii="Arial" w:hAnsi="Arial" w:cs="Arial"/>
          <w:sz w:val="24"/>
          <w:szCs w:val="24"/>
        </w:rPr>
      </w:pPr>
    </w:p>
    <w:p w14:paraId="51EC023C" w14:textId="77777777" w:rsidR="00C72E9E" w:rsidRDefault="00C72E9E">
      <w:pPr>
        <w:jc w:val="both"/>
        <w:rPr>
          <w:rFonts w:ascii="Arial" w:hAnsi="Arial" w:cs="Arial"/>
          <w:sz w:val="24"/>
          <w:szCs w:val="24"/>
        </w:rPr>
      </w:pPr>
    </w:p>
    <w:p w14:paraId="661E8772" w14:textId="77777777" w:rsidR="00C72E9E" w:rsidRDefault="00000000">
      <w:pPr>
        <w:tabs>
          <w:tab w:val="left" w:pos="2400"/>
          <w:tab w:val="left" w:pos="8788"/>
          <w:tab w:val="left" w:pos="10632"/>
        </w:tabs>
        <w:ind w:left="1066" w:right="-1" w:firstLine="2620"/>
        <w:jc w:val="both"/>
        <w:rPr>
          <w:rFonts w:ascii="Arial" w:hAnsi="Arial" w:cs="Arial"/>
          <w:sz w:val="24"/>
          <w:szCs w:val="24"/>
        </w:rPr>
      </w:pPr>
      <w:r>
        <w:rPr>
          <w:rFonts w:ascii="Arial" w:hAnsi="Arial" w:cs="Arial"/>
          <w:sz w:val="24"/>
          <w:szCs w:val="24"/>
        </w:rPr>
        <w:t>___________________________________________</w:t>
      </w:r>
    </w:p>
    <w:p w14:paraId="3C3EFD7A" w14:textId="77777777" w:rsidR="00C72E9E" w:rsidRDefault="00000000">
      <w:pPr>
        <w:tabs>
          <w:tab w:val="left" w:pos="2400"/>
          <w:tab w:val="left" w:pos="8788"/>
          <w:tab w:val="left" w:pos="10632"/>
        </w:tabs>
        <w:ind w:left="1066" w:right="-1" w:firstLine="1911"/>
        <w:jc w:val="both"/>
        <w:rPr>
          <w:rFonts w:ascii="Arial" w:hAnsi="Arial" w:cs="Arial"/>
          <w:sz w:val="24"/>
          <w:szCs w:val="24"/>
        </w:rPr>
      </w:pPr>
      <w:r>
        <w:rPr>
          <w:rFonts w:ascii="Arial" w:hAnsi="Arial" w:cs="Arial"/>
          <w:sz w:val="24"/>
          <w:szCs w:val="24"/>
        </w:rPr>
        <w:t xml:space="preserve">                  Nome do </w:t>
      </w:r>
      <w:r>
        <w:rPr>
          <w:rFonts w:ascii="Arial" w:hAnsi="Arial" w:cs="Arial"/>
          <w:b/>
          <w:sz w:val="24"/>
          <w:szCs w:val="24"/>
        </w:rPr>
        <w:t>representante legal</w:t>
      </w:r>
      <w:r>
        <w:rPr>
          <w:rFonts w:ascii="Arial" w:hAnsi="Arial" w:cs="Arial"/>
          <w:sz w:val="24"/>
          <w:szCs w:val="24"/>
        </w:rPr>
        <w:t xml:space="preserve"> da licitante</w:t>
      </w:r>
    </w:p>
    <w:p w14:paraId="578EFBB9" w14:textId="77777777" w:rsidR="00C72E9E" w:rsidRDefault="00C72E9E">
      <w:pPr>
        <w:tabs>
          <w:tab w:val="left" w:pos="2400"/>
          <w:tab w:val="left" w:pos="8788"/>
          <w:tab w:val="left" w:pos="10632"/>
        </w:tabs>
        <w:ind w:left="1066" w:right="-1" w:firstLine="1911"/>
        <w:jc w:val="both"/>
        <w:rPr>
          <w:rFonts w:ascii="Arial" w:hAnsi="Arial" w:cs="Arial"/>
          <w:sz w:val="24"/>
          <w:szCs w:val="24"/>
        </w:rPr>
      </w:pPr>
    </w:p>
    <w:p w14:paraId="235BD036" w14:textId="77777777" w:rsidR="00C72E9E" w:rsidRDefault="00000000">
      <w:pPr>
        <w:tabs>
          <w:tab w:val="left" w:pos="2400"/>
          <w:tab w:val="left" w:pos="8788"/>
          <w:tab w:val="left" w:pos="10632"/>
        </w:tabs>
        <w:ind w:left="1066" w:right="-1" w:firstLine="2620"/>
        <w:jc w:val="both"/>
        <w:rPr>
          <w:rFonts w:ascii="Arial" w:hAnsi="Arial" w:cs="Arial"/>
          <w:sz w:val="24"/>
          <w:szCs w:val="24"/>
        </w:rPr>
      </w:pPr>
      <w:r>
        <w:rPr>
          <w:rFonts w:ascii="Arial" w:hAnsi="Arial" w:cs="Arial"/>
          <w:sz w:val="24"/>
          <w:szCs w:val="24"/>
        </w:rPr>
        <w:t>___________________________________________</w:t>
      </w:r>
    </w:p>
    <w:p w14:paraId="144F5F97" w14:textId="77777777" w:rsidR="00C72E9E" w:rsidRDefault="00000000">
      <w:pPr>
        <w:tabs>
          <w:tab w:val="left" w:pos="2400"/>
          <w:tab w:val="left" w:pos="8788"/>
          <w:tab w:val="left" w:pos="10632"/>
        </w:tabs>
        <w:ind w:left="1066" w:right="-1" w:firstLine="1486"/>
        <w:jc w:val="both"/>
        <w:rPr>
          <w:rFonts w:ascii="Arial" w:hAnsi="Arial" w:cs="Arial"/>
          <w:sz w:val="24"/>
          <w:szCs w:val="24"/>
        </w:rPr>
      </w:pPr>
      <w:r>
        <w:rPr>
          <w:rFonts w:ascii="Arial" w:hAnsi="Arial" w:cs="Arial"/>
          <w:sz w:val="24"/>
          <w:szCs w:val="24"/>
        </w:rPr>
        <w:t xml:space="preserve">                       Assinatura do </w:t>
      </w:r>
      <w:r>
        <w:rPr>
          <w:rFonts w:ascii="Arial" w:hAnsi="Arial" w:cs="Arial"/>
          <w:b/>
          <w:sz w:val="24"/>
          <w:szCs w:val="24"/>
        </w:rPr>
        <w:t>representante legal</w:t>
      </w:r>
      <w:r>
        <w:rPr>
          <w:rFonts w:ascii="Arial" w:hAnsi="Arial" w:cs="Arial"/>
          <w:sz w:val="24"/>
          <w:szCs w:val="24"/>
        </w:rPr>
        <w:t xml:space="preserve"> da licitante</w:t>
      </w:r>
    </w:p>
    <w:p w14:paraId="4412F1A2"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25CC9C29" w14:textId="77777777" w:rsidR="00C72E9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r>
        <w:rPr>
          <w:rFonts w:ascii="Arial" w:hAnsi="Arial" w:cs="Arial"/>
          <w:color w:val="000000"/>
          <w:sz w:val="24"/>
          <w:szCs w:val="24"/>
          <w:lang w:eastAsia="pt-BR"/>
        </w:rPr>
        <w:t>OBS: Esta declaração deverá ser emitida em papel timbrado da empresa proponente.</w:t>
      </w:r>
    </w:p>
    <w:p w14:paraId="358F8F3C" w14:textId="77777777" w:rsidR="00C72E9E" w:rsidRDefault="00000000">
      <w:pPr>
        <w:pBdr>
          <w:top w:val="single" w:sz="4" w:space="1" w:color="000000"/>
          <w:left w:val="single" w:sz="4" w:space="0" w:color="000000"/>
          <w:bottom w:val="single" w:sz="4" w:space="1" w:color="000000"/>
          <w:right w:val="single" w:sz="4" w:space="4" w:color="000000"/>
        </w:pBdr>
        <w:shd w:val="clear" w:color="auto" w:fill="D9D9D9"/>
        <w:ind w:left="142"/>
        <w:jc w:val="center"/>
        <w:rPr>
          <w:rFonts w:ascii="Arial" w:hAnsi="Arial" w:cs="Arial"/>
          <w:b/>
          <w:color w:val="FF0000"/>
          <w:sz w:val="24"/>
          <w:szCs w:val="24"/>
        </w:rPr>
      </w:pPr>
      <w:r>
        <w:rPr>
          <w:rFonts w:ascii="Arial" w:hAnsi="Arial" w:cs="Arial"/>
          <w:b/>
          <w:color w:val="FF0000"/>
          <w:sz w:val="24"/>
          <w:szCs w:val="24"/>
        </w:rPr>
        <w:lastRenderedPageBreak/>
        <w:t>ANEXO III DO EDITAL</w:t>
      </w:r>
    </w:p>
    <w:p w14:paraId="5F76CF6E" w14:textId="77777777" w:rsidR="00C72E9E" w:rsidRDefault="00000000">
      <w:pPr>
        <w:pBdr>
          <w:top w:val="single" w:sz="4" w:space="1" w:color="000000"/>
          <w:left w:val="single" w:sz="4" w:space="0" w:color="000000"/>
          <w:bottom w:val="single" w:sz="4" w:space="1" w:color="000000"/>
          <w:right w:val="single" w:sz="4" w:space="4" w:color="000000"/>
        </w:pBdr>
        <w:shd w:val="clear" w:color="auto" w:fill="D9D9D9"/>
        <w:ind w:left="142"/>
        <w:jc w:val="center"/>
        <w:rPr>
          <w:rFonts w:ascii="Arial" w:hAnsi="Arial" w:cs="Arial"/>
          <w:b/>
          <w:color w:val="FF0000"/>
          <w:sz w:val="24"/>
          <w:szCs w:val="24"/>
        </w:rPr>
      </w:pPr>
      <w:r>
        <w:rPr>
          <w:rFonts w:ascii="Arial" w:hAnsi="Arial" w:cs="Arial"/>
          <w:b/>
          <w:color w:val="FF0000"/>
          <w:sz w:val="24"/>
          <w:szCs w:val="24"/>
        </w:rPr>
        <w:t>MINUTA DO CONTRATO</w:t>
      </w:r>
    </w:p>
    <w:p w14:paraId="6C00989C" w14:textId="77777777" w:rsidR="00C72E9E" w:rsidRDefault="00C72E9E">
      <w:pPr>
        <w:ind w:left="2410"/>
        <w:jc w:val="both"/>
        <w:rPr>
          <w:rFonts w:ascii="Arial" w:hAnsi="Arial" w:cs="Arial"/>
          <w:b/>
          <w:sz w:val="24"/>
          <w:szCs w:val="24"/>
        </w:rPr>
      </w:pPr>
    </w:p>
    <w:p w14:paraId="6DEB76DB" w14:textId="2350B3FE" w:rsidR="00C72E9E" w:rsidRDefault="00000000">
      <w:pPr>
        <w:ind w:left="2268"/>
        <w:jc w:val="both"/>
        <w:rPr>
          <w:rFonts w:ascii="Arial" w:hAnsi="Arial" w:cs="Arial"/>
          <w:sz w:val="24"/>
          <w:szCs w:val="24"/>
        </w:rPr>
      </w:pPr>
      <w:bookmarkStart w:id="15" w:name="_Hlk47529992"/>
      <w:bookmarkEnd w:id="15"/>
      <w:r>
        <w:rPr>
          <w:rFonts w:ascii="Arial" w:hAnsi="Arial" w:cs="Arial"/>
          <w:b/>
          <w:sz w:val="24"/>
          <w:szCs w:val="24"/>
        </w:rPr>
        <w:t>PREGÃO ELETRÔNICO Nº</w:t>
      </w:r>
      <w:r w:rsidR="006820AA">
        <w:rPr>
          <w:rFonts w:ascii="Arial" w:hAnsi="Arial" w:cs="Arial"/>
          <w:b/>
          <w:sz w:val="24"/>
          <w:szCs w:val="24"/>
        </w:rPr>
        <w:t xml:space="preserve"> 06/2023</w:t>
      </w:r>
      <w:r>
        <w:rPr>
          <w:rFonts w:ascii="Arial" w:hAnsi="Arial" w:cs="Arial"/>
          <w:b/>
          <w:sz w:val="24"/>
          <w:szCs w:val="24"/>
        </w:rPr>
        <w:t>.</w:t>
      </w:r>
      <w:r>
        <w:rPr>
          <w:rFonts w:ascii="Arial" w:hAnsi="Arial" w:cs="Arial"/>
          <w:sz w:val="24"/>
          <w:szCs w:val="24"/>
        </w:rPr>
        <w:t xml:space="preserve"> </w:t>
      </w:r>
    </w:p>
    <w:p w14:paraId="7D3B95D5" w14:textId="77777777" w:rsidR="00C72E9E" w:rsidRDefault="00C72E9E">
      <w:pPr>
        <w:ind w:left="2268"/>
        <w:jc w:val="both"/>
        <w:rPr>
          <w:rFonts w:ascii="Arial" w:hAnsi="Arial" w:cs="Arial"/>
          <w:b/>
          <w:sz w:val="24"/>
          <w:szCs w:val="24"/>
        </w:rPr>
      </w:pPr>
    </w:p>
    <w:p w14:paraId="71F00A55" w14:textId="77777777" w:rsidR="00C72E9E" w:rsidRDefault="00000000">
      <w:pPr>
        <w:ind w:left="2268"/>
        <w:jc w:val="both"/>
        <w:rPr>
          <w:rFonts w:ascii="Arial" w:hAnsi="Arial" w:cs="Arial"/>
          <w:b/>
          <w:sz w:val="24"/>
          <w:szCs w:val="24"/>
        </w:rPr>
      </w:pPr>
      <w:r>
        <w:rPr>
          <w:rFonts w:ascii="Arial" w:hAnsi="Arial" w:cs="Arial"/>
          <w:b/>
          <w:sz w:val="24"/>
          <w:szCs w:val="24"/>
        </w:rPr>
        <w:t xml:space="preserve">CONTRATO ADMINISTRATIVO Nº </w:t>
      </w:r>
      <w:r>
        <w:fldChar w:fldCharType="begin">
          <w:ffData>
            <w:name w:val="Tab0008_0002_1"/>
            <w:enabled/>
            <w:calcOnExit w:val="0"/>
            <w:statusText w:type="text" w:val="Msk:01|nrInstrumentoContratual"/>
            <w:textInput>
              <w:default w:val="Número do Instrumento Contratual"/>
              <w:format w:val="CRC:7486"/>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t>Número do Instrumento Contratual</w:t>
      </w:r>
      <w:r>
        <w:rPr>
          <w:rFonts w:ascii="Arial" w:hAnsi="Arial" w:cs="Arial"/>
          <w:b/>
          <w:sz w:val="24"/>
          <w:szCs w:val="24"/>
        </w:rPr>
        <w:fldChar w:fldCharType="end"/>
      </w:r>
      <w:r>
        <w:rPr>
          <w:rFonts w:ascii="Arial" w:hAnsi="Arial" w:cs="Arial"/>
          <w:b/>
          <w:sz w:val="24"/>
          <w:szCs w:val="24"/>
        </w:rPr>
        <w:t>/</w:t>
      </w:r>
      <w:r>
        <w:fldChar w:fldCharType="begin">
          <w:ffData>
            <w:name w:val="Tab0008_0001_1"/>
            <w:enabled/>
            <w:calcOnExit w:val="0"/>
            <w:statusText w:type="text" w:val="Msk:01|dtAnoInstrumentoContratual"/>
            <w:textInput>
              <w:default w:val="Ano do Instrumento Contratual"/>
              <w:format w:val="CRC:7284"/>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t>Ano do Instrumento Contratual</w:t>
      </w:r>
      <w:r>
        <w:rPr>
          <w:rFonts w:ascii="Arial" w:hAnsi="Arial" w:cs="Arial"/>
          <w:b/>
          <w:sz w:val="24"/>
          <w:szCs w:val="24"/>
        </w:rPr>
        <w:fldChar w:fldCharType="end"/>
      </w:r>
      <w:r>
        <w:rPr>
          <w:rFonts w:ascii="Arial" w:hAnsi="Arial" w:cs="Arial"/>
          <w:b/>
          <w:sz w:val="24"/>
          <w:szCs w:val="24"/>
        </w:rPr>
        <w:t>.</w:t>
      </w:r>
    </w:p>
    <w:p w14:paraId="20C945C2" w14:textId="77777777" w:rsidR="00C72E9E" w:rsidRDefault="00C72E9E">
      <w:pPr>
        <w:ind w:left="142" w:firstLine="2126"/>
        <w:jc w:val="both"/>
        <w:rPr>
          <w:rFonts w:ascii="Arial" w:hAnsi="Arial" w:cs="Arial"/>
          <w:b/>
          <w:sz w:val="24"/>
          <w:szCs w:val="24"/>
        </w:rPr>
      </w:pPr>
    </w:p>
    <w:p w14:paraId="6485E616" w14:textId="77777777" w:rsidR="00C72E9E" w:rsidRDefault="00C72E9E">
      <w:pPr>
        <w:ind w:left="142" w:firstLine="2126"/>
        <w:jc w:val="both"/>
        <w:rPr>
          <w:rFonts w:ascii="Arial" w:hAnsi="Arial" w:cs="Arial"/>
          <w:b/>
          <w:sz w:val="24"/>
          <w:szCs w:val="24"/>
        </w:rPr>
      </w:pPr>
    </w:p>
    <w:p w14:paraId="7FD8C62F" w14:textId="77777777" w:rsidR="00C72E9E" w:rsidRDefault="00C72E9E">
      <w:pPr>
        <w:ind w:left="142" w:firstLine="2126"/>
        <w:jc w:val="both"/>
        <w:rPr>
          <w:rFonts w:ascii="Arial" w:hAnsi="Arial" w:cs="Arial"/>
          <w:b/>
          <w:sz w:val="24"/>
          <w:szCs w:val="24"/>
        </w:rPr>
      </w:pPr>
    </w:p>
    <w:p w14:paraId="3A38045E" w14:textId="47F5BD01" w:rsidR="00C72E9E" w:rsidRDefault="00000000">
      <w:pPr>
        <w:ind w:left="142" w:firstLine="2126"/>
        <w:jc w:val="both"/>
        <w:rPr>
          <w:rFonts w:ascii="Arial" w:hAnsi="Arial" w:cs="Arial"/>
          <w:sz w:val="24"/>
          <w:szCs w:val="24"/>
        </w:rPr>
      </w:pPr>
      <w:r>
        <w:rPr>
          <w:rFonts w:ascii="Arial" w:hAnsi="Arial" w:cs="Arial"/>
          <w:b/>
          <w:sz w:val="24"/>
          <w:szCs w:val="24"/>
        </w:rPr>
        <w:t>O CONSÓRCIO INTERMUNICIPAL DE SAÚDE DO OESTE DO PARANÁ - CISOP</w:t>
      </w:r>
      <w:r>
        <w:rPr>
          <w:rFonts w:ascii="Arial" w:hAnsi="Arial" w:cs="Arial"/>
          <w:sz w:val="24"/>
          <w:szCs w:val="24"/>
        </w:rPr>
        <w:t xml:space="preserve">, inscrita no CNPJ sob o nº 00.944.673/0001-08, com sede na Cidade de Cascavel, no Estado do Paraná, neste ato representada por seu Presidente, </w:t>
      </w:r>
      <w:r>
        <w:rPr>
          <w:rFonts w:ascii="Arial" w:hAnsi="Arial" w:cs="Arial"/>
          <w:b/>
          <w:sz w:val="24"/>
          <w:szCs w:val="24"/>
        </w:rPr>
        <w:t>VLADEMIR ANTONIO BARELLA</w:t>
      </w:r>
      <w:r>
        <w:rPr>
          <w:rFonts w:ascii="Arial" w:hAnsi="Arial" w:cs="Arial"/>
          <w:sz w:val="24"/>
          <w:szCs w:val="24"/>
        </w:rPr>
        <w:t xml:space="preserve">, </w:t>
      </w:r>
      <w:r>
        <w:rPr>
          <w:rFonts w:ascii="Arial" w:hAnsi="Arial" w:cs="Arial"/>
          <w:bCs/>
          <w:sz w:val="24"/>
          <w:szCs w:val="24"/>
        </w:rPr>
        <w:t xml:space="preserve">agente político, </w:t>
      </w:r>
      <w:r>
        <w:rPr>
          <w:rFonts w:ascii="Arial" w:hAnsi="Arial" w:cs="Arial"/>
          <w:sz w:val="24"/>
          <w:szCs w:val="24"/>
        </w:rPr>
        <w:t xml:space="preserve">inscrito no CPF sob nº. 333.437.561/72, portador da Cédula de Identidade nº. 3.462.360-0, doravante designado CISOP, e a empresa </w:t>
      </w:r>
      <w:r>
        <w:fldChar w:fldCharType="begin">
          <w:ffData>
            <w:name w:val="Tab0063_0002_1"/>
            <w:enabled/>
            <w:calcOnExit w:val="0"/>
            <w:statusText w:type="text" w:val="Msk:20|nmFornecedor"/>
            <w:textInput>
              <w:default w:val="Nome do Fornecedor"/>
              <w:format w:val="CRC:465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b/>
          <w:sz w:val="24"/>
          <w:szCs w:val="24"/>
        </w:rPr>
        <w:t>Nome do Fornecedor</w:t>
      </w:r>
      <w:r>
        <w:rPr>
          <w:rFonts w:ascii="Arial" w:hAnsi="Arial" w:cs="Arial"/>
          <w:sz w:val="24"/>
          <w:szCs w:val="24"/>
        </w:rPr>
        <w:fldChar w:fldCharType="end"/>
      </w:r>
      <w:r>
        <w:rPr>
          <w:rFonts w:ascii="Arial" w:hAnsi="Arial" w:cs="Arial"/>
          <w:sz w:val="24"/>
          <w:szCs w:val="24"/>
        </w:rPr>
        <w:t xml:space="preserve">, inscrita no CNPJ sob o nº </w:t>
      </w:r>
      <w:r>
        <w:fldChar w:fldCharType="begin">
          <w:ffData>
            <w:name w:val="Tab0063_0005_1"/>
            <w:enabled/>
            <w:calcOnExit w:val="0"/>
            <w:statusText w:type="text" w:val="Msk:20|numCGCCPF"/>
            <w:textInput>
              <w:default w:val="Número do CNPJ/CPF"/>
              <w:format w:val="CRC:4066"/>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Número do CNPJ/CPF</w:t>
      </w:r>
      <w:r>
        <w:rPr>
          <w:rFonts w:ascii="Arial" w:hAnsi="Arial" w:cs="Arial"/>
          <w:sz w:val="24"/>
          <w:szCs w:val="24"/>
        </w:rPr>
        <w:fldChar w:fldCharType="end"/>
      </w:r>
      <w:r>
        <w:rPr>
          <w:rFonts w:ascii="Arial" w:hAnsi="Arial" w:cs="Arial"/>
          <w:sz w:val="24"/>
          <w:szCs w:val="24"/>
        </w:rPr>
        <w:t xml:space="preserve">, com sede na cidade de </w:t>
      </w:r>
      <w:r>
        <w:fldChar w:fldCharType="begin">
          <w:ffData>
            <w:name w:val="Tab0063_0012_1"/>
            <w:enabled/>
            <w:calcOnExit w:val="0"/>
            <w:statusText w:type="text" w:val="Msk:20|nmCidade"/>
            <w:textInput>
              <w:default w:val="Nome da Cidade"/>
              <w:format w:val="CRC:371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Nome da Cidade</w:t>
      </w:r>
      <w:r>
        <w:rPr>
          <w:rFonts w:ascii="Arial" w:hAnsi="Arial" w:cs="Arial"/>
          <w:sz w:val="24"/>
          <w:szCs w:val="24"/>
        </w:rPr>
        <w:fldChar w:fldCharType="end"/>
      </w:r>
      <w:r>
        <w:rPr>
          <w:rFonts w:ascii="Arial" w:hAnsi="Arial" w:cs="Arial"/>
          <w:sz w:val="24"/>
          <w:szCs w:val="24"/>
        </w:rPr>
        <w:t xml:space="preserve">, na </w:t>
      </w:r>
      <w:r>
        <w:fldChar w:fldCharType="begin">
          <w:ffData>
            <w:name w:val="Tab0063_0009_1"/>
            <w:enabled/>
            <w:calcOnExit w:val="0"/>
            <w:statusText w:type="text" w:val="Msk:20|nmLogradouro"/>
            <w:textInput>
              <w:default w:val="Nome do Logradouro"/>
              <w:format w:val="CRC:470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Nome do Logradouro</w:t>
      </w:r>
      <w:r>
        <w:rPr>
          <w:rFonts w:ascii="Arial" w:hAnsi="Arial" w:cs="Arial"/>
          <w:sz w:val="24"/>
          <w:szCs w:val="24"/>
        </w:rPr>
        <w:fldChar w:fldCharType="end"/>
      </w:r>
      <w:r>
        <w:rPr>
          <w:rFonts w:ascii="Arial" w:hAnsi="Arial" w:cs="Arial"/>
          <w:sz w:val="24"/>
          <w:szCs w:val="24"/>
        </w:rPr>
        <w:t xml:space="preserve">, nº </w:t>
      </w:r>
      <w:r>
        <w:fldChar w:fldCharType="begin">
          <w:ffData>
            <w:name w:val="Tab0063_0010_1"/>
            <w:enabled/>
            <w:calcOnExit w:val="0"/>
            <w:statusText w:type="text" w:val="Msk:20|nrImovel"/>
            <w:textInput>
              <w:default w:val="Número do Imóvel"/>
              <w:format w:val="CRC:4329"/>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Número do Imóvel</w:t>
      </w:r>
      <w:r>
        <w:rPr>
          <w:rFonts w:ascii="Arial" w:hAnsi="Arial" w:cs="Arial"/>
          <w:sz w:val="24"/>
          <w:szCs w:val="24"/>
        </w:rPr>
        <w:fldChar w:fldCharType="end"/>
      </w:r>
      <w:r>
        <w:rPr>
          <w:rFonts w:ascii="Arial" w:hAnsi="Arial" w:cs="Arial"/>
          <w:sz w:val="24"/>
          <w:szCs w:val="24"/>
        </w:rPr>
        <w:t xml:space="preserve">, Bairro </w:t>
      </w:r>
      <w:r>
        <w:fldChar w:fldCharType="begin">
          <w:ffData>
            <w:name w:val="Tab0063_0019_1"/>
            <w:enabled/>
            <w:calcOnExit w:val="0"/>
            <w:statusText w:type="text" w:val="Msk:20|NmBairro"/>
            <w:textInput>
              <w:default w:val="Nome do Bairro"/>
              <w:format w:val="CRC:378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Nome do Bairro</w:t>
      </w:r>
      <w:r>
        <w:rPr>
          <w:rFonts w:ascii="Arial" w:hAnsi="Arial" w:cs="Arial"/>
          <w:sz w:val="24"/>
          <w:szCs w:val="24"/>
        </w:rPr>
        <w:fldChar w:fldCharType="end"/>
      </w:r>
      <w:r>
        <w:rPr>
          <w:rFonts w:ascii="Arial" w:hAnsi="Arial" w:cs="Arial"/>
          <w:sz w:val="24"/>
          <w:szCs w:val="24"/>
        </w:rPr>
        <w:t xml:space="preserve">, neste ato representada por </w:t>
      </w:r>
      <w:r>
        <w:fldChar w:fldCharType="begin">
          <w:ffData>
            <w:name w:val="Tab0008_0004_1"/>
            <w:enabled/>
            <w:calcOnExit w:val="0"/>
            <w:statusText w:type="text" w:val="Msk:20|nmRepresentanteContratada"/>
            <w:textInput>
              <w:default w:val="Nome do Representante da Contratada"/>
              <w:format w:val="CRC:766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b/>
          <w:sz w:val="24"/>
          <w:szCs w:val="24"/>
        </w:rPr>
        <w:t>Nome do Representante da Contratada</w:t>
      </w:r>
      <w:r>
        <w:rPr>
          <w:rFonts w:ascii="Arial" w:hAnsi="Arial" w:cs="Arial"/>
          <w:sz w:val="24"/>
          <w:szCs w:val="24"/>
        </w:rPr>
        <w:fldChar w:fldCharType="end"/>
      </w:r>
      <w:r>
        <w:rPr>
          <w:rFonts w:ascii="Arial" w:hAnsi="Arial" w:cs="Arial"/>
          <w:sz w:val="24"/>
          <w:szCs w:val="24"/>
        </w:rPr>
        <w:t xml:space="preserve">, CPF nº </w:t>
      </w:r>
      <w:r>
        <w:fldChar w:fldCharType="begin">
          <w:ffData>
            <w:name w:val="Tab0008_0012_1"/>
            <w:enabled/>
            <w:calcOnExit w:val="0"/>
            <w:statusText w:type="text" w:val="Msk:20|nrCPFContratada"/>
            <w:textInput>
              <w:default w:val="CPF do Representate da Contratada"/>
              <w:format w:val="CRC:620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CPF do Representate da Contratada</w:t>
      </w:r>
      <w:r>
        <w:rPr>
          <w:rFonts w:ascii="Arial" w:hAnsi="Arial" w:cs="Arial"/>
          <w:sz w:val="24"/>
          <w:szCs w:val="24"/>
        </w:rPr>
        <w:fldChar w:fldCharType="end"/>
      </w:r>
      <w:r>
        <w:rPr>
          <w:rFonts w:ascii="Arial" w:hAnsi="Arial" w:cs="Arial"/>
          <w:sz w:val="24"/>
          <w:szCs w:val="24"/>
        </w:rPr>
        <w:t xml:space="preserve">, RG nº </w:t>
      </w:r>
      <w:r>
        <w:fldChar w:fldCharType="begin">
          <w:ffData>
            <w:name w:val="Tab0008_0013_1"/>
            <w:enabled/>
            <w:calcOnExit w:val="0"/>
            <w:statusText w:type="text" w:val="Msk:20|nrRGContratada"/>
            <w:textInput>
              <w:default w:val="RG do Representate da Contratada"/>
              <w:format w:val="CRC:609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RG do Representate da Contratada</w:t>
      </w:r>
      <w:r>
        <w:rPr>
          <w:rFonts w:ascii="Arial" w:hAnsi="Arial" w:cs="Arial"/>
          <w:sz w:val="24"/>
          <w:szCs w:val="24"/>
        </w:rPr>
        <w:fldChar w:fldCharType="end"/>
      </w:r>
      <w:r>
        <w:rPr>
          <w:rFonts w:ascii="Arial" w:hAnsi="Arial" w:cs="Arial"/>
          <w:sz w:val="24"/>
          <w:szCs w:val="24"/>
        </w:rPr>
        <w:t>, expedida por SSP/PR, doravante designada CONTRATADA, têm justo e contratado entre si, em decorrência do PREGÃO ELETRÔNICO Nº</w:t>
      </w:r>
      <w:r w:rsidR="006820AA">
        <w:rPr>
          <w:rFonts w:ascii="Arial" w:hAnsi="Arial" w:cs="Arial"/>
          <w:sz w:val="24"/>
          <w:szCs w:val="24"/>
        </w:rPr>
        <w:t xml:space="preserve"> 06/2023 </w:t>
      </w:r>
      <w:r>
        <w:rPr>
          <w:rFonts w:ascii="Arial" w:hAnsi="Arial" w:cs="Arial"/>
          <w:sz w:val="24"/>
          <w:szCs w:val="24"/>
        </w:rPr>
        <w:t>e observados os preceitos das Leis Federais nºs 10.520/2002 e 8.666/1993, o presente contrato, que se regerá pelas cláusulas e condições seguintes:</w:t>
      </w:r>
    </w:p>
    <w:p w14:paraId="120C5767" w14:textId="77777777" w:rsidR="00C72E9E" w:rsidRDefault="00C72E9E">
      <w:pPr>
        <w:ind w:left="142" w:firstLine="2268"/>
        <w:jc w:val="both"/>
        <w:rPr>
          <w:rFonts w:ascii="Arial" w:hAnsi="Arial" w:cs="Arial"/>
          <w:sz w:val="24"/>
          <w:szCs w:val="24"/>
        </w:rPr>
      </w:pPr>
    </w:p>
    <w:p w14:paraId="7E81C84E" w14:textId="77777777" w:rsidR="00C72E9E" w:rsidRDefault="00000000">
      <w:pPr>
        <w:pStyle w:val="LINHA"/>
        <w:tabs>
          <w:tab w:val="clear" w:pos="1800"/>
          <w:tab w:val="clear" w:pos="5400"/>
          <w:tab w:val="left" w:pos="-2"/>
          <w:tab w:val="left" w:pos="1059"/>
          <w:tab w:val="left" w:pos="6977"/>
        </w:tabs>
        <w:ind w:left="142"/>
        <w:jc w:val="left"/>
        <w:rPr>
          <w:rFonts w:ascii="Arial" w:hAnsi="Arial" w:cs="Arial"/>
          <w:b/>
          <w:sz w:val="24"/>
          <w:szCs w:val="24"/>
        </w:rPr>
      </w:pPr>
      <w:r>
        <w:rPr>
          <w:rFonts w:ascii="Arial" w:hAnsi="Arial" w:cs="Arial"/>
          <w:sz w:val="24"/>
          <w:szCs w:val="24"/>
        </w:rPr>
        <w:t xml:space="preserve">                                  </w:t>
      </w:r>
      <w:r>
        <w:rPr>
          <w:rFonts w:ascii="Arial" w:hAnsi="Arial" w:cs="Arial"/>
          <w:b/>
          <w:sz w:val="24"/>
          <w:szCs w:val="24"/>
          <w:highlight w:val="lightGray"/>
        </w:rPr>
        <w:t>CLÁUSULA PRIMEIRA - DO OBJETO</w:t>
      </w:r>
      <w:r>
        <w:rPr>
          <w:rFonts w:ascii="Arial" w:hAnsi="Arial" w:cs="Arial"/>
          <w:b/>
          <w:sz w:val="24"/>
          <w:szCs w:val="24"/>
        </w:rPr>
        <w:t>:</w:t>
      </w:r>
    </w:p>
    <w:p w14:paraId="53EE59E3" w14:textId="77777777" w:rsidR="00C72E9E" w:rsidRDefault="00C72E9E">
      <w:pPr>
        <w:pStyle w:val="LINHA"/>
        <w:tabs>
          <w:tab w:val="clear" w:pos="1800"/>
          <w:tab w:val="clear" w:pos="5400"/>
          <w:tab w:val="left" w:pos="-2"/>
          <w:tab w:val="left" w:pos="1059"/>
          <w:tab w:val="left" w:pos="6977"/>
        </w:tabs>
        <w:ind w:left="142"/>
        <w:jc w:val="center"/>
        <w:rPr>
          <w:rFonts w:ascii="Arial" w:hAnsi="Arial" w:cs="Arial"/>
          <w:sz w:val="24"/>
          <w:szCs w:val="24"/>
        </w:rPr>
      </w:pPr>
    </w:p>
    <w:p w14:paraId="79FB358C" w14:textId="29F68F7F" w:rsidR="00C72E9E" w:rsidRDefault="00000000">
      <w:pPr>
        <w:pStyle w:val="LINHA"/>
        <w:tabs>
          <w:tab w:val="clear" w:pos="1800"/>
          <w:tab w:val="clear" w:pos="5400"/>
          <w:tab w:val="left" w:pos="3394"/>
          <w:tab w:val="right" w:leader="dot" w:pos="5394"/>
        </w:tabs>
        <w:ind w:left="142" w:firstLine="2126"/>
        <w:rPr>
          <w:rFonts w:ascii="Arial" w:hAnsi="Arial" w:cs="Arial"/>
          <w:color w:val="auto"/>
          <w:sz w:val="24"/>
          <w:szCs w:val="24"/>
        </w:rPr>
      </w:pPr>
      <w:r>
        <w:rPr>
          <w:rFonts w:ascii="Arial" w:hAnsi="Arial" w:cs="Arial"/>
          <w:b/>
          <w:sz w:val="24"/>
          <w:szCs w:val="24"/>
        </w:rPr>
        <w:t xml:space="preserve">1.1 - </w:t>
      </w:r>
      <w:r>
        <w:rPr>
          <w:rFonts w:ascii="Arial" w:hAnsi="Arial" w:cs="Arial"/>
          <w:sz w:val="24"/>
          <w:szCs w:val="24"/>
        </w:rPr>
        <w:t xml:space="preserve">É objeto do presente Contrato a </w:t>
      </w:r>
      <w:r>
        <w:rPr>
          <w:rFonts w:ascii="Arial" w:eastAsiaTheme="minorHAnsi" w:hAnsi="Arial" w:cs="Arial"/>
          <w:b/>
          <w:bCs/>
          <w:color w:val="auto"/>
          <w:sz w:val="24"/>
          <w:szCs w:val="24"/>
        </w:rPr>
        <w:t xml:space="preserve">AQUISIÇÃO DE </w:t>
      </w:r>
      <w:r w:rsidR="00A82440">
        <w:rPr>
          <w:rFonts w:ascii="Arial" w:eastAsiaTheme="minorHAnsi" w:hAnsi="Arial" w:cs="Arial"/>
          <w:b/>
          <w:bCs/>
          <w:color w:val="auto"/>
          <w:sz w:val="24"/>
          <w:szCs w:val="24"/>
        </w:rPr>
        <w:t>CARIMBOS DIVERSOS</w:t>
      </w:r>
      <w:r>
        <w:rPr>
          <w:rFonts w:ascii="Arial" w:hAnsi="Arial" w:cs="Arial"/>
          <w:bCs/>
          <w:color w:val="auto"/>
          <w:sz w:val="24"/>
          <w:szCs w:val="24"/>
        </w:rPr>
        <w:t>.</w:t>
      </w:r>
    </w:p>
    <w:p w14:paraId="35424521" w14:textId="77777777" w:rsidR="00C72E9E" w:rsidRDefault="00C72E9E">
      <w:pPr>
        <w:pStyle w:val="LINHA"/>
        <w:tabs>
          <w:tab w:val="clear" w:pos="1800"/>
          <w:tab w:val="clear" w:pos="5400"/>
          <w:tab w:val="left" w:pos="-2"/>
          <w:tab w:val="left" w:pos="1059"/>
          <w:tab w:val="left" w:pos="6977"/>
        </w:tabs>
        <w:ind w:left="142"/>
        <w:jc w:val="left"/>
        <w:rPr>
          <w:rFonts w:ascii="Arial" w:hAnsi="Arial" w:cs="Arial"/>
          <w:sz w:val="24"/>
          <w:szCs w:val="24"/>
        </w:rPr>
      </w:pPr>
    </w:p>
    <w:p w14:paraId="4A62D3D6" w14:textId="77777777" w:rsidR="00C72E9E" w:rsidRDefault="00000000">
      <w:pPr>
        <w:pStyle w:val="LINHA"/>
        <w:tabs>
          <w:tab w:val="clear" w:pos="1800"/>
          <w:tab w:val="clear" w:pos="5400"/>
          <w:tab w:val="left" w:pos="-2"/>
          <w:tab w:val="left" w:pos="1059"/>
          <w:tab w:val="left" w:pos="6977"/>
        </w:tabs>
        <w:ind w:left="142"/>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highlight w:val="lightGray"/>
        </w:rPr>
        <w:t>CLÁUSULA SEGUNDA - DAS CONDIÇÕES DE EXECUÇÃO DO CONTRATO</w:t>
      </w:r>
    </w:p>
    <w:p w14:paraId="4C659235" w14:textId="77777777" w:rsidR="00C72E9E" w:rsidRDefault="00C72E9E">
      <w:pPr>
        <w:pStyle w:val="LINHA"/>
        <w:tabs>
          <w:tab w:val="clear" w:pos="1800"/>
          <w:tab w:val="clear" w:pos="5400"/>
          <w:tab w:val="left" w:pos="-2"/>
          <w:tab w:val="left" w:pos="1059"/>
          <w:tab w:val="left" w:pos="6977"/>
        </w:tabs>
        <w:ind w:left="142"/>
        <w:jc w:val="center"/>
        <w:rPr>
          <w:rFonts w:ascii="Arial" w:hAnsi="Arial" w:cs="Arial"/>
          <w:sz w:val="24"/>
          <w:szCs w:val="24"/>
        </w:rPr>
      </w:pPr>
    </w:p>
    <w:p w14:paraId="6FA6D072" w14:textId="29AE10E0" w:rsidR="00C72E9E" w:rsidRDefault="00000000">
      <w:pPr>
        <w:pStyle w:val="LINHA"/>
        <w:tabs>
          <w:tab w:val="clear" w:pos="1800"/>
          <w:tab w:val="clear" w:pos="5400"/>
          <w:tab w:val="left" w:pos="3394"/>
          <w:tab w:val="right" w:leader="dot" w:pos="5394"/>
        </w:tabs>
        <w:ind w:left="142" w:firstLine="2126"/>
        <w:rPr>
          <w:rFonts w:ascii="Arial" w:hAnsi="Arial" w:cs="Arial"/>
          <w:sz w:val="24"/>
          <w:szCs w:val="24"/>
        </w:rPr>
      </w:pPr>
      <w:r>
        <w:rPr>
          <w:rFonts w:ascii="Arial" w:hAnsi="Arial" w:cs="Arial"/>
          <w:b/>
          <w:sz w:val="24"/>
          <w:szCs w:val="24"/>
        </w:rPr>
        <w:t xml:space="preserve">2.1 - </w:t>
      </w:r>
      <w:r>
        <w:rPr>
          <w:rFonts w:ascii="Arial" w:hAnsi="Arial" w:cs="Arial"/>
          <w:sz w:val="24"/>
          <w:szCs w:val="24"/>
        </w:rPr>
        <w:t>As condições exigíveis para a execução do presente Contrato são aquelas previstas no edital do PREGÃO ELETRÔNICO Nº</w:t>
      </w:r>
      <w:r w:rsidR="006820AA">
        <w:rPr>
          <w:rFonts w:ascii="Arial" w:hAnsi="Arial" w:cs="Arial"/>
          <w:sz w:val="24"/>
          <w:szCs w:val="24"/>
        </w:rPr>
        <w:t xml:space="preserve"> 06/2023</w:t>
      </w:r>
      <w:r>
        <w:rPr>
          <w:rFonts w:ascii="Arial" w:hAnsi="Arial" w:cs="Arial"/>
          <w:sz w:val="24"/>
          <w:szCs w:val="24"/>
        </w:rPr>
        <w:t>.</w:t>
      </w:r>
    </w:p>
    <w:p w14:paraId="6D979368" w14:textId="77777777" w:rsidR="00C72E9E" w:rsidRDefault="00C72E9E">
      <w:pPr>
        <w:pStyle w:val="LINHA"/>
        <w:tabs>
          <w:tab w:val="clear" w:pos="1800"/>
          <w:tab w:val="clear" w:pos="5400"/>
          <w:tab w:val="left" w:pos="-2"/>
          <w:tab w:val="left" w:pos="1059"/>
          <w:tab w:val="left" w:pos="6977"/>
        </w:tabs>
        <w:ind w:left="142"/>
        <w:jc w:val="center"/>
        <w:rPr>
          <w:rFonts w:ascii="Arial" w:hAnsi="Arial" w:cs="Arial"/>
          <w:sz w:val="24"/>
          <w:szCs w:val="24"/>
        </w:rPr>
      </w:pPr>
    </w:p>
    <w:p w14:paraId="6AFEEF7F" w14:textId="77777777" w:rsidR="00C72E9E" w:rsidRDefault="00000000">
      <w:pPr>
        <w:pStyle w:val="LINHA"/>
        <w:tabs>
          <w:tab w:val="clear" w:pos="1800"/>
          <w:tab w:val="clear" w:pos="5400"/>
          <w:tab w:val="left" w:pos="-2"/>
          <w:tab w:val="left" w:pos="1059"/>
          <w:tab w:val="left" w:pos="6977"/>
        </w:tabs>
        <w:ind w:left="142"/>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highlight w:val="lightGray"/>
        </w:rPr>
        <w:t>CLÁUSULA TERCEIRA - DO PREÇO E CONDIÇÕES PARA PAGAMENTO</w:t>
      </w:r>
      <w:r>
        <w:rPr>
          <w:rFonts w:ascii="Arial" w:hAnsi="Arial" w:cs="Arial"/>
          <w:b/>
          <w:sz w:val="24"/>
          <w:szCs w:val="24"/>
        </w:rPr>
        <w:t>:</w:t>
      </w:r>
    </w:p>
    <w:p w14:paraId="5136B892" w14:textId="77777777" w:rsidR="00C72E9E" w:rsidRDefault="00C72E9E">
      <w:pPr>
        <w:pStyle w:val="LINHA"/>
        <w:tabs>
          <w:tab w:val="clear" w:pos="1800"/>
          <w:tab w:val="clear" w:pos="5400"/>
          <w:tab w:val="left" w:pos="-2"/>
          <w:tab w:val="left" w:pos="1059"/>
          <w:tab w:val="left" w:pos="6977"/>
        </w:tabs>
        <w:ind w:left="142"/>
        <w:jc w:val="center"/>
        <w:rPr>
          <w:rFonts w:ascii="Arial" w:hAnsi="Arial" w:cs="Arial"/>
          <w:sz w:val="24"/>
          <w:szCs w:val="24"/>
        </w:rPr>
      </w:pPr>
    </w:p>
    <w:p w14:paraId="3B53A65C" w14:textId="290DD089" w:rsidR="00C72E9E" w:rsidRDefault="00000000">
      <w:pPr>
        <w:pStyle w:val="LINHA"/>
        <w:tabs>
          <w:tab w:val="clear" w:pos="1800"/>
          <w:tab w:val="clear" w:pos="5400"/>
          <w:tab w:val="left" w:pos="3394"/>
          <w:tab w:val="right" w:leader="dot" w:pos="5394"/>
        </w:tabs>
        <w:ind w:left="142" w:firstLine="2126"/>
        <w:rPr>
          <w:rFonts w:ascii="Arial" w:hAnsi="Arial" w:cs="Arial"/>
          <w:sz w:val="24"/>
          <w:szCs w:val="24"/>
        </w:rPr>
      </w:pPr>
      <w:r>
        <w:rPr>
          <w:rFonts w:ascii="Arial" w:hAnsi="Arial" w:cs="Arial"/>
          <w:b/>
          <w:sz w:val="24"/>
          <w:szCs w:val="24"/>
        </w:rPr>
        <w:t>3.1 -</w:t>
      </w:r>
      <w:r>
        <w:rPr>
          <w:rFonts w:ascii="Arial" w:hAnsi="Arial" w:cs="Arial"/>
          <w:sz w:val="24"/>
          <w:szCs w:val="24"/>
        </w:rPr>
        <w:t xml:space="preserve"> Pelo fornecimento ora contratado o CISOP pagará à CONTRATADA, em parcelas, o valor global de até R$ </w:t>
      </w:r>
      <w:r>
        <w:fldChar w:fldCharType="begin">
          <w:ffData>
            <w:name w:val="Tab0071_0002_1"/>
            <w:enabled/>
            <w:calcOnExit w:val="0"/>
            <w:statusText w:type="text" w:val="Msk:10|ValoresTotaisFornecedor"/>
            <w:textInput>
              <w:default w:val="Valor Total por Fornecedor"/>
              <w:format w:val="CRC:659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Valor Total por Fornecedor</w:t>
      </w:r>
      <w:r>
        <w:rPr>
          <w:rFonts w:ascii="Arial" w:hAnsi="Arial" w:cs="Arial"/>
          <w:sz w:val="24"/>
          <w:szCs w:val="24"/>
        </w:rPr>
        <w:fldChar w:fldCharType="end"/>
      </w:r>
      <w:r>
        <w:rPr>
          <w:rFonts w:ascii="Arial" w:hAnsi="Arial" w:cs="Arial"/>
          <w:sz w:val="24"/>
          <w:szCs w:val="24"/>
        </w:rPr>
        <w:t xml:space="preserve"> (</w:t>
      </w:r>
      <w:r>
        <w:fldChar w:fldCharType="begin">
          <w:ffData>
            <w:name w:val="Tab0071_0003_1"/>
            <w:enabled/>
            <w:calcOnExit w:val="0"/>
            <w:statusText w:type="text" w:val="Msk:10|ValoresTotaisFornecedorExtenso"/>
            <w:textInput>
              <w:default w:val="Valores Totais Fornecedor Extenso"/>
              <w:format w:val="CRC:806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Valores Totais Fornecedor Extenso</w:t>
      </w:r>
      <w:r>
        <w:rPr>
          <w:rFonts w:ascii="Arial" w:hAnsi="Arial" w:cs="Arial"/>
          <w:sz w:val="24"/>
          <w:szCs w:val="24"/>
        </w:rPr>
        <w:fldChar w:fldCharType="end"/>
      </w:r>
      <w:r>
        <w:rPr>
          <w:rFonts w:ascii="Arial" w:hAnsi="Arial" w:cs="Arial"/>
          <w:sz w:val="24"/>
          <w:szCs w:val="24"/>
        </w:rPr>
        <w:t>), referente aos itens do PREGÃO ELETRÔNICO Nº</w:t>
      </w:r>
      <w:r w:rsidR="006820AA">
        <w:rPr>
          <w:rFonts w:ascii="Arial" w:hAnsi="Arial" w:cs="Arial"/>
          <w:sz w:val="24"/>
          <w:szCs w:val="24"/>
        </w:rPr>
        <w:t xml:space="preserve"> 06/2023</w:t>
      </w:r>
      <w:r>
        <w:rPr>
          <w:rFonts w:ascii="Arial" w:hAnsi="Arial" w:cs="Arial"/>
          <w:sz w:val="24"/>
          <w:szCs w:val="24"/>
        </w:rPr>
        <w:t>, conforme abaixo:</w:t>
      </w:r>
    </w:p>
    <w:p w14:paraId="1321F1CA" w14:textId="77777777" w:rsidR="00C72E9E" w:rsidRDefault="00C72E9E">
      <w:pPr>
        <w:pStyle w:val="LINHA"/>
        <w:tabs>
          <w:tab w:val="clear" w:pos="1800"/>
          <w:tab w:val="clear" w:pos="5400"/>
          <w:tab w:val="left" w:pos="3394"/>
          <w:tab w:val="right" w:leader="dot" w:pos="5394"/>
        </w:tabs>
        <w:ind w:left="142" w:firstLine="2126"/>
        <w:rPr>
          <w:rFonts w:ascii="Arial" w:hAnsi="Arial" w:cs="Arial"/>
          <w:sz w:val="24"/>
          <w:szCs w:val="24"/>
        </w:rPr>
      </w:pPr>
    </w:p>
    <w:tbl>
      <w:tblPr>
        <w:tblW w:w="10631" w:type="dxa"/>
        <w:tblInd w:w="137" w:type="dxa"/>
        <w:tblLayout w:type="fixed"/>
        <w:tblLook w:val="04A0" w:firstRow="1" w:lastRow="0" w:firstColumn="1" w:lastColumn="0" w:noHBand="0" w:noVBand="1"/>
      </w:tblPr>
      <w:tblGrid>
        <w:gridCol w:w="851"/>
        <w:gridCol w:w="850"/>
        <w:gridCol w:w="1134"/>
        <w:gridCol w:w="2693"/>
        <w:gridCol w:w="993"/>
        <w:gridCol w:w="992"/>
        <w:gridCol w:w="1559"/>
        <w:gridCol w:w="1559"/>
      </w:tblGrid>
      <w:tr w:rsidR="00C72E9E" w14:paraId="631481B7" w14:textId="77777777" w:rsidTr="008C3698">
        <w:tc>
          <w:tcPr>
            <w:tcW w:w="851" w:type="dxa"/>
            <w:tcBorders>
              <w:top w:val="single" w:sz="4" w:space="0" w:color="000000"/>
              <w:left w:val="single" w:sz="4" w:space="0" w:color="000000"/>
              <w:bottom w:val="single" w:sz="4" w:space="0" w:color="000000"/>
              <w:right w:val="single" w:sz="4" w:space="0" w:color="000000"/>
            </w:tcBorders>
          </w:tcPr>
          <w:p w14:paraId="1845881C" w14:textId="77777777" w:rsidR="00C72E9E" w:rsidRDefault="00000000" w:rsidP="008C3698">
            <w:pPr>
              <w:pStyle w:val="LINHA"/>
              <w:widowControl w:val="0"/>
              <w:tabs>
                <w:tab w:val="clear" w:pos="1800"/>
                <w:tab w:val="clear" w:pos="5400"/>
                <w:tab w:val="left" w:pos="3394"/>
                <w:tab w:val="right" w:leader="dot" w:pos="5394"/>
              </w:tabs>
              <w:ind w:left="142" w:hanging="255"/>
              <w:rPr>
                <w:rFonts w:ascii="Arial" w:hAnsi="Arial" w:cs="Arial"/>
                <w:sz w:val="24"/>
                <w:szCs w:val="24"/>
              </w:rPr>
            </w:pPr>
            <w:r>
              <w:rPr>
                <w:rFonts w:ascii="Arial" w:hAnsi="Arial" w:cs="Arial"/>
                <w:sz w:val="24"/>
                <w:szCs w:val="24"/>
              </w:rPr>
              <w:t>LOTE</w:t>
            </w:r>
          </w:p>
        </w:tc>
        <w:tc>
          <w:tcPr>
            <w:tcW w:w="850" w:type="dxa"/>
            <w:tcBorders>
              <w:top w:val="single" w:sz="4" w:space="0" w:color="000000"/>
              <w:left w:val="single" w:sz="4" w:space="0" w:color="000000"/>
              <w:bottom w:val="single" w:sz="4" w:space="0" w:color="000000"/>
              <w:right w:val="single" w:sz="4" w:space="0" w:color="000000"/>
            </w:tcBorders>
          </w:tcPr>
          <w:p w14:paraId="3E8356B7" w14:textId="77777777" w:rsidR="00C72E9E" w:rsidRDefault="00000000" w:rsidP="008C3698">
            <w:pPr>
              <w:pStyle w:val="LINHA"/>
              <w:widowControl w:val="0"/>
              <w:tabs>
                <w:tab w:val="clear" w:pos="1800"/>
                <w:tab w:val="clear" w:pos="5400"/>
                <w:tab w:val="left" w:pos="3394"/>
                <w:tab w:val="right" w:leader="dot" w:pos="5394"/>
              </w:tabs>
              <w:ind w:left="142" w:hanging="142"/>
              <w:rPr>
                <w:rFonts w:ascii="Arial" w:hAnsi="Arial" w:cs="Arial"/>
                <w:sz w:val="24"/>
                <w:szCs w:val="24"/>
              </w:rPr>
            </w:pPr>
            <w:r>
              <w:rPr>
                <w:rFonts w:ascii="Arial" w:hAnsi="Arial" w:cs="Arial"/>
                <w:sz w:val="24"/>
                <w:szCs w:val="24"/>
              </w:rPr>
              <w:t>ITEM</w:t>
            </w:r>
          </w:p>
        </w:tc>
        <w:tc>
          <w:tcPr>
            <w:tcW w:w="1134" w:type="dxa"/>
            <w:tcBorders>
              <w:top w:val="single" w:sz="4" w:space="0" w:color="000000"/>
              <w:left w:val="single" w:sz="4" w:space="0" w:color="000000"/>
              <w:bottom w:val="single" w:sz="4" w:space="0" w:color="000000"/>
              <w:right w:val="single" w:sz="4" w:space="0" w:color="000000"/>
            </w:tcBorders>
          </w:tcPr>
          <w:p w14:paraId="4FA27B54" w14:textId="77777777" w:rsidR="00C72E9E" w:rsidRDefault="00000000" w:rsidP="008C3698">
            <w:pPr>
              <w:pStyle w:val="LINHA"/>
              <w:widowControl w:val="0"/>
              <w:tabs>
                <w:tab w:val="clear" w:pos="1800"/>
                <w:tab w:val="clear" w:pos="5400"/>
                <w:tab w:val="left" w:pos="3394"/>
                <w:tab w:val="right" w:leader="dot" w:pos="5394"/>
              </w:tabs>
              <w:ind w:left="142" w:hanging="142"/>
              <w:rPr>
                <w:rFonts w:ascii="Arial" w:hAnsi="Arial" w:cs="Arial"/>
                <w:sz w:val="24"/>
                <w:szCs w:val="24"/>
              </w:rPr>
            </w:pPr>
            <w:r>
              <w:rPr>
                <w:rFonts w:ascii="Arial" w:hAnsi="Arial" w:cs="Arial"/>
                <w:sz w:val="24"/>
                <w:szCs w:val="24"/>
              </w:rPr>
              <w:t>MARCA</w:t>
            </w:r>
          </w:p>
        </w:tc>
        <w:tc>
          <w:tcPr>
            <w:tcW w:w="2693" w:type="dxa"/>
            <w:tcBorders>
              <w:top w:val="single" w:sz="4" w:space="0" w:color="000000"/>
              <w:left w:val="single" w:sz="4" w:space="0" w:color="000000"/>
              <w:bottom w:val="single" w:sz="4" w:space="0" w:color="000000"/>
              <w:right w:val="single" w:sz="4" w:space="0" w:color="000000"/>
            </w:tcBorders>
          </w:tcPr>
          <w:p w14:paraId="27621EFB" w14:textId="77777777" w:rsidR="00C72E9E" w:rsidRDefault="00000000">
            <w:pPr>
              <w:pStyle w:val="LINHA"/>
              <w:widowControl w:val="0"/>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t>DESCRIÇÃO</w:t>
            </w:r>
          </w:p>
        </w:tc>
        <w:tc>
          <w:tcPr>
            <w:tcW w:w="993" w:type="dxa"/>
            <w:tcBorders>
              <w:top w:val="single" w:sz="4" w:space="0" w:color="000000"/>
              <w:left w:val="single" w:sz="4" w:space="0" w:color="000000"/>
              <w:bottom w:val="single" w:sz="4" w:space="0" w:color="000000"/>
              <w:right w:val="single" w:sz="4" w:space="0" w:color="000000"/>
            </w:tcBorders>
          </w:tcPr>
          <w:p w14:paraId="7A4B5860" w14:textId="5B1FAEFD" w:rsidR="00C72E9E" w:rsidRDefault="00000000">
            <w:pPr>
              <w:pStyle w:val="LINHA"/>
              <w:widowControl w:val="0"/>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t>UN</w:t>
            </w:r>
            <w:r w:rsidR="008C3698">
              <w:rPr>
                <w:rFonts w:ascii="Arial" w:hAnsi="Arial" w:cs="Arial"/>
                <w:sz w:val="24"/>
                <w:szCs w:val="24"/>
              </w:rPr>
              <w:t>I</w:t>
            </w:r>
          </w:p>
        </w:tc>
        <w:tc>
          <w:tcPr>
            <w:tcW w:w="992" w:type="dxa"/>
            <w:tcBorders>
              <w:top w:val="single" w:sz="4" w:space="0" w:color="000000"/>
              <w:left w:val="single" w:sz="4" w:space="0" w:color="000000"/>
              <w:bottom w:val="single" w:sz="4" w:space="0" w:color="000000"/>
              <w:right w:val="single" w:sz="4" w:space="0" w:color="000000"/>
            </w:tcBorders>
          </w:tcPr>
          <w:p w14:paraId="378A48DF" w14:textId="69891193" w:rsidR="00C72E9E" w:rsidRDefault="00000000">
            <w:pPr>
              <w:pStyle w:val="LINHA"/>
              <w:widowControl w:val="0"/>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t>QTD</w:t>
            </w:r>
          </w:p>
        </w:tc>
        <w:tc>
          <w:tcPr>
            <w:tcW w:w="1559" w:type="dxa"/>
            <w:tcBorders>
              <w:top w:val="single" w:sz="4" w:space="0" w:color="000000"/>
              <w:left w:val="single" w:sz="4" w:space="0" w:color="000000"/>
              <w:bottom w:val="single" w:sz="4" w:space="0" w:color="000000"/>
              <w:right w:val="single" w:sz="4" w:space="0" w:color="000000"/>
            </w:tcBorders>
          </w:tcPr>
          <w:p w14:paraId="4F1A5F5D" w14:textId="351728EF" w:rsidR="00C72E9E" w:rsidRDefault="00000000">
            <w:pPr>
              <w:pStyle w:val="LINHA"/>
              <w:widowControl w:val="0"/>
              <w:tabs>
                <w:tab w:val="clear" w:pos="1800"/>
                <w:tab w:val="clear" w:pos="5400"/>
                <w:tab w:val="left" w:pos="3394"/>
                <w:tab w:val="right" w:leader="dot" w:pos="5394"/>
              </w:tabs>
              <w:ind w:left="142"/>
              <w:rPr>
                <w:rFonts w:ascii="Arial" w:hAnsi="Arial" w:cs="Arial"/>
                <w:sz w:val="22"/>
                <w:szCs w:val="22"/>
              </w:rPr>
            </w:pPr>
            <w:r>
              <w:rPr>
                <w:rFonts w:ascii="Arial" w:hAnsi="Arial" w:cs="Arial"/>
                <w:sz w:val="22"/>
                <w:szCs w:val="22"/>
              </w:rPr>
              <w:t>VALOR UNIT</w:t>
            </w:r>
            <w:r w:rsidR="008C3698">
              <w:rPr>
                <w:rFonts w:ascii="Arial" w:hAnsi="Arial" w:cs="Arial"/>
                <w:sz w:val="22"/>
                <w:szCs w:val="22"/>
              </w:rPr>
              <w:t>ÁRIO</w:t>
            </w:r>
          </w:p>
        </w:tc>
        <w:tc>
          <w:tcPr>
            <w:tcW w:w="1559" w:type="dxa"/>
            <w:tcBorders>
              <w:top w:val="single" w:sz="4" w:space="0" w:color="000000"/>
              <w:left w:val="single" w:sz="4" w:space="0" w:color="000000"/>
              <w:bottom w:val="single" w:sz="4" w:space="0" w:color="000000"/>
              <w:right w:val="single" w:sz="4" w:space="0" w:color="000000"/>
            </w:tcBorders>
          </w:tcPr>
          <w:p w14:paraId="61A1AB26" w14:textId="77777777" w:rsidR="008C3698" w:rsidRDefault="00000000" w:rsidP="008C3698">
            <w:pPr>
              <w:pStyle w:val="LINHA"/>
              <w:widowControl w:val="0"/>
              <w:tabs>
                <w:tab w:val="clear" w:pos="1800"/>
                <w:tab w:val="clear" w:pos="5400"/>
                <w:tab w:val="left" w:pos="3394"/>
                <w:tab w:val="right" w:leader="dot" w:pos="5394"/>
              </w:tabs>
              <w:rPr>
                <w:rFonts w:ascii="Arial" w:hAnsi="Arial" w:cs="Arial"/>
                <w:sz w:val="24"/>
                <w:szCs w:val="24"/>
              </w:rPr>
            </w:pPr>
            <w:r>
              <w:rPr>
                <w:rFonts w:ascii="Arial" w:hAnsi="Arial" w:cs="Arial"/>
                <w:sz w:val="24"/>
                <w:szCs w:val="24"/>
              </w:rPr>
              <w:t>VALOR</w:t>
            </w:r>
          </w:p>
          <w:p w14:paraId="41C95025" w14:textId="54BFEADB" w:rsidR="00C72E9E" w:rsidRDefault="00000000" w:rsidP="008C3698">
            <w:pPr>
              <w:pStyle w:val="LINHA"/>
              <w:widowControl w:val="0"/>
              <w:tabs>
                <w:tab w:val="clear" w:pos="1800"/>
                <w:tab w:val="clear" w:pos="5400"/>
                <w:tab w:val="left" w:pos="3394"/>
                <w:tab w:val="right" w:leader="dot" w:pos="5394"/>
              </w:tabs>
              <w:rPr>
                <w:rFonts w:ascii="Arial" w:hAnsi="Arial" w:cs="Arial"/>
                <w:sz w:val="24"/>
                <w:szCs w:val="24"/>
              </w:rPr>
            </w:pPr>
            <w:r>
              <w:rPr>
                <w:rFonts w:ascii="Arial" w:hAnsi="Arial" w:cs="Arial"/>
                <w:sz w:val="24"/>
                <w:szCs w:val="24"/>
              </w:rPr>
              <w:t>TOTAL</w:t>
            </w:r>
            <w:r w:rsidR="008C3698">
              <w:rPr>
                <w:rFonts w:ascii="Arial" w:hAnsi="Arial" w:cs="Arial"/>
                <w:sz w:val="24"/>
                <w:szCs w:val="24"/>
              </w:rPr>
              <w:t xml:space="preserve"> R$</w:t>
            </w:r>
          </w:p>
        </w:tc>
      </w:tr>
      <w:tr w:rsidR="00C72E9E" w14:paraId="03FDC720" w14:textId="77777777" w:rsidTr="008C3698">
        <w:trPr>
          <w:trHeight w:val="70"/>
        </w:trPr>
        <w:tc>
          <w:tcPr>
            <w:tcW w:w="851" w:type="dxa"/>
            <w:tcBorders>
              <w:top w:val="single" w:sz="4" w:space="0" w:color="000000"/>
              <w:left w:val="single" w:sz="4" w:space="0" w:color="000000"/>
              <w:bottom w:val="single" w:sz="4" w:space="0" w:color="000000"/>
              <w:right w:val="single" w:sz="4" w:space="0" w:color="000000"/>
            </w:tcBorders>
          </w:tcPr>
          <w:p w14:paraId="24C1475D" w14:textId="77777777" w:rsidR="00C72E9E" w:rsidRDefault="00000000">
            <w:pPr>
              <w:pStyle w:val="LINHA"/>
              <w:widowControl w:val="0"/>
              <w:tabs>
                <w:tab w:val="clear" w:pos="1800"/>
                <w:tab w:val="clear" w:pos="5400"/>
                <w:tab w:val="left" w:pos="3394"/>
                <w:tab w:val="right" w:leader="dot" w:pos="5394"/>
              </w:tabs>
              <w:ind w:left="142"/>
              <w:rPr>
                <w:rFonts w:ascii="Arial" w:hAnsi="Arial" w:cs="Arial"/>
                <w:sz w:val="24"/>
                <w:szCs w:val="24"/>
              </w:rPr>
            </w:pPr>
            <w:r>
              <w:fldChar w:fldCharType="begin">
                <w:ffData>
                  <w:name w:val="Rep0126_0009_1"/>
                  <w:enabled/>
                  <w:calcOnExit w:val="0"/>
                  <w:statusText w:type="text" w:val="Msk:01|NR_LOTE"/>
                  <w:textInput>
                    <w:default w:val="Número do Lote"/>
                    <w:format w:val="CRC:3729"/>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cs="Arial"/>
                <w:sz w:val="24"/>
                <w:szCs w:val="24"/>
              </w:rPr>
              <w:t>Número do Lote</w:t>
            </w:r>
            <w:r>
              <w:rPr>
                <w:rFonts w:ascii="Arial" w:hAnsi="Arial"/>
                <w:sz w:val="24"/>
                <w:szCs w:val="24"/>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5DB7442" w14:textId="77777777" w:rsidR="00C72E9E" w:rsidRDefault="00000000">
            <w:pPr>
              <w:pStyle w:val="LINHA"/>
              <w:widowControl w:val="0"/>
              <w:tabs>
                <w:tab w:val="clear" w:pos="1800"/>
                <w:tab w:val="clear" w:pos="5400"/>
                <w:tab w:val="left" w:pos="3394"/>
                <w:tab w:val="right" w:leader="dot" w:pos="5394"/>
              </w:tabs>
              <w:ind w:left="142"/>
              <w:rPr>
                <w:rFonts w:ascii="Arial" w:hAnsi="Arial" w:cs="Arial"/>
                <w:sz w:val="24"/>
                <w:szCs w:val="24"/>
              </w:rPr>
            </w:pPr>
            <w:r>
              <w:fldChar w:fldCharType="begin">
                <w:ffData>
                  <w:name w:val="Rep0044_0002_1"/>
                  <w:enabled/>
                  <w:calcOnExit w:val="0"/>
                  <w:statusText w:type="text" w:val="Msk:01|nrItemProposta"/>
                  <w:textInput>
                    <w:default w:val="Número do Item da Proposta"/>
                    <w:format w:val="CRC:5753"/>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cs="Arial"/>
                <w:sz w:val="24"/>
                <w:szCs w:val="24"/>
              </w:rPr>
              <w:t xml:space="preserve">Número do Item da </w:t>
            </w:r>
            <w:r>
              <w:rPr>
                <w:rFonts w:ascii="Arial" w:hAnsi="Arial" w:cs="Arial"/>
                <w:sz w:val="24"/>
                <w:szCs w:val="24"/>
              </w:rPr>
              <w:lastRenderedPageBreak/>
              <w:t>Proposta</w:t>
            </w:r>
            <w:r>
              <w:rPr>
                <w:rFonts w:ascii="Arial" w:hAnsi="Arial"/>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F07C7AA" w14:textId="77777777" w:rsidR="00C72E9E" w:rsidRDefault="00000000">
            <w:pPr>
              <w:pStyle w:val="LINHA"/>
              <w:widowControl w:val="0"/>
              <w:tabs>
                <w:tab w:val="clear" w:pos="1800"/>
                <w:tab w:val="clear" w:pos="5400"/>
                <w:tab w:val="left" w:pos="3394"/>
                <w:tab w:val="right" w:leader="dot" w:pos="5394"/>
              </w:tabs>
              <w:ind w:left="142"/>
              <w:rPr>
                <w:rFonts w:ascii="Arial" w:hAnsi="Arial" w:cs="Arial"/>
                <w:sz w:val="24"/>
                <w:szCs w:val="24"/>
              </w:rPr>
            </w:pPr>
            <w:r>
              <w:lastRenderedPageBreak/>
              <w:fldChar w:fldCharType="begin">
                <w:ffData>
                  <w:name w:val="Rep0044_0013_1"/>
                  <w:enabled/>
                  <w:calcOnExit w:val="0"/>
                  <w:statusText w:type="text" w:val="Msk:20|MarcaItemProposta"/>
                  <w:textInput>
                    <w:default w:val="Marca do Item"/>
                    <w:format w:val="CRC:4612"/>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cs="Arial"/>
                <w:sz w:val="24"/>
                <w:szCs w:val="24"/>
              </w:rPr>
              <w:t>Marca do Item</w:t>
            </w:r>
            <w:r>
              <w:rPr>
                <w:rFonts w:ascii="Arial" w:hAnsi="Arial"/>
                <w:sz w:val="24"/>
                <w:szCs w:val="24"/>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1883ADBC" w14:textId="77777777" w:rsidR="00C72E9E" w:rsidRDefault="00000000">
            <w:pPr>
              <w:pStyle w:val="LINHA"/>
              <w:widowControl w:val="0"/>
              <w:tabs>
                <w:tab w:val="clear" w:pos="1800"/>
                <w:tab w:val="clear" w:pos="5400"/>
                <w:tab w:val="left" w:pos="3394"/>
                <w:tab w:val="right" w:leader="dot" w:pos="5394"/>
              </w:tabs>
              <w:ind w:left="142"/>
              <w:rPr>
                <w:rFonts w:ascii="Arial" w:hAnsi="Arial" w:cs="Arial"/>
                <w:sz w:val="24"/>
                <w:szCs w:val="24"/>
              </w:rPr>
            </w:pPr>
            <w:r>
              <w:fldChar w:fldCharType="begin">
                <w:ffData>
                  <w:name w:val="Rep0044_0014_1"/>
                  <w:enabled/>
                  <w:calcOnExit w:val="0"/>
                  <w:statusText w:type="text" w:val="Msk:20|dsMaterial"/>
                  <w:textInput>
                    <w:default w:val="Descrição do Produto"/>
                    <w:format w:val="CRC:4946"/>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cs="Arial"/>
                <w:sz w:val="24"/>
                <w:szCs w:val="24"/>
              </w:rPr>
              <w:t>Descrição do Produto</w:t>
            </w:r>
            <w:r>
              <w:rPr>
                <w:rFonts w:ascii="Arial" w:hAnsi="Arial"/>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0EACCB35" w14:textId="77777777" w:rsidR="00C72E9E" w:rsidRDefault="00000000">
            <w:pPr>
              <w:pStyle w:val="LINHA"/>
              <w:widowControl w:val="0"/>
              <w:tabs>
                <w:tab w:val="clear" w:pos="1800"/>
                <w:tab w:val="clear" w:pos="5400"/>
                <w:tab w:val="left" w:pos="3394"/>
                <w:tab w:val="right" w:leader="dot" w:pos="5394"/>
              </w:tabs>
              <w:ind w:left="142"/>
              <w:rPr>
                <w:rFonts w:ascii="Arial" w:hAnsi="Arial" w:cs="Arial"/>
                <w:sz w:val="24"/>
                <w:szCs w:val="24"/>
              </w:rPr>
            </w:pPr>
            <w:r>
              <w:fldChar w:fldCharType="begin">
                <w:ffData>
                  <w:name w:val="Rep0044_0010_1"/>
                  <w:enabled/>
                  <w:calcOnExit w:val="0"/>
                  <w:statusText w:type="text" w:val="Msk:20|sgUnidadeMedida"/>
                  <w:textInput>
                    <w:default w:val="Unidade do Item Proposto"/>
                    <w:format w:val="CRC:5488"/>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cs="Arial"/>
                <w:sz w:val="24"/>
                <w:szCs w:val="24"/>
              </w:rPr>
              <w:t>Unidade do Item Proposto</w:t>
            </w:r>
            <w:r>
              <w:rPr>
                <w:rFonts w:ascii="Arial" w:hAnsi="Arial"/>
                <w:sz w:val="24"/>
                <w:szCs w:val="24"/>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5FC75CA" w14:textId="77777777" w:rsidR="00C72E9E" w:rsidRDefault="00000000">
            <w:pPr>
              <w:pStyle w:val="LINHA"/>
              <w:widowControl w:val="0"/>
              <w:tabs>
                <w:tab w:val="clear" w:pos="1800"/>
                <w:tab w:val="clear" w:pos="5400"/>
                <w:tab w:val="left" w:pos="3394"/>
                <w:tab w:val="right" w:leader="dot" w:pos="5394"/>
              </w:tabs>
              <w:ind w:left="142"/>
              <w:rPr>
                <w:rFonts w:ascii="Arial" w:hAnsi="Arial" w:cs="Arial"/>
                <w:sz w:val="24"/>
                <w:szCs w:val="24"/>
              </w:rPr>
            </w:pPr>
            <w:r>
              <w:fldChar w:fldCharType="begin">
                <w:ffData>
                  <w:name w:val="Rep0044_0020_1"/>
                  <w:enabled/>
                  <w:calcOnExit w:val="0"/>
                  <w:statusText w:type="text" w:val="Msk:18|qtItemAdjudicado"/>
                  <w:textInput>
                    <w:default w:val="Quantidade do Item Adjudicado "/>
                    <w:format w:val="CRC:6114"/>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cs="Arial"/>
                <w:sz w:val="24"/>
                <w:szCs w:val="24"/>
              </w:rPr>
              <w:t>Quantidade do Item Adjud</w:t>
            </w:r>
            <w:r>
              <w:rPr>
                <w:rFonts w:ascii="Arial" w:hAnsi="Arial" w:cs="Arial"/>
                <w:sz w:val="24"/>
                <w:szCs w:val="24"/>
              </w:rPr>
              <w:lastRenderedPageBreak/>
              <w:t xml:space="preserve">icado </w:t>
            </w:r>
            <w:r>
              <w:rPr>
                <w:rFonts w:ascii="Arial" w:hAnsi="Arial"/>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13F8F71" w14:textId="77777777" w:rsidR="00C72E9E" w:rsidRDefault="00000000">
            <w:pPr>
              <w:pStyle w:val="LINHA"/>
              <w:widowControl w:val="0"/>
              <w:tabs>
                <w:tab w:val="clear" w:pos="1800"/>
                <w:tab w:val="clear" w:pos="5400"/>
                <w:tab w:val="left" w:pos="3394"/>
                <w:tab w:val="right" w:leader="dot" w:pos="5394"/>
              </w:tabs>
              <w:ind w:left="142"/>
              <w:jc w:val="right"/>
              <w:rPr>
                <w:rFonts w:ascii="Arial" w:hAnsi="Arial" w:cs="Arial"/>
                <w:sz w:val="24"/>
                <w:szCs w:val="24"/>
              </w:rPr>
            </w:pPr>
            <w:r>
              <w:lastRenderedPageBreak/>
              <w:fldChar w:fldCharType="begin">
                <w:ffData>
                  <w:name w:val="Rep0044_0004_1"/>
                  <w:enabled/>
                  <w:calcOnExit w:val="0"/>
                  <w:statusText w:type="text" w:val="Msk:10|vlCotacaoProposta"/>
                  <w:textInput>
                    <w:default w:val="Valor Unitário do Item"/>
                    <w:format w:val="CRC:5691"/>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cs="Arial"/>
                <w:sz w:val="24"/>
                <w:szCs w:val="24"/>
              </w:rPr>
              <w:t>Valor Unitário do Item</w:t>
            </w:r>
            <w:r>
              <w:rPr>
                <w:rFonts w:ascii="Arial" w:hAnsi="Arial"/>
                <w:sz w:val="24"/>
                <w:szCs w:val="24"/>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E6E9959" w14:textId="77777777" w:rsidR="00C72E9E" w:rsidRDefault="00000000">
            <w:pPr>
              <w:pStyle w:val="LINHA"/>
              <w:widowControl w:val="0"/>
              <w:tabs>
                <w:tab w:val="clear" w:pos="1800"/>
                <w:tab w:val="clear" w:pos="5400"/>
                <w:tab w:val="left" w:pos="3394"/>
                <w:tab w:val="right" w:leader="dot" w:pos="5394"/>
              </w:tabs>
              <w:ind w:left="142"/>
              <w:jc w:val="right"/>
              <w:rPr>
                <w:rFonts w:ascii="Arial" w:hAnsi="Arial" w:cs="Arial"/>
                <w:sz w:val="24"/>
                <w:szCs w:val="24"/>
              </w:rPr>
            </w:pPr>
            <w:r>
              <w:fldChar w:fldCharType="begin">
                <w:ffData>
                  <w:name w:val="Rep0044_0009_1"/>
                  <w:enabled/>
                  <w:calcOnExit w:val="0"/>
                  <w:statusText w:type="text" w:val="Msk:10|vlCotacaoTotalItem"/>
                  <w:textInput>
                    <w:default w:val="Valor Total por Item"/>
                    <w:format w:val="CRC:5422"/>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cs="Arial"/>
                <w:sz w:val="24"/>
                <w:szCs w:val="24"/>
              </w:rPr>
              <w:t>Valor Total por Item</w:t>
            </w:r>
            <w:r>
              <w:rPr>
                <w:rFonts w:ascii="Arial" w:hAnsi="Arial"/>
                <w:sz w:val="24"/>
                <w:szCs w:val="24"/>
              </w:rPr>
              <w:fldChar w:fldCharType="end"/>
            </w:r>
          </w:p>
        </w:tc>
      </w:tr>
    </w:tbl>
    <w:p w14:paraId="39CCB74B" w14:textId="77777777" w:rsidR="00C72E9E" w:rsidRDefault="00C72E9E">
      <w:pPr>
        <w:pStyle w:val="LINHA"/>
        <w:tabs>
          <w:tab w:val="clear" w:pos="1800"/>
          <w:tab w:val="left" w:pos="3394"/>
        </w:tabs>
        <w:ind w:left="6" w:firstLine="2259"/>
        <w:rPr>
          <w:rFonts w:ascii="Arial" w:hAnsi="Arial" w:cs="Arial"/>
          <w:b/>
          <w:sz w:val="24"/>
          <w:szCs w:val="24"/>
        </w:rPr>
      </w:pPr>
    </w:p>
    <w:p w14:paraId="7DA09993" w14:textId="77777777" w:rsidR="00C72E9E" w:rsidRDefault="00000000">
      <w:pPr>
        <w:ind w:firstLine="2410"/>
        <w:jc w:val="both"/>
        <w:rPr>
          <w:rFonts w:ascii="Arial" w:hAnsi="Arial" w:cs="Arial"/>
          <w:spacing w:val="-3"/>
          <w:sz w:val="24"/>
          <w:szCs w:val="24"/>
        </w:rPr>
      </w:pPr>
      <w:r>
        <w:rPr>
          <w:rFonts w:ascii="Arial" w:hAnsi="Arial" w:cs="Arial"/>
          <w:b/>
          <w:sz w:val="24"/>
          <w:szCs w:val="24"/>
        </w:rPr>
        <w:t xml:space="preserve">3.2 - </w:t>
      </w:r>
      <w:r>
        <w:rPr>
          <w:rFonts w:ascii="Arial" w:eastAsia="Calibri" w:hAnsi="Arial" w:cs="Arial"/>
          <w:sz w:val="24"/>
          <w:szCs w:val="24"/>
        </w:rPr>
        <w:t xml:space="preserve">O pagamento será efetuado, </w:t>
      </w:r>
      <w:r>
        <w:rPr>
          <w:rFonts w:ascii="Arial" w:hAnsi="Arial" w:cs="Arial"/>
          <w:spacing w:val="-3"/>
          <w:sz w:val="24"/>
          <w:szCs w:val="24"/>
        </w:rPr>
        <w:t xml:space="preserve">no prazo de 15 (quinze) dias úteis a contar da aceitação e do recebimento definitivo dos serviços pelo CISOP ou pelo SIMPR, por meio de depósito bancário ou por outro meio que vier a ser acordado entre as partes, mediante apresentação da correspondente nota fiscal (corretamente preenchida) ao Setor Financeiro do CISOP, observadas as demais condições previstas neste edital. </w:t>
      </w:r>
    </w:p>
    <w:p w14:paraId="15309ABC" w14:textId="77777777" w:rsidR="00C72E9E" w:rsidRDefault="00C72E9E">
      <w:pPr>
        <w:ind w:firstLine="2410"/>
        <w:jc w:val="both"/>
        <w:textAlignment w:val="auto"/>
        <w:rPr>
          <w:rFonts w:ascii="Arial" w:eastAsia="Calibri" w:hAnsi="Arial" w:cs="Arial"/>
          <w:b/>
          <w:sz w:val="24"/>
          <w:szCs w:val="24"/>
        </w:rPr>
      </w:pPr>
    </w:p>
    <w:p w14:paraId="04ACDB5E" w14:textId="77777777" w:rsidR="00C72E9E" w:rsidRDefault="00000000">
      <w:pPr>
        <w:ind w:firstLine="2410"/>
        <w:jc w:val="both"/>
        <w:textAlignment w:val="auto"/>
        <w:rPr>
          <w:rFonts w:ascii="Arial" w:eastAsia="Calibri" w:hAnsi="Arial" w:cs="Arial"/>
          <w:sz w:val="24"/>
          <w:szCs w:val="24"/>
        </w:rPr>
      </w:pPr>
      <w:r>
        <w:rPr>
          <w:rFonts w:ascii="Arial" w:eastAsia="Calibri" w:hAnsi="Arial" w:cs="Arial"/>
          <w:b/>
          <w:sz w:val="24"/>
          <w:szCs w:val="24"/>
        </w:rPr>
        <w:t xml:space="preserve">3.3 - </w:t>
      </w:r>
      <w:r>
        <w:rPr>
          <w:rFonts w:ascii="Arial" w:eastAsia="Calibri" w:hAnsi="Arial" w:cs="Arial"/>
          <w:sz w:val="24"/>
          <w:szCs w:val="24"/>
        </w:rPr>
        <w:t>A Nota Fiscal que for apresentada com erro será devolvida a empresa para retificação e reapresentação, acrescendo-se, no prazo fixado no item anterior, os dias que se passarem entre a data da devolução e a da reapresentação.</w:t>
      </w:r>
    </w:p>
    <w:p w14:paraId="76685A0B" w14:textId="77777777" w:rsidR="00C72E9E" w:rsidRDefault="00C72E9E">
      <w:pPr>
        <w:ind w:firstLine="2410"/>
        <w:jc w:val="both"/>
        <w:textAlignment w:val="auto"/>
        <w:rPr>
          <w:rFonts w:ascii="Arial" w:eastAsia="Calibri" w:hAnsi="Arial" w:cs="Arial"/>
          <w:sz w:val="24"/>
          <w:szCs w:val="24"/>
        </w:rPr>
      </w:pPr>
    </w:p>
    <w:p w14:paraId="1C536158" w14:textId="77777777" w:rsidR="00C72E9E" w:rsidRDefault="00000000">
      <w:pPr>
        <w:ind w:firstLine="2410"/>
        <w:jc w:val="both"/>
        <w:textAlignment w:val="auto"/>
        <w:rPr>
          <w:rFonts w:ascii="Arial" w:eastAsia="Calibri" w:hAnsi="Arial" w:cs="Arial"/>
          <w:sz w:val="24"/>
          <w:szCs w:val="24"/>
        </w:rPr>
      </w:pPr>
      <w:r>
        <w:rPr>
          <w:rFonts w:ascii="Arial" w:eastAsia="Calibri" w:hAnsi="Arial" w:cs="Arial"/>
          <w:b/>
          <w:sz w:val="24"/>
          <w:szCs w:val="24"/>
        </w:rPr>
        <w:t xml:space="preserve">3.4 - </w:t>
      </w:r>
      <w:r>
        <w:rPr>
          <w:rFonts w:ascii="Arial" w:eastAsia="Calibri" w:hAnsi="Arial" w:cs="Arial"/>
          <w:sz w:val="24"/>
          <w:szCs w:val="24"/>
        </w:rPr>
        <w:t>O CNPJ constante da Nota Fiscal deverá ser o mesmo constante da Proposta, bem como o indicado para consulta durante a fase de habilitação.</w:t>
      </w:r>
    </w:p>
    <w:p w14:paraId="45CA1E7F" w14:textId="77777777" w:rsidR="00C72E9E" w:rsidRDefault="00C72E9E">
      <w:pPr>
        <w:ind w:firstLine="2410"/>
        <w:jc w:val="both"/>
        <w:textAlignment w:val="auto"/>
        <w:rPr>
          <w:rFonts w:ascii="Arial" w:eastAsia="Calibri" w:hAnsi="Arial" w:cs="Arial"/>
          <w:b/>
          <w:sz w:val="24"/>
          <w:szCs w:val="24"/>
        </w:rPr>
      </w:pPr>
    </w:p>
    <w:p w14:paraId="7600CA72" w14:textId="77777777" w:rsidR="00C72E9E" w:rsidRDefault="00000000">
      <w:pPr>
        <w:ind w:firstLine="2410"/>
        <w:jc w:val="both"/>
        <w:textAlignment w:val="auto"/>
        <w:rPr>
          <w:rFonts w:ascii="Arial" w:eastAsia="Calibri" w:hAnsi="Arial" w:cs="Arial"/>
          <w:sz w:val="24"/>
          <w:szCs w:val="24"/>
        </w:rPr>
      </w:pPr>
      <w:r>
        <w:rPr>
          <w:rFonts w:ascii="Arial" w:eastAsia="Calibri" w:hAnsi="Arial" w:cs="Arial"/>
          <w:b/>
          <w:sz w:val="24"/>
          <w:szCs w:val="24"/>
        </w:rPr>
        <w:t>3.5 -</w:t>
      </w:r>
      <w:r>
        <w:rPr>
          <w:rFonts w:ascii="Arial" w:eastAsia="Calibri" w:hAnsi="Arial" w:cs="Arial"/>
          <w:sz w:val="24"/>
          <w:szCs w:val="24"/>
        </w:rPr>
        <w:t xml:space="preserve"> Fica a empresa ciente que por ocasião do pagamento será verificada pelo Setor Financeiro a situação da empresa quanto à regularidade perante a Receita Federal, Receita Estadual, o Municipal e o Fundo de Garantia por Tempo de Serviço (FGTS), sendo necessário para tanto a apresentação das referidas certidões, atualizadas e dentro do prazo de vigência.</w:t>
      </w:r>
    </w:p>
    <w:p w14:paraId="17636F3A" w14:textId="77777777" w:rsidR="00C72E9E" w:rsidRDefault="00C72E9E">
      <w:pPr>
        <w:ind w:firstLine="2410"/>
        <w:jc w:val="both"/>
        <w:rPr>
          <w:rFonts w:ascii="Arial" w:hAnsi="Arial" w:cs="Arial"/>
          <w:b/>
          <w:spacing w:val="-3"/>
          <w:sz w:val="24"/>
          <w:szCs w:val="24"/>
        </w:rPr>
      </w:pPr>
    </w:p>
    <w:p w14:paraId="5CAEC8A1" w14:textId="77777777" w:rsidR="00C72E9E" w:rsidRDefault="00000000">
      <w:pPr>
        <w:ind w:firstLine="2410"/>
        <w:jc w:val="both"/>
        <w:rPr>
          <w:rFonts w:ascii="Arial" w:hAnsi="Arial" w:cs="Arial"/>
          <w:sz w:val="24"/>
          <w:szCs w:val="24"/>
        </w:rPr>
      </w:pPr>
      <w:r>
        <w:rPr>
          <w:rFonts w:ascii="Arial" w:hAnsi="Arial" w:cs="Arial"/>
          <w:b/>
          <w:spacing w:val="-3"/>
          <w:sz w:val="24"/>
          <w:szCs w:val="24"/>
        </w:rPr>
        <w:t>3.6 -</w:t>
      </w:r>
      <w:r>
        <w:rPr>
          <w:rFonts w:ascii="Arial" w:hAnsi="Arial" w:cs="Arial"/>
          <w:spacing w:val="-3"/>
          <w:sz w:val="24"/>
          <w:szCs w:val="24"/>
        </w:rPr>
        <w:t xml:space="preserve"> O</w:t>
      </w:r>
      <w:r>
        <w:rPr>
          <w:rFonts w:ascii="Arial" w:hAnsi="Arial" w:cs="Arial"/>
          <w:sz w:val="24"/>
          <w:szCs w:val="24"/>
        </w:rPr>
        <w:t xml:space="preserve">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14:paraId="3853AA0C" w14:textId="77777777" w:rsidR="00C72E9E" w:rsidRDefault="00C72E9E">
      <w:pPr>
        <w:ind w:firstLine="2410"/>
        <w:jc w:val="both"/>
        <w:rPr>
          <w:rFonts w:ascii="Arial" w:hAnsi="Arial" w:cs="Arial"/>
          <w:sz w:val="24"/>
          <w:szCs w:val="24"/>
        </w:rPr>
      </w:pPr>
    </w:p>
    <w:p w14:paraId="6C869C59" w14:textId="77777777" w:rsidR="00580458" w:rsidRDefault="00000000" w:rsidP="00580458">
      <w:pPr>
        <w:overflowPunct w:val="0"/>
        <w:ind w:firstLine="2410"/>
        <w:jc w:val="both"/>
        <w:textAlignment w:val="auto"/>
        <w:rPr>
          <w:rFonts w:ascii="Arial" w:hAnsi="Arial" w:cs="Arial"/>
          <w:sz w:val="24"/>
          <w:szCs w:val="24"/>
        </w:rPr>
      </w:pPr>
      <w:r>
        <w:rPr>
          <w:rFonts w:ascii="Arial" w:eastAsia="Calibri" w:hAnsi="Arial" w:cs="Arial"/>
          <w:b/>
          <w:sz w:val="24"/>
          <w:szCs w:val="24"/>
        </w:rPr>
        <w:t xml:space="preserve">3.7 - </w:t>
      </w:r>
      <w:r w:rsidR="00580458">
        <w:rPr>
          <w:rFonts w:ascii="Arial" w:hAnsi="Arial" w:cs="Arial"/>
          <w:sz w:val="24"/>
          <w:szCs w:val="24"/>
        </w:rPr>
        <w:t xml:space="preserve">A Nota Fiscal deverá discriminar a descrição dos serviços prestados, a quantidade, os valores unitário e total do item. A empresa deverá mencionar na respectiva Nota Fiscal o número da modalidade da Licitação, o número do contrato administrativo, a data da homologação, bem como informar na respectiva Nota Fiscal os dados bancários (Banco, Agência e Número da Conta Corrente) em nome da pessoa jurídica para efetivação do pagamento. </w:t>
      </w:r>
    </w:p>
    <w:p w14:paraId="6D579F90" w14:textId="0328F726" w:rsidR="00C72E9E" w:rsidRDefault="00C72E9E">
      <w:pPr>
        <w:ind w:firstLine="2410"/>
        <w:jc w:val="both"/>
        <w:textAlignment w:val="auto"/>
        <w:rPr>
          <w:rFonts w:ascii="Arial" w:hAnsi="Arial" w:cs="Arial"/>
          <w:sz w:val="24"/>
          <w:szCs w:val="24"/>
        </w:rPr>
      </w:pPr>
    </w:p>
    <w:p w14:paraId="55914C20" w14:textId="77777777" w:rsidR="00C72E9E" w:rsidRDefault="00000000">
      <w:pPr>
        <w:ind w:firstLine="2410"/>
        <w:jc w:val="both"/>
        <w:textAlignment w:val="auto"/>
        <w:rPr>
          <w:rFonts w:ascii="Arial" w:hAnsi="Arial" w:cs="Arial"/>
          <w:sz w:val="24"/>
          <w:szCs w:val="24"/>
        </w:rPr>
      </w:pPr>
      <w:r>
        <w:rPr>
          <w:rFonts w:ascii="Arial" w:hAnsi="Arial" w:cs="Arial"/>
          <w:b/>
          <w:bCs/>
          <w:sz w:val="24"/>
          <w:szCs w:val="24"/>
        </w:rPr>
        <w:t xml:space="preserve">3.8 - </w:t>
      </w:r>
      <w:r>
        <w:rPr>
          <w:rFonts w:ascii="Arial" w:hAnsi="Arial" w:cs="Arial"/>
          <w:sz w:val="24"/>
          <w:szCs w:val="24"/>
        </w:rPr>
        <w:t>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14:paraId="4222485C" w14:textId="77777777" w:rsidR="00C72E9E" w:rsidRDefault="00C72E9E">
      <w:pPr>
        <w:ind w:firstLine="2410"/>
        <w:jc w:val="both"/>
        <w:textAlignment w:val="auto"/>
        <w:rPr>
          <w:rFonts w:ascii="Arial" w:eastAsia="Calibri" w:hAnsi="Arial" w:cs="Arial"/>
          <w:sz w:val="24"/>
          <w:szCs w:val="24"/>
        </w:rPr>
      </w:pPr>
    </w:p>
    <w:p w14:paraId="383EB801" w14:textId="77777777" w:rsidR="00C72E9E" w:rsidRDefault="00000000">
      <w:pPr>
        <w:ind w:firstLine="2410"/>
        <w:jc w:val="both"/>
        <w:textAlignment w:val="auto"/>
        <w:rPr>
          <w:rFonts w:ascii="Arial" w:eastAsia="Calibri" w:hAnsi="Arial" w:cs="Arial"/>
          <w:b/>
          <w:bCs/>
          <w:sz w:val="24"/>
          <w:szCs w:val="24"/>
        </w:rPr>
      </w:pPr>
      <w:r>
        <w:rPr>
          <w:rFonts w:ascii="Arial" w:eastAsia="Calibri" w:hAnsi="Arial" w:cs="Arial"/>
          <w:b/>
          <w:bCs/>
          <w:sz w:val="24"/>
          <w:szCs w:val="24"/>
        </w:rPr>
        <w:t>3.9 - A conta corrente de pessoa jurídica deverá estar vinculada no nome da licitante vencedora.</w:t>
      </w:r>
    </w:p>
    <w:p w14:paraId="5925DC3F" w14:textId="77777777" w:rsidR="00C72E9E" w:rsidRDefault="00C72E9E">
      <w:pPr>
        <w:ind w:firstLine="2410"/>
        <w:jc w:val="both"/>
        <w:textAlignment w:val="auto"/>
        <w:rPr>
          <w:rFonts w:ascii="Arial" w:eastAsia="Calibri" w:hAnsi="Arial" w:cs="Arial"/>
          <w:sz w:val="24"/>
          <w:szCs w:val="24"/>
        </w:rPr>
      </w:pPr>
    </w:p>
    <w:p w14:paraId="1C7F4D95" w14:textId="77777777" w:rsidR="00C72E9E" w:rsidRDefault="00000000">
      <w:pPr>
        <w:ind w:firstLine="2410"/>
        <w:jc w:val="both"/>
        <w:textAlignment w:val="auto"/>
        <w:rPr>
          <w:rFonts w:ascii="Arial" w:eastAsia="Calibri" w:hAnsi="Arial" w:cs="Arial"/>
          <w:sz w:val="24"/>
          <w:szCs w:val="24"/>
        </w:rPr>
      </w:pPr>
      <w:r>
        <w:rPr>
          <w:rFonts w:ascii="Arial" w:eastAsia="Calibri" w:hAnsi="Arial" w:cs="Arial"/>
          <w:b/>
          <w:sz w:val="24"/>
          <w:szCs w:val="24"/>
        </w:rPr>
        <w:t xml:space="preserve">3.10 - </w:t>
      </w:r>
      <w:r>
        <w:rPr>
          <w:rFonts w:ascii="Arial" w:eastAsia="Calibri" w:hAnsi="Arial" w:cs="Arial"/>
          <w:sz w:val="24"/>
          <w:szCs w:val="24"/>
        </w:rPr>
        <w:t xml:space="preserve">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14:paraId="5AD007CC" w14:textId="77777777" w:rsidR="00C72E9E" w:rsidRDefault="00000000">
      <w:pPr>
        <w:ind w:firstLine="2410"/>
        <w:jc w:val="both"/>
        <w:textAlignment w:val="auto"/>
        <w:rPr>
          <w:rFonts w:ascii="Arial" w:eastAsia="Calibri" w:hAnsi="Arial" w:cs="Arial"/>
          <w:sz w:val="24"/>
          <w:szCs w:val="24"/>
        </w:rPr>
      </w:pPr>
      <w:r>
        <w:rPr>
          <w:rFonts w:ascii="Arial" w:eastAsia="Calibri" w:hAnsi="Arial" w:cs="Arial"/>
          <w:b/>
          <w:sz w:val="24"/>
          <w:szCs w:val="24"/>
        </w:rPr>
        <w:lastRenderedPageBreak/>
        <w:t xml:space="preserve">3.11 - </w:t>
      </w:r>
      <w:r>
        <w:rPr>
          <w:rFonts w:ascii="Arial" w:eastAsia="Calibri" w:hAnsi="Arial" w:cs="Arial"/>
          <w:sz w:val="24"/>
          <w:szCs w:val="24"/>
        </w:rPr>
        <w:t>Não serão aceitas solicitações de pagamentos fora dos prazos previstos pelo CISOP.</w:t>
      </w:r>
    </w:p>
    <w:p w14:paraId="79C7FF90" w14:textId="77777777" w:rsidR="00C72E9E" w:rsidRDefault="00C72E9E">
      <w:pPr>
        <w:ind w:firstLine="2410"/>
        <w:jc w:val="both"/>
        <w:textAlignment w:val="auto"/>
        <w:rPr>
          <w:rFonts w:ascii="Arial" w:hAnsi="Arial" w:cs="Arial"/>
          <w:sz w:val="24"/>
          <w:szCs w:val="24"/>
          <w:lang w:eastAsia="pt-BR"/>
        </w:rPr>
      </w:pPr>
    </w:p>
    <w:p w14:paraId="08A42B15" w14:textId="77777777" w:rsidR="00C72E9E" w:rsidRDefault="00000000">
      <w:pPr>
        <w:ind w:firstLine="2410"/>
        <w:jc w:val="both"/>
        <w:textAlignment w:val="auto"/>
        <w:rPr>
          <w:rFonts w:ascii="Arial" w:hAnsi="Arial" w:cs="Arial"/>
          <w:sz w:val="24"/>
          <w:szCs w:val="24"/>
          <w:lang w:eastAsia="pt-BR"/>
        </w:rPr>
      </w:pPr>
      <w:r>
        <w:rPr>
          <w:rFonts w:ascii="Arial" w:hAnsi="Arial" w:cs="Arial"/>
          <w:b/>
          <w:bCs/>
          <w:sz w:val="24"/>
          <w:szCs w:val="24"/>
          <w:lang w:eastAsia="pt-BR"/>
        </w:rPr>
        <w:t xml:space="preserve">3.12 - </w:t>
      </w:r>
      <w:r>
        <w:rPr>
          <w:rFonts w:ascii="Arial" w:hAnsi="Arial" w:cs="Arial"/>
          <w:sz w:val="24"/>
          <w:szCs w:val="24"/>
          <w:lang w:eastAsia="pt-BR"/>
        </w:rPr>
        <w:t>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14:paraId="1D156A2C" w14:textId="77777777" w:rsidR="00C72E9E" w:rsidRDefault="00C72E9E">
      <w:pPr>
        <w:ind w:firstLine="2410"/>
        <w:jc w:val="both"/>
        <w:textAlignment w:val="auto"/>
        <w:rPr>
          <w:rFonts w:ascii="Arial" w:hAnsi="Arial" w:cs="Arial"/>
          <w:b/>
          <w:bCs/>
          <w:sz w:val="24"/>
          <w:szCs w:val="24"/>
          <w:lang w:eastAsia="pt-BR"/>
        </w:rPr>
      </w:pPr>
    </w:p>
    <w:p w14:paraId="5996CD89" w14:textId="77777777" w:rsidR="00C72E9E" w:rsidRDefault="00000000">
      <w:pPr>
        <w:ind w:firstLine="2410"/>
        <w:jc w:val="both"/>
        <w:textAlignment w:val="auto"/>
        <w:rPr>
          <w:rFonts w:ascii="Arial" w:hAnsi="Arial" w:cs="Arial"/>
          <w:sz w:val="24"/>
          <w:szCs w:val="24"/>
          <w:lang w:eastAsia="pt-BR"/>
        </w:rPr>
      </w:pPr>
      <w:r>
        <w:rPr>
          <w:rFonts w:ascii="Arial" w:hAnsi="Arial" w:cs="Arial"/>
          <w:b/>
          <w:bCs/>
          <w:spacing w:val="-3"/>
          <w:sz w:val="24"/>
          <w:szCs w:val="24"/>
          <w:lang w:eastAsia="pt-BR"/>
        </w:rPr>
        <w:t xml:space="preserve">3.13 - </w:t>
      </w:r>
      <w:r>
        <w:rPr>
          <w:rFonts w:ascii="Arial" w:hAnsi="Arial" w:cs="Arial"/>
          <w:spacing w:val="-3"/>
          <w:sz w:val="24"/>
          <w:szCs w:val="24"/>
          <w:lang w:eastAsia="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957D96A" w14:textId="77777777" w:rsidR="00C72E9E" w:rsidRDefault="00C72E9E">
      <w:pPr>
        <w:pStyle w:val="LINHA"/>
        <w:tabs>
          <w:tab w:val="clear" w:pos="1800"/>
          <w:tab w:val="left" w:pos="3394"/>
        </w:tabs>
        <w:ind w:left="6" w:firstLine="2259"/>
        <w:rPr>
          <w:rFonts w:ascii="Arial" w:hAnsi="Arial" w:cs="Arial"/>
          <w:sz w:val="24"/>
          <w:szCs w:val="24"/>
        </w:rPr>
      </w:pPr>
    </w:p>
    <w:p w14:paraId="0A3C666B" w14:textId="77777777" w:rsidR="00C72E9E" w:rsidRDefault="00000000">
      <w:pPr>
        <w:ind w:firstLine="2268"/>
        <w:jc w:val="both"/>
        <w:rPr>
          <w:rFonts w:ascii="Arial" w:hAnsi="Arial" w:cs="Arial"/>
          <w:b/>
          <w:sz w:val="24"/>
          <w:szCs w:val="24"/>
        </w:rPr>
      </w:pPr>
      <w:r>
        <w:rPr>
          <w:rFonts w:ascii="Arial" w:hAnsi="Arial" w:cs="Arial"/>
          <w:b/>
          <w:sz w:val="24"/>
          <w:szCs w:val="24"/>
          <w:highlight w:val="lightGray"/>
        </w:rPr>
        <w:t>CLÁUSULA QUARTA - DO PRAZO E LOCAL DE ENTREGA:</w:t>
      </w:r>
    </w:p>
    <w:p w14:paraId="4A31BF1B" w14:textId="77777777" w:rsidR="00C72E9E" w:rsidRDefault="00C72E9E">
      <w:pPr>
        <w:ind w:firstLine="2410"/>
        <w:jc w:val="both"/>
        <w:rPr>
          <w:rFonts w:ascii="Arial" w:hAnsi="Arial" w:cs="Arial"/>
          <w:sz w:val="24"/>
          <w:szCs w:val="24"/>
        </w:rPr>
      </w:pPr>
    </w:p>
    <w:p w14:paraId="1FA3DE5E" w14:textId="77777777" w:rsidR="00A82440" w:rsidRDefault="00000000" w:rsidP="003D62E5">
      <w:pPr>
        <w:overflowPunct w:val="0"/>
        <w:ind w:firstLine="2410"/>
        <w:jc w:val="both"/>
        <w:textAlignment w:val="auto"/>
        <w:rPr>
          <w:rFonts w:ascii="Arial" w:hAnsi="Arial" w:cs="Arial"/>
          <w:bCs/>
          <w:sz w:val="24"/>
          <w:szCs w:val="24"/>
        </w:rPr>
      </w:pPr>
      <w:r>
        <w:rPr>
          <w:rFonts w:ascii="Arial" w:hAnsi="Arial" w:cs="Arial"/>
          <w:b/>
          <w:sz w:val="24"/>
          <w:szCs w:val="24"/>
        </w:rPr>
        <w:t xml:space="preserve">4.1 - </w:t>
      </w:r>
      <w:r w:rsidR="00A82440">
        <w:rPr>
          <w:rFonts w:ascii="Arial" w:hAnsi="Arial" w:cs="Arial"/>
          <w:sz w:val="24"/>
          <w:szCs w:val="24"/>
        </w:rPr>
        <w:t xml:space="preserve">Os produtos deverão ser entregues parcelados no setor de compras do CISOP, no endereço à Avenida Brasil, nº 11.368, fundos, bairro FAG ou no SIMPR, na Rua Poente do Sol, nº 788, bairro Brasmadeira na cidade de Cascavel - PR, das 08h00 às 11h00 e das 13h00 às 16h00 de segunda a sexta-feira, com todas as informações necessárias para o correto procedimento de pagamento, no prazo máximo de até 10 (dez) dias úteis após recebimento pela CONTRATADA, da respectiva Ordem de Compra emitida pelo CISOP ou pelo SIMPR, acompanhados da respectiva </w:t>
      </w:r>
      <w:r w:rsidR="00A82440">
        <w:rPr>
          <w:rFonts w:ascii="Arial" w:hAnsi="Arial" w:cs="Arial"/>
          <w:bCs/>
          <w:sz w:val="24"/>
          <w:szCs w:val="24"/>
        </w:rPr>
        <w:t>Nota Fiscal.</w:t>
      </w:r>
    </w:p>
    <w:p w14:paraId="717D5D66" w14:textId="6C967AA3" w:rsidR="00C72E9E" w:rsidRDefault="00C72E9E">
      <w:pPr>
        <w:overflowPunct w:val="0"/>
        <w:ind w:firstLine="2268"/>
        <w:jc w:val="both"/>
        <w:textAlignment w:val="auto"/>
        <w:rPr>
          <w:rFonts w:ascii="Arial" w:hAnsi="Arial" w:cs="Arial"/>
          <w:sz w:val="24"/>
          <w:szCs w:val="24"/>
        </w:rPr>
      </w:pPr>
    </w:p>
    <w:p w14:paraId="33DFB900" w14:textId="77777777" w:rsidR="00C72E9E" w:rsidRDefault="00000000">
      <w:pPr>
        <w:overflowPunct w:val="0"/>
        <w:ind w:firstLine="2268"/>
        <w:jc w:val="both"/>
        <w:textAlignment w:val="auto"/>
        <w:rPr>
          <w:rFonts w:ascii="Arial" w:eastAsia="Calibri" w:hAnsi="Arial" w:cs="Arial"/>
          <w:color w:val="000000"/>
          <w:sz w:val="24"/>
          <w:szCs w:val="24"/>
        </w:rPr>
      </w:pPr>
      <w:r>
        <w:rPr>
          <w:rFonts w:ascii="Arial" w:hAnsi="Arial" w:cs="Arial"/>
          <w:b/>
          <w:sz w:val="24"/>
          <w:szCs w:val="24"/>
        </w:rPr>
        <w:t xml:space="preserve">4.2 - </w:t>
      </w:r>
      <w:r>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28C8FEF5" w14:textId="77777777" w:rsidR="00C72E9E" w:rsidRDefault="00C72E9E">
      <w:pPr>
        <w:overflowPunct w:val="0"/>
        <w:ind w:firstLine="2268"/>
        <w:jc w:val="both"/>
        <w:textAlignment w:val="auto"/>
        <w:rPr>
          <w:rFonts w:ascii="Arial" w:eastAsia="Calibri" w:hAnsi="Arial" w:cs="Arial"/>
          <w:color w:val="000000"/>
          <w:sz w:val="24"/>
          <w:szCs w:val="24"/>
        </w:rPr>
      </w:pPr>
    </w:p>
    <w:p w14:paraId="41E9BB32" w14:textId="77777777" w:rsidR="00C72E9E" w:rsidRDefault="00000000">
      <w:pPr>
        <w:overflowPunct w:val="0"/>
        <w:ind w:firstLine="2268"/>
        <w:jc w:val="both"/>
        <w:textAlignment w:val="auto"/>
        <w:rPr>
          <w:rFonts w:ascii="Arial" w:hAnsi="Arial" w:cs="Arial"/>
          <w:sz w:val="24"/>
          <w:szCs w:val="24"/>
        </w:rPr>
      </w:pPr>
      <w:r>
        <w:rPr>
          <w:rFonts w:ascii="Arial" w:eastAsia="Calibri" w:hAnsi="Arial" w:cs="Arial"/>
          <w:b/>
          <w:bCs/>
          <w:sz w:val="24"/>
          <w:szCs w:val="24"/>
        </w:rPr>
        <w:t xml:space="preserve">4.3 - </w:t>
      </w:r>
      <w:r>
        <w:rPr>
          <w:rFonts w:ascii="Arial" w:hAnsi="Arial" w:cs="Arial"/>
          <w:sz w:val="24"/>
          <w:szCs w:val="24"/>
        </w:rPr>
        <w:t>Após a entrega, constatadas inconformidades no objeto, o mesmo será substituído por um conforme, sem direito a ressarcimento à Vencedora/Contratada e sem ônus ao CISOP no prazo máximo de 03 (três) dias, contados da notificação por escrito, mantido o preço inicialmente contratado.</w:t>
      </w:r>
    </w:p>
    <w:p w14:paraId="3EBF3DDD" w14:textId="77777777" w:rsidR="00C72E9E" w:rsidRDefault="00C72E9E">
      <w:pPr>
        <w:overflowPunct w:val="0"/>
        <w:ind w:firstLine="2268"/>
        <w:jc w:val="both"/>
        <w:textAlignment w:val="auto"/>
        <w:rPr>
          <w:rFonts w:ascii="Arial" w:hAnsi="Arial" w:cs="Arial"/>
          <w:sz w:val="24"/>
          <w:szCs w:val="24"/>
        </w:rPr>
      </w:pPr>
    </w:p>
    <w:p w14:paraId="49B512D0"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4.4 - </w:t>
      </w:r>
      <w:r>
        <w:rPr>
          <w:rFonts w:ascii="Arial" w:hAnsi="Arial" w:cs="Arial"/>
          <w:sz w:val="24"/>
          <w:szCs w:val="24"/>
        </w:rPr>
        <w:t>No caso de apresentarem defeitos e, consequentemente serem substituídos, a garantia será contada a partir da nova data de entrega.</w:t>
      </w:r>
    </w:p>
    <w:p w14:paraId="429F9300" w14:textId="77777777" w:rsidR="00C72E9E" w:rsidRDefault="00C72E9E">
      <w:pPr>
        <w:overflowPunct w:val="0"/>
        <w:ind w:firstLine="2268"/>
        <w:jc w:val="both"/>
        <w:textAlignment w:val="auto"/>
        <w:rPr>
          <w:rFonts w:ascii="Arial" w:hAnsi="Arial" w:cs="Arial"/>
          <w:sz w:val="24"/>
          <w:szCs w:val="24"/>
        </w:rPr>
      </w:pPr>
    </w:p>
    <w:p w14:paraId="7ED72DE1" w14:textId="77777777" w:rsidR="00C72E9E" w:rsidRDefault="00000000">
      <w:pPr>
        <w:overflowPunct w:val="0"/>
        <w:ind w:firstLine="2268"/>
        <w:jc w:val="both"/>
        <w:textAlignment w:val="auto"/>
        <w:rPr>
          <w:rFonts w:ascii="Arial" w:eastAsia="Calibri" w:hAnsi="Arial" w:cs="Arial"/>
          <w:sz w:val="24"/>
          <w:szCs w:val="24"/>
        </w:rPr>
      </w:pPr>
      <w:r>
        <w:rPr>
          <w:rFonts w:ascii="Arial" w:hAnsi="Arial" w:cs="Arial"/>
          <w:b/>
          <w:bCs/>
          <w:sz w:val="24"/>
          <w:szCs w:val="24"/>
        </w:rPr>
        <w:t xml:space="preserve">4.5 - </w:t>
      </w:r>
      <w:r>
        <w:rPr>
          <w:rFonts w:ascii="Arial" w:hAnsi="Arial" w:cs="Arial"/>
          <w:sz w:val="24"/>
          <w:szCs w:val="24"/>
        </w:rPr>
        <w:t>O ônus de correção de defeitos apresentados ou a substituição dos mesmos, serão suportados exclusivamente pela contratada.</w:t>
      </w:r>
    </w:p>
    <w:p w14:paraId="08E3451F" w14:textId="77777777" w:rsidR="00B20C43" w:rsidRDefault="00B20C43">
      <w:pPr>
        <w:overflowPunct w:val="0"/>
        <w:ind w:firstLine="2268"/>
        <w:jc w:val="both"/>
        <w:textAlignment w:val="auto"/>
        <w:rPr>
          <w:rFonts w:ascii="Arial" w:eastAsia="Calibri" w:hAnsi="Arial" w:cs="Arial"/>
          <w:b/>
          <w:sz w:val="24"/>
          <w:szCs w:val="24"/>
        </w:rPr>
      </w:pPr>
    </w:p>
    <w:p w14:paraId="6F878A6B" w14:textId="274E7B77" w:rsidR="00C72E9E" w:rsidRDefault="00000000">
      <w:pPr>
        <w:overflowPunct w:val="0"/>
        <w:ind w:firstLine="2268"/>
        <w:jc w:val="both"/>
        <w:textAlignment w:val="auto"/>
        <w:rPr>
          <w:rFonts w:ascii="Arial" w:eastAsia="Calibri" w:hAnsi="Arial" w:cs="Arial"/>
          <w:sz w:val="24"/>
          <w:szCs w:val="24"/>
        </w:rPr>
      </w:pPr>
      <w:r>
        <w:rPr>
          <w:rFonts w:ascii="Arial" w:eastAsia="Calibri" w:hAnsi="Arial" w:cs="Arial"/>
          <w:b/>
          <w:sz w:val="24"/>
          <w:szCs w:val="24"/>
        </w:rPr>
        <w:t xml:space="preserve">4.6 - </w:t>
      </w:r>
      <w:r>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3DD6145F" w14:textId="77777777" w:rsidR="00C72E9E" w:rsidRDefault="00C72E9E">
      <w:pPr>
        <w:overflowPunct w:val="0"/>
        <w:ind w:firstLine="2268"/>
        <w:jc w:val="both"/>
        <w:textAlignment w:val="auto"/>
        <w:rPr>
          <w:rFonts w:ascii="Arial" w:eastAsia="Calibri" w:hAnsi="Arial" w:cs="Arial"/>
          <w:color w:val="000000"/>
          <w:sz w:val="24"/>
          <w:szCs w:val="24"/>
        </w:rPr>
      </w:pPr>
    </w:p>
    <w:p w14:paraId="58D850C2" w14:textId="77777777" w:rsidR="00C72E9E" w:rsidRDefault="00000000">
      <w:pPr>
        <w:overflowPunct w:val="0"/>
        <w:ind w:firstLine="2268"/>
        <w:jc w:val="both"/>
        <w:textAlignment w:val="auto"/>
        <w:rPr>
          <w:rFonts w:ascii="Arial" w:eastAsia="Calibri" w:hAnsi="Arial" w:cs="Arial"/>
          <w:color w:val="000000"/>
          <w:sz w:val="24"/>
          <w:szCs w:val="24"/>
        </w:rPr>
      </w:pPr>
      <w:r>
        <w:rPr>
          <w:rFonts w:ascii="Arial" w:eastAsia="Calibri" w:hAnsi="Arial" w:cs="Arial"/>
          <w:b/>
          <w:bCs/>
          <w:color w:val="000000"/>
          <w:sz w:val="24"/>
          <w:szCs w:val="24"/>
        </w:rPr>
        <w:lastRenderedPageBreak/>
        <w:t xml:space="preserve">4.7 - </w:t>
      </w:r>
      <w:r>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w:t>
      </w:r>
    </w:p>
    <w:p w14:paraId="7D9F10EB" w14:textId="77777777" w:rsidR="00C72E9E" w:rsidRDefault="00C72E9E">
      <w:pPr>
        <w:overflowPunct w:val="0"/>
        <w:ind w:firstLine="2268"/>
        <w:jc w:val="both"/>
        <w:textAlignment w:val="auto"/>
        <w:rPr>
          <w:rFonts w:ascii="Arial" w:eastAsia="Calibri" w:hAnsi="Arial" w:cs="Arial"/>
          <w:color w:val="000000"/>
          <w:sz w:val="24"/>
          <w:szCs w:val="24"/>
        </w:rPr>
      </w:pPr>
    </w:p>
    <w:p w14:paraId="5A58FD88" w14:textId="77777777" w:rsidR="00C72E9E" w:rsidRDefault="00000000">
      <w:pPr>
        <w:overflowPunct w:val="0"/>
        <w:ind w:firstLine="2268"/>
        <w:jc w:val="both"/>
        <w:textAlignment w:val="auto"/>
        <w:rPr>
          <w:rFonts w:ascii="Arial" w:hAnsi="Arial" w:cs="Arial"/>
          <w:sz w:val="24"/>
          <w:szCs w:val="24"/>
        </w:rPr>
      </w:pPr>
      <w:r>
        <w:rPr>
          <w:rFonts w:ascii="Arial" w:eastAsia="Calibri" w:hAnsi="Arial" w:cs="Arial"/>
          <w:b/>
          <w:sz w:val="24"/>
          <w:szCs w:val="24"/>
        </w:rPr>
        <w:t xml:space="preserve">4.8 - </w:t>
      </w:r>
      <w:r>
        <w:rPr>
          <w:rFonts w:ascii="Arial" w:hAnsi="Arial" w:cs="Arial"/>
          <w:sz w:val="24"/>
          <w:szCs w:val="24"/>
        </w:rPr>
        <w:t>A prova de entrega é a assinatura do(a) responsável pelo recebimento no canhoto da nota fiscal, que servirá apenas como ressalva ao fornecedor para fins de cumprimento da data de entrega.</w:t>
      </w:r>
    </w:p>
    <w:p w14:paraId="2303357B" w14:textId="77777777" w:rsidR="00C72E9E" w:rsidRDefault="00C72E9E">
      <w:pPr>
        <w:overflowPunct w:val="0"/>
        <w:ind w:firstLine="2268"/>
        <w:jc w:val="both"/>
        <w:textAlignment w:val="auto"/>
        <w:rPr>
          <w:rFonts w:ascii="Arial" w:hAnsi="Arial" w:cs="Arial"/>
          <w:b/>
          <w:sz w:val="24"/>
          <w:szCs w:val="24"/>
        </w:rPr>
      </w:pPr>
    </w:p>
    <w:p w14:paraId="4D2778D0"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4.9 - </w:t>
      </w:r>
      <w:r>
        <w:rPr>
          <w:rFonts w:ascii="Arial" w:hAnsi="Arial" w:cs="Arial"/>
          <w:sz w:val="24"/>
          <w:szCs w:val="24"/>
        </w:rPr>
        <w:t xml:space="preserve">Todos os produtos solicitados deverão ser novos e de primeira qualidade, não sendo aceito produtos remanufaturados, reciclados ou recondicionados. </w:t>
      </w:r>
    </w:p>
    <w:p w14:paraId="7E52A830" w14:textId="77777777" w:rsidR="00C72E9E" w:rsidRDefault="00C72E9E">
      <w:pPr>
        <w:overflowPunct w:val="0"/>
        <w:ind w:firstLine="2268"/>
        <w:jc w:val="both"/>
        <w:textAlignment w:val="auto"/>
        <w:rPr>
          <w:rFonts w:ascii="Arial" w:hAnsi="Arial" w:cs="Arial"/>
          <w:b/>
          <w:sz w:val="24"/>
          <w:szCs w:val="24"/>
        </w:rPr>
      </w:pPr>
    </w:p>
    <w:p w14:paraId="440B3778"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4.10 - </w:t>
      </w:r>
      <w:r>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7D5BBE26" w14:textId="77777777" w:rsidR="00C72E9E" w:rsidRDefault="00C72E9E">
      <w:pPr>
        <w:overflowPunct w:val="0"/>
        <w:ind w:firstLine="2268"/>
        <w:jc w:val="both"/>
        <w:textAlignment w:val="auto"/>
        <w:rPr>
          <w:rFonts w:ascii="Arial" w:hAnsi="Arial" w:cs="Arial"/>
          <w:sz w:val="24"/>
          <w:szCs w:val="24"/>
        </w:rPr>
      </w:pPr>
    </w:p>
    <w:p w14:paraId="439AA38D"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4.11 - </w:t>
      </w:r>
      <w:r>
        <w:rPr>
          <w:rFonts w:ascii="Arial" w:hAnsi="Arial" w:cs="Arial"/>
          <w:sz w:val="24"/>
          <w:szCs w:val="24"/>
        </w:rPr>
        <w:t xml:space="preserve">O CISOP não aceitará a exigência de faturamento mínimo, estipulação de horário ou outras restrições da CONTRATADA que venham a prejudicar o CONTRATANTE. </w:t>
      </w:r>
    </w:p>
    <w:p w14:paraId="1E8139DB" w14:textId="77777777" w:rsidR="00C72E9E" w:rsidRDefault="00C72E9E">
      <w:pPr>
        <w:overflowPunct w:val="0"/>
        <w:ind w:firstLine="2268"/>
        <w:jc w:val="both"/>
        <w:textAlignment w:val="auto"/>
        <w:rPr>
          <w:rFonts w:ascii="Arial" w:hAnsi="Arial" w:cs="Arial"/>
          <w:b/>
          <w:sz w:val="24"/>
          <w:szCs w:val="24"/>
        </w:rPr>
      </w:pPr>
    </w:p>
    <w:p w14:paraId="5E955408"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4.12 - </w:t>
      </w:r>
      <w:r>
        <w:rPr>
          <w:rFonts w:ascii="Arial" w:hAnsi="Arial" w:cs="Arial"/>
          <w:sz w:val="24"/>
          <w:szCs w:val="24"/>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14:paraId="21C5B011" w14:textId="77777777" w:rsidR="00C72E9E" w:rsidRDefault="00C72E9E">
      <w:pPr>
        <w:overflowPunct w:val="0"/>
        <w:ind w:firstLine="2268"/>
        <w:jc w:val="both"/>
        <w:textAlignment w:val="auto"/>
        <w:rPr>
          <w:rFonts w:ascii="Arial" w:hAnsi="Arial" w:cs="Arial"/>
          <w:b/>
          <w:sz w:val="24"/>
          <w:szCs w:val="24"/>
        </w:rPr>
      </w:pPr>
    </w:p>
    <w:p w14:paraId="38004B00"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4.13 - </w:t>
      </w:r>
      <w:r>
        <w:rPr>
          <w:rFonts w:ascii="Arial" w:hAnsi="Arial" w:cs="Arial"/>
          <w:sz w:val="24"/>
          <w:szCs w:val="24"/>
        </w:rPr>
        <w:t xml:space="preserve">O recebimento do objeto dar-se-á definitivamente e integralmente, somente após a verificação de sua conformidade com as especificações qualitativas e quantitativas. </w:t>
      </w:r>
    </w:p>
    <w:p w14:paraId="7E4A1C22" w14:textId="77777777" w:rsidR="00C72E9E" w:rsidRDefault="00C72E9E">
      <w:pPr>
        <w:overflowPunct w:val="0"/>
        <w:ind w:firstLine="2268"/>
        <w:jc w:val="both"/>
        <w:textAlignment w:val="auto"/>
        <w:rPr>
          <w:rFonts w:ascii="Arial" w:hAnsi="Arial" w:cs="Arial"/>
          <w:b/>
          <w:sz w:val="24"/>
          <w:szCs w:val="24"/>
        </w:rPr>
      </w:pPr>
    </w:p>
    <w:p w14:paraId="7C263C15"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4.14 - </w:t>
      </w:r>
      <w:r>
        <w:rPr>
          <w:rFonts w:ascii="Arial" w:hAnsi="Arial" w:cs="Arial"/>
          <w:sz w:val="24"/>
          <w:szCs w:val="24"/>
        </w:rPr>
        <w:t xml:space="preserve">Em nenhuma hipótese será admitido o recebimento diverso do objeto licitado ou com qualquer diferença das exigências e propostas contidas na licitação. </w:t>
      </w:r>
    </w:p>
    <w:p w14:paraId="61DBFC05" w14:textId="77777777" w:rsidR="00C72E9E" w:rsidRDefault="00C72E9E">
      <w:pPr>
        <w:overflowPunct w:val="0"/>
        <w:ind w:firstLine="2268"/>
        <w:jc w:val="both"/>
        <w:textAlignment w:val="auto"/>
        <w:rPr>
          <w:rFonts w:ascii="Arial" w:hAnsi="Arial" w:cs="Arial"/>
          <w:b/>
          <w:sz w:val="24"/>
          <w:szCs w:val="24"/>
        </w:rPr>
      </w:pPr>
    </w:p>
    <w:p w14:paraId="4F603889"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4.15 - </w:t>
      </w:r>
      <w:r>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3965CF1D" w14:textId="77777777" w:rsidR="00C72E9E" w:rsidRDefault="00C72E9E">
      <w:pPr>
        <w:overflowPunct w:val="0"/>
        <w:ind w:firstLine="2268"/>
        <w:jc w:val="both"/>
        <w:textAlignment w:val="auto"/>
        <w:rPr>
          <w:rFonts w:ascii="Arial" w:hAnsi="Arial" w:cs="Arial"/>
          <w:b/>
          <w:sz w:val="24"/>
          <w:szCs w:val="24"/>
        </w:rPr>
      </w:pPr>
    </w:p>
    <w:p w14:paraId="11C7623B"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4.16 - </w:t>
      </w:r>
      <w:r>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29102AFB" w14:textId="77777777" w:rsidR="00C72E9E" w:rsidRDefault="00C72E9E">
      <w:pPr>
        <w:overflowPunct w:val="0"/>
        <w:ind w:firstLine="2268"/>
        <w:jc w:val="both"/>
        <w:textAlignment w:val="auto"/>
        <w:rPr>
          <w:rFonts w:ascii="Arial" w:hAnsi="Arial" w:cs="Arial"/>
          <w:sz w:val="24"/>
          <w:szCs w:val="24"/>
        </w:rPr>
      </w:pPr>
    </w:p>
    <w:p w14:paraId="6C4DA5D7"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4.17 - </w:t>
      </w:r>
      <w:r>
        <w:rPr>
          <w:rFonts w:ascii="Arial" w:hAnsi="Arial" w:cs="Arial"/>
          <w:sz w:val="24"/>
          <w:szCs w:val="24"/>
        </w:rPr>
        <w:t xml:space="preserve">A constatação de problemas na qualidade do produto, comprovada através de laudo de teste, acarretará a substituição imediata de todo quantitativo do produto. </w:t>
      </w:r>
    </w:p>
    <w:p w14:paraId="44A2F56A" w14:textId="77777777" w:rsidR="00B20C43" w:rsidRDefault="00B20C43">
      <w:pPr>
        <w:overflowPunct w:val="0"/>
        <w:ind w:firstLine="2268"/>
        <w:jc w:val="both"/>
        <w:textAlignment w:val="auto"/>
        <w:rPr>
          <w:rFonts w:ascii="Arial" w:hAnsi="Arial" w:cs="Arial"/>
          <w:b/>
          <w:sz w:val="24"/>
          <w:szCs w:val="24"/>
        </w:rPr>
      </w:pPr>
    </w:p>
    <w:p w14:paraId="23845CBA" w14:textId="11DF7548"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4.18 - </w:t>
      </w:r>
      <w:r>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40B21BC9" w14:textId="607B47E1"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lastRenderedPageBreak/>
        <w:t xml:space="preserve">4.19 - </w:t>
      </w:r>
      <w:r>
        <w:rPr>
          <w:rFonts w:ascii="Arial" w:hAnsi="Arial" w:cs="Arial"/>
          <w:sz w:val="24"/>
          <w:szCs w:val="24"/>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0BE0C9CF" w14:textId="77777777" w:rsidR="00C72E9E" w:rsidRDefault="00C72E9E">
      <w:pPr>
        <w:overflowPunct w:val="0"/>
        <w:ind w:firstLine="2268"/>
        <w:jc w:val="both"/>
        <w:textAlignment w:val="auto"/>
        <w:rPr>
          <w:rFonts w:ascii="Arial" w:hAnsi="Arial" w:cs="Arial"/>
          <w:sz w:val="24"/>
          <w:szCs w:val="24"/>
        </w:rPr>
      </w:pPr>
    </w:p>
    <w:p w14:paraId="49AAD13B"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4.20 - </w:t>
      </w:r>
      <w:r>
        <w:rPr>
          <w:rFonts w:ascii="Arial" w:hAnsi="Arial" w:cs="Arial"/>
          <w:sz w:val="24"/>
          <w:szCs w:val="24"/>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3929A5C4" w14:textId="77777777" w:rsidR="00C72E9E" w:rsidRDefault="00000000">
      <w:pPr>
        <w:tabs>
          <w:tab w:val="left" w:pos="284"/>
          <w:tab w:val="left" w:pos="709"/>
        </w:tabs>
        <w:spacing w:beforeAutospacing="1" w:afterAutospacing="1"/>
        <w:ind w:firstLine="2268"/>
        <w:jc w:val="both"/>
        <w:rPr>
          <w:rFonts w:ascii="Arial" w:hAnsi="Arial" w:cs="Arial"/>
          <w:sz w:val="24"/>
          <w:szCs w:val="24"/>
        </w:rPr>
      </w:pPr>
      <w:r>
        <w:rPr>
          <w:rFonts w:ascii="Arial" w:hAnsi="Arial" w:cs="Arial"/>
          <w:b/>
          <w:bCs/>
          <w:sz w:val="24"/>
          <w:szCs w:val="24"/>
        </w:rPr>
        <w:t xml:space="preserve">4.21 - </w:t>
      </w:r>
      <w:r>
        <w:rPr>
          <w:rFonts w:ascii="Arial" w:hAnsi="Arial" w:cs="Arial"/>
          <w:sz w:val="24"/>
          <w:szCs w:val="24"/>
        </w:rPr>
        <w:t xml:space="preserve">Entende-se por recebimento o descarregamento e acomodação dos produtos no local indicado. </w:t>
      </w:r>
    </w:p>
    <w:p w14:paraId="0DC9282C" w14:textId="77777777" w:rsidR="00C72E9E" w:rsidRDefault="00000000">
      <w:pPr>
        <w:overflowPunct w:val="0"/>
        <w:ind w:firstLine="2268"/>
        <w:jc w:val="both"/>
        <w:textAlignment w:val="auto"/>
        <w:rPr>
          <w:rFonts w:ascii="Arial" w:eastAsia="Calibri" w:hAnsi="Arial" w:cs="Arial"/>
          <w:sz w:val="24"/>
          <w:szCs w:val="24"/>
        </w:rPr>
      </w:pPr>
      <w:r>
        <w:rPr>
          <w:rFonts w:ascii="Arial" w:eastAsia="Calibri" w:hAnsi="Arial" w:cs="Arial"/>
          <w:b/>
          <w:sz w:val="24"/>
          <w:szCs w:val="24"/>
        </w:rPr>
        <w:t xml:space="preserve">4.22 - </w:t>
      </w:r>
      <w:r>
        <w:rPr>
          <w:rFonts w:ascii="Arial" w:eastAsia="Calibri" w:hAnsi="Arial" w:cs="Arial"/>
          <w:sz w:val="24"/>
          <w:szCs w:val="24"/>
        </w:rPr>
        <w:t>A empresa licitante vencedora deverá entregar o serviço/material cotado em total conformidade com o que fora licitado e cotado no edital, não sendo admitida alteração posterior pela empresa vencedora das especificações do objeto da licitação, sob pena da empresa sofrer as sanções legais.</w:t>
      </w:r>
    </w:p>
    <w:p w14:paraId="7916DCE6" w14:textId="77777777" w:rsidR="00C72E9E" w:rsidRDefault="00C72E9E">
      <w:pPr>
        <w:overflowPunct w:val="0"/>
        <w:ind w:firstLine="2268"/>
        <w:jc w:val="both"/>
        <w:textAlignment w:val="auto"/>
        <w:rPr>
          <w:rFonts w:ascii="Arial" w:eastAsia="Calibri" w:hAnsi="Arial" w:cs="Arial"/>
          <w:sz w:val="24"/>
          <w:szCs w:val="24"/>
        </w:rPr>
      </w:pPr>
    </w:p>
    <w:p w14:paraId="7D25573E"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4.23 - </w:t>
      </w:r>
      <w:r>
        <w:rPr>
          <w:rFonts w:ascii="Arial" w:hAnsi="Arial" w:cs="Arial"/>
          <w:sz w:val="24"/>
          <w:szCs w:val="24"/>
        </w:rPr>
        <w:t xml:space="preserve">Deverá ser fornecida pela CONTRATADA garantia contra defeitos, vícios e/ou impropriedades de fabricação dos produtos durante o prazo de execução do contrato; </w:t>
      </w:r>
    </w:p>
    <w:p w14:paraId="1C90D0C0" w14:textId="77777777" w:rsidR="00C72E9E" w:rsidRDefault="00C72E9E">
      <w:pPr>
        <w:overflowPunct w:val="0"/>
        <w:ind w:firstLine="2268"/>
        <w:jc w:val="both"/>
        <w:textAlignment w:val="auto"/>
        <w:rPr>
          <w:rFonts w:ascii="Arial" w:hAnsi="Arial" w:cs="Arial"/>
          <w:sz w:val="24"/>
          <w:szCs w:val="24"/>
        </w:rPr>
      </w:pPr>
    </w:p>
    <w:p w14:paraId="7AA50686"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4.24 - </w:t>
      </w:r>
      <w:r>
        <w:rPr>
          <w:rFonts w:ascii="Arial" w:hAnsi="Arial" w:cs="Arial"/>
          <w:sz w:val="24"/>
          <w:szCs w:val="24"/>
        </w:rPr>
        <w:t>Durante o prazo de garantia dos produtos a CONTRATADA obriga-se a substituir os mesmos, contra defeitos, vícios e/ou impropriedades de fabricação, às suas expensas, no prazo de 03 (três) dias úteis, contado do primeiro dia subsequente àquele do recebimento da notificação expedida pela CONTRATANTE, que poderá ser feita por e-mail eletrônico.</w:t>
      </w:r>
    </w:p>
    <w:p w14:paraId="27F84C66" w14:textId="77777777" w:rsidR="00C72E9E" w:rsidRDefault="00000000">
      <w:pPr>
        <w:overflowPunct w:val="0"/>
        <w:ind w:firstLine="2268"/>
        <w:jc w:val="both"/>
        <w:textAlignment w:val="auto"/>
        <w:rPr>
          <w:rFonts w:ascii="Arial" w:hAnsi="Arial" w:cs="Arial"/>
          <w:b/>
          <w:sz w:val="24"/>
          <w:szCs w:val="24"/>
        </w:rPr>
      </w:pPr>
      <w:r>
        <w:rPr>
          <w:rFonts w:ascii="Arial" w:hAnsi="Arial" w:cs="Arial"/>
          <w:b/>
          <w:sz w:val="24"/>
          <w:szCs w:val="24"/>
        </w:rPr>
        <w:t xml:space="preserve"> </w:t>
      </w:r>
    </w:p>
    <w:p w14:paraId="7B97B97F" w14:textId="77777777" w:rsidR="00C72E9E" w:rsidRDefault="00000000">
      <w:pPr>
        <w:overflowPunct w:val="0"/>
        <w:ind w:firstLine="2268"/>
        <w:jc w:val="both"/>
        <w:textAlignment w:val="auto"/>
        <w:rPr>
          <w:rFonts w:ascii="Arial" w:hAnsi="Arial" w:cs="Arial"/>
          <w:b/>
          <w:sz w:val="24"/>
          <w:szCs w:val="24"/>
        </w:rPr>
      </w:pPr>
      <w:r>
        <w:rPr>
          <w:rFonts w:ascii="Arial" w:hAnsi="Arial" w:cs="Arial"/>
          <w:b/>
          <w:sz w:val="24"/>
          <w:szCs w:val="24"/>
          <w:highlight w:val="lightGray"/>
        </w:rPr>
        <w:t>CLÁUSULA QUINTA - DAS ALTERAÇÕES</w:t>
      </w:r>
      <w:r>
        <w:rPr>
          <w:rFonts w:ascii="Arial" w:hAnsi="Arial" w:cs="Arial"/>
          <w:b/>
          <w:sz w:val="24"/>
          <w:szCs w:val="24"/>
        </w:rPr>
        <w:t xml:space="preserve">: </w:t>
      </w:r>
    </w:p>
    <w:p w14:paraId="06B4322E" w14:textId="77777777" w:rsidR="00C72E9E" w:rsidRDefault="00C72E9E">
      <w:pPr>
        <w:pStyle w:val="LINHA"/>
        <w:tabs>
          <w:tab w:val="clear" w:pos="1800"/>
          <w:tab w:val="clear" w:pos="5400"/>
          <w:tab w:val="left" w:pos="-2"/>
          <w:tab w:val="left" w:pos="1059"/>
          <w:tab w:val="left" w:pos="6977"/>
        </w:tabs>
        <w:rPr>
          <w:rFonts w:ascii="Arial" w:hAnsi="Arial" w:cs="Arial"/>
          <w:sz w:val="24"/>
          <w:szCs w:val="24"/>
        </w:rPr>
      </w:pPr>
    </w:p>
    <w:p w14:paraId="49F5B7B2" w14:textId="77777777" w:rsidR="00C72E9E" w:rsidRDefault="00000000">
      <w:pPr>
        <w:pStyle w:val="LINHA"/>
        <w:tabs>
          <w:tab w:val="clear" w:pos="1800"/>
          <w:tab w:val="clear" w:pos="5400"/>
          <w:tab w:val="left" w:pos="3394"/>
          <w:tab w:val="right" w:leader="dot" w:pos="5394"/>
        </w:tabs>
        <w:ind w:left="6" w:firstLine="2259"/>
        <w:rPr>
          <w:rFonts w:ascii="Arial" w:hAnsi="Arial" w:cs="Arial"/>
          <w:sz w:val="24"/>
          <w:szCs w:val="24"/>
        </w:rPr>
      </w:pPr>
      <w:r>
        <w:rPr>
          <w:rFonts w:ascii="Arial" w:hAnsi="Arial" w:cs="Arial"/>
          <w:b/>
          <w:sz w:val="24"/>
          <w:szCs w:val="24"/>
        </w:rPr>
        <w:t>5.1 -</w:t>
      </w:r>
      <w:r>
        <w:rPr>
          <w:rFonts w:ascii="Arial" w:hAnsi="Arial" w:cs="Arial"/>
          <w:sz w:val="24"/>
          <w:szCs w:val="24"/>
        </w:rPr>
        <w:t xml:space="preserve"> O presente contrato poderá ser alterado nos casos previstos pelo disposto no art. 57 § 1º e art. 65 da Lei Federal nº 8.666/93, desde que devidamente fundamentado e autorizado pela autoridade superior.</w:t>
      </w:r>
    </w:p>
    <w:p w14:paraId="72950F36" w14:textId="77777777" w:rsidR="00C72E9E" w:rsidRDefault="00C72E9E">
      <w:pPr>
        <w:pStyle w:val="LINHA"/>
        <w:tabs>
          <w:tab w:val="clear" w:pos="1800"/>
          <w:tab w:val="clear" w:pos="5400"/>
          <w:tab w:val="left" w:pos="3394"/>
          <w:tab w:val="right" w:leader="dot" w:pos="5394"/>
        </w:tabs>
        <w:ind w:left="6" w:firstLine="2259"/>
        <w:rPr>
          <w:rFonts w:ascii="Arial" w:hAnsi="Arial" w:cs="Arial"/>
          <w:sz w:val="24"/>
          <w:szCs w:val="24"/>
        </w:rPr>
      </w:pPr>
    </w:p>
    <w:p w14:paraId="5B758BDE" w14:textId="24980B1C" w:rsidR="00C72E9E" w:rsidRDefault="00000000">
      <w:pPr>
        <w:pStyle w:val="LINHA"/>
        <w:tabs>
          <w:tab w:val="clear" w:pos="1800"/>
          <w:tab w:val="clear" w:pos="5400"/>
          <w:tab w:val="left" w:pos="3394"/>
          <w:tab w:val="right" w:leader="dot" w:pos="5394"/>
        </w:tabs>
        <w:ind w:firstLine="2268"/>
        <w:rPr>
          <w:rFonts w:ascii="Arial" w:hAnsi="Arial" w:cs="Arial"/>
          <w:sz w:val="24"/>
          <w:szCs w:val="24"/>
        </w:rPr>
      </w:pPr>
      <w:r>
        <w:rPr>
          <w:rFonts w:ascii="Arial" w:hAnsi="Arial" w:cs="Arial"/>
          <w:b/>
          <w:sz w:val="24"/>
          <w:szCs w:val="24"/>
        </w:rPr>
        <w:t>5.2 -</w:t>
      </w:r>
      <w:r>
        <w:rPr>
          <w:rFonts w:ascii="Arial" w:hAnsi="Arial" w:cs="Arial"/>
          <w:sz w:val="24"/>
          <w:szCs w:val="24"/>
        </w:rPr>
        <w:t xml:space="preserve"> Caberá à CONTRATADA solicitar as alterações devidas, em caso subserviente fornecendo os documentos que justifiquem e comprovem as alterações.</w:t>
      </w:r>
    </w:p>
    <w:p w14:paraId="77EEE9BD" w14:textId="2389FD2F" w:rsidR="0053442D" w:rsidRDefault="0053442D">
      <w:pPr>
        <w:pStyle w:val="LINHA"/>
        <w:tabs>
          <w:tab w:val="clear" w:pos="1800"/>
          <w:tab w:val="clear" w:pos="5400"/>
          <w:tab w:val="left" w:pos="3394"/>
          <w:tab w:val="right" w:leader="dot" w:pos="5394"/>
        </w:tabs>
        <w:ind w:firstLine="2268"/>
        <w:rPr>
          <w:rFonts w:ascii="Arial" w:hAnsi="Arial" w:cs="Arial"/>
          <w:sz w:val="24"/>
          <w:szCs w:val="24"/>
        </w:rPr>
      </w:pPr>
    </w:p>
    <w:p w14:paraId="21264019" w14:textId="77777777" w:rsidR="00C72E9E" w:rsidRDefault="00000000">
      <w:pPr>
        <w:pStyle w:val="LINHA"/>
        <w:tabs>
          <w:tab w:val="clear" w:pos="1800"/>
          <w:tab w:val="clear" w:pos="5400"/>
          <w:tab w:val="left" w:pos="-2"/>
          <w:tab w:val="left" w:pos="1059"/>
          <w:tab w:val="left" w:pos="6977"/>
        </w:tabs>
        <w:ind w:left="142"/>
        <w:jc w:val="center"/>
        <w:rPr>
          <w:rFonts w:ascii="Arial" w:hAnsi="Arial" w:cs="Arial"/>
          <w:b/>
          <w:sz w:val="24"/>
          <w:szCs w:val="24"/>
        </w:rPr>
      </w:pPr>
      <w:r>
        <w:rPr>
          <w:rFonts w:ascii="Arial" w:hAnsi="Arial" w:cs="Arial"/>
          <w:b/>
          <w:sz w:val="24"/>
          <w:szCs w:val="24"/>
          <w:highlight w:val="lightGray"/>
        </w:rPr>
        <w:t>CLÁUSULA SEXTA - DA DURAÇÃO DO CONTRATO</w:t>
      </w:r>
      <w:r>
        <w:rPr>
          <w:rFonts w:ascii="Arial" w:hAnsi="Arial" w:cs="Arial"/>
          <w:b/>
          <w:sz w:val="24"/>
          <w:szCs w:val="24"/>
        </w:rPr>
        <w:t>:</w:t>
      </w:r>
    </w:p>
    <w:p w14:paraId="5375CE6E" w14:textId="77777777" w:rsidR="00C72E9E" w:rsidRDefault="00C72E9E">
      <w:pPr>
        <w:pStyle w:val="LINHA"/>
        <w:tabs>
          <w:tab w:val="clear" w:pos="1800"/>
          <w:tab w:val="clear" w:pos="5400"/>
          <w:tab w:val="left" w:pos="-2"/>
          <w:tab w:val="left" w:pos="1059"/>
          <w:tab w:val="left" w:pos="6977"/>
        </w:tabs>
        <w:ind w:left="142"/>
        <w:rPr>
          <w:rFonts w:ascii="Arial" w:hAnsi="Arial" w:cs="Arial"/>
          <w:sz w:val="24"/>
          <w:szCs w:val="24"/>
        </w:rPr>
      </w:pPr>
    </w:p>
    <w:p w14:paraId="697D3982" w14:textId="4C2A4EA5" w:rsidR="00C72E9E" w:rsidRDefault="00000000">
      <w:pPr>
        <w:pStyle w:val="LINHA"/>
        <w:tabs>
          <w:tab w:val="clear" w:pos="1800"/>
          <w:tab w:val="clear" w:pos="5400"/>
          <w:tab w:val="left" w:pos="3394"/>
          <w:tab w:val="right" w:leader="dot" w:pos="5394"/>
        </w:tabs>
        <w:ind w:left="142" w:firstLine="2126"/>
        <w:rPr>
          <w:rFonts w:ascii="Arial" w:hAnsi="Arial" w:cs="Arial"/>
          <w:sz w:val="24"/>
          <w:szCs w:val="24"/>
        </w:rPr>
      </w:pPr>
      <w:r>
        <w:rPr>
          <w:rFonts w:ascii="Arial" w:hAnsi="Arial" w:cs="Arial"/>
          <w:b/>
          <w:sz w:val="24"/>
          <w:szCs w:val="24"/>
        </w:rPr>
        <w:t xml:space="preserve">6.1 - </w:t>
      </w:r>
      <w:r>
        <w:rPr>
          <w:rFonts w:ascii="Arial" w:hAnsi="Arial" w:cs="Arial"/>
          <w:sz w:val="24"/>
          <w:szCs w:val="24"/>
        </w:rPr>
        <w:t xml:space="preserve">O prazo de vigência do contrato será de </w:t>
      </w:r>
      <w:r>
        <w:fldChar w:fldCharType="begin">
          <w:ffData>
            <w:name w:val="Tab0008_0006_1"/>
            <w:enabled/>
            <w:calcOnExit w:val="0"/>
            <w:statusText w:type="text" w:val="Msk:48|dtAssinaturaContratada"/>
            <w:textInput>
              <w:default w:val="Data da Assinatura da Empresa Contratada"/>
              <w:format w:val="CRC:77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Data da Assinatura da Empresa Contratada</w:t>
      </w:r>
      <w:r>
        <w:rPr>
          <w:rFonts w:ascii="Arial" w:hAnsi="Arial" w:cs="Arial"/>
          <w:sz w:val="24"/>
          <w:szCs w:val="24"/>
        </w:rPr>
        <w:fldChar w:fldCharType="end"/>
      </w:r>
      <w:r>
        <w:rPr>
          <w:rFonts w:ascii="Arial" w:hAnsi="Arial" w:cs="Arial"/>
          <w:sz w:val="24"/>
          <w:szCs w:val="24"/>
        </w:rPr>
        <w:t xml:space="preserve"> a </w:t>
      </w:r>
      <w:r>
        <w:fldChar w:fldCharType="begin">
          <w:ffData>
            <w:name w:val="Tab0008_0015_1"/>
            <w:enabled/>
            <w:calcOnExit w:val="0"/>
            <w:statusText w:type="text" w:val="Msk:48|dtExpiracao"/>
            <w:textInput>
              <w:default w:val="Data da Expiração do Contrato"/>
              <w:format w:val="CRC:5804"/>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Data da Expiração do Contrato</w:t>
      </w:r>
      <w:r>
        <w:rPr>
          <w:rFonts w:ascii="Arial" w:hAnsi="Arial" w:cs="Arial"/>
          <w:sz w:val="24"/>
          <w:szCs w:val="24"/>
        </w:rPr>
        <w:fldChar w:fldCharType="end"/>
      </w:r>
      <w:r>
        <w:rPr>
          <w:rFonts w:ascii="Arial" w:hAnsi="Arial" w:cs="Arial"/>
          <w:sz w:val="24"/>
          <w:szCs w:val="24"/>
        </w:rPr>
        <w:t>.</w:t>
      </w:r>
    </w:p>
    <w:p w14:paraId="74DA0318" w14:textId="77777777" w:rsidR="00130B79" w:rsidRDefault="00130B79">
      <w:pPr>
        <w:ind w:firstLine="2268"/>
        <w:rPr>
          <w:rFonts w:ascii="Arial" w:eastAsiaTheme="minorHAnsi" w:hAnsi="Arial" w:cs="Arial"/>
          <w:b/>
          <w:sz w:val="24"/>
          <w:szCs w:val="24"/>
        </w:rPr>
      </w:pPr>
    </w:p>
    <w:p w14:paraId="415B93B6" w14:textId="4E954CDD" w:rsidR="00C72E9E" w:rsidRDefault="00000000" w:rsidP="003D62E5">
      <w:pPr>
        <w:ind w:firstLine="2268"/>
        <w:jc w:val="both"/>
        <w:rPr>
          <w:rFonts w:ascii="Arial" w:eastAsiaTheme="minorHAnsi" w:hAnsi="Arial" w:cs="Arial"/>
          <w:sz w:val="24"/>
          <w:szCs w:val="24"/>
        </w:rPr>
      </w:pPr>
      <w:r>
        <w:rPr>
          <w:rFonts w:ascii="Arial" w:eastAsiaTheme="minorHAnsi" w:hAnsi="Arial" w:cs="Arial"/>
          <w:b/>
          <w:sz w:val="24"/>
          <w:szCs w:val="24"/>
        </w:rPr>
        <w:t xml:space="preserve">6.2 - </w:t>
      </w:r>
      <w:r>
        <w:rPr>
          <w:rFonts w:ascii="Arial" w:hAnsi="Arial" w:cs="Arial"/>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e pelo setor jurídico do CISOP.</w:t>
      </w:r>
    </w:p>
    <w:p w14:paraId="713E8096" w14:textId="6DAD0403" w:rsidR="00C72E9E" w:rsidRDefault="00000000">
      <w:pPr>
        <w:tabs>
          <w:tab w:val="left" w:pos="3394"/>
          <w:tab w:val="right" w:leader="dot" w:pos="5394"/>
        </w:tabs>
        <w:ind w:firstLine="2268"/>
        <w:jc w:val="both"/>
        <w:rPr>
          <w:rFonts w:ascii="Arial" w:hAnsi="Arial" w:cs="Arial"/>
          <w:sz w:val="24"/>
          <w:szCs w:val="24"/>
        </w:rPr>
      </w:pPr>
      <w:r>
        <w:rPr>
          <w:rFonts w:ascii="Arial" w:hAnsi="Arial" w:cs="Arial"/>
          <w:b/>
          <w:sz w:val="24"/>
          <w:szCs w:val="24"/>
        </w:rPr>
        <w:lastRenderedPageBreak/>
        <w:t>6.</w:t>
      </w:r>
      <w:r w:rsidR="003D62E5">
        <w:rPr>
          <w:rFonts w:ascii="Arial" w:hAnsi="Arial" w:cs="Arial"/>
          <w:b/>
          <w:sz w:val="24"/>
          <w:szCs w:val="24"/>
        </w:rPr>
        <w:t>3</w:t>
      </w:r>
      <w:r>
        <w:rPr>
          <w:rFonts w:ascii="Arial" w:hAnsi="Arial" w:cs="Arial"/>
          <w:b/>
          <w:sz w:val="24"/>
          <w:szCs w:val="24"/>
        </w:rPr>
        <w:t xml:space="preserve"> -</w:t>
      </w:r>
      <w:r>
        <w:rPr>
          <w:rFonts w:ascii="Arial" w:hAnsi="Arial" w:cs="Arial"/>
          <w:sz w:val="24"/>
          <w:szCs w:val="24"/>
        </w:rPr>
        <w:t xml:space="preserve">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14:paraId="05D7E1AC" w14:textId="77777777" w:rsidR="00C72E9E" w:rsidRDefault="00C72E9E">
      <w:pPr>
        <w:tabs>
          <w:tab w:val="left" w:pos="3394"/>
          <w:tab w:val="right" w:leader="dot" w:pos="5394"/>
        </w:tabs>
        <w:ind w:firstLine="2268"/>
        <w:jc w:val="both"/>
        <w:rPr>
          <w:rFonts w:ascii="Arial" w:hAnsi="Arial" w:cs="Arial"/>
          <w:sz w:val="24"/>
          <w:szCs w:val="24"/>
        </w:rPr>
      </w:pPr>
    </w:p>
    <w:p w14:paraId="45F93B9B" w14:textId="3E808BF8" w:rsidR="00C72E9E" w:rsidRDefault="00000000">
      <w:pPr>
        <w:tabs>
          <w:tab w:val="left" w:pos="3394"/>
          <w:tab w:val="right" w:leader="dot" w:pos="5394"/>
        </w:tabs>
        <w:ind w:firstLine="2268"/>
        <w:jc w:val="both"/>
        <w:rPr>
          <w:rFonts w:ascii="Arial" w:hAnsi="Arial" w:cs="Arial"/>
          <w:sz w:val="24"/>
          <w:szCs w:val="24"/>
        </w:rPr>
      </w:pPr>
      <w:r>
        <w:rPr>
          <w:rFonts w:ascii="Arial" w:hAnsi="Arial" w:cs="Arial"/>
          <w:b/>
          <w:sz w:val="24"/>
          <w:szCs w:val="24"/>
        </w:rPr>
        <w:t>6.</w:t>
      </w:r>
      <w:r w:rsidR="003D62E5">
        <w:rPr>
          <w:rFonts w:ascii="Arial" w:hAnsi="Arial" w:cs="Arial"/>
          <w:b/>
          <w:sz w:val="24"/>
          <w:szCs w:val="24"/>
        </w:rPr>
        <w:t>4</w:t>
      </w:r>
      <w:r>
        <w:rPr>
          <w:rFonts w:ascii="Arial" w:hAnsi="Arial" w:cs="Arial"/>
          <w:b/>
          <w:sz w:val="24"/>
          <w:szCs w:val="24"/>
        </w:rPr>
        <w:t xml:space="preserve"> - </w:t>
      </w:r>
      <w:r>
        <w:rPr>
          <w:rFonts w:ascii="Arial" w:hAnsi="Arial" w:cs="Arial"/>
          <w:sz w:val="24"/>
          <w:szCs w:val="24"/>
        </w:rPr>
        <w:t xml:space="preserve">O contrato poderá ser cancelado nas hipóteses previstas na Lei Federal n° 8.666/93, e, em especial: </w:t>
      </w:r>
    </w:p>
    <w:p w14:paraId="05708506" w14:textId="77777777" w:rsidR="00C72E9E" w:rsidRDefault="00C72E9E">
      <w:pPr>
        <w:tabs>
          <w:tab w:val="left" w:pos="3394"/>
          <w:tab w:val="right" w:leader="dot" w:pos="5394"/>
        </w:tabs>
        <w:ind w:firstLine="2268"/>
        <w:jc w:val="both"/>
        <w:rPr>
          <w:rFonts w:ascii="Arial" w:hAnsi="Arial" w:cs="Arial"/>
          <w:sz w:val="24"/>
          <w:szCs w:val="24"/>
        </w:rPr>
      </w:pPr>
    </w:p>
    <w:p w14:paraId="48ABF73E" w14:textId="14D31999" w:rsidR="00C72E9E" w:rsidRDefault="00000000">
      <w:pPr>
        <w:tabs>
          <w:tab w:val="left" w:pos="3394"/>
          <w:tab w:val="right" w:leader="dot" w:pos="5394"/>
        </w:tabs>
        <w:ind w:firstLine="2268"/>
        <w:jc w:val="both"/>
        <w:rPr>
          <w:rFonts w:ascii="Arial" w:hAnsi="Arial" w:cs="Arial"/>
          <w:sz w:val="24"/>
          <w:szCs w:val="24"/>
        </w:rPr>
      </w:pPr>
      <w:r>
        <w:rPr>
          <w:rFonts w:ascii="Arial" w:hAnsi="Arial" w:cs="Arial"/>
          <w:b/>
          <w:sz w:val="24"/>
          <w:szCs w:val="24"/>
        </w:rPr>
        <w:t>6.</w:t>
      </w:r>
      <w:r w:rsidR="003D62E5">
        <w:rPr>
          <w:rFonts w:ascii="Arial" w:hAnsi="Arial" w:cs="Arial"/>
          <w:b/>
          <w:sz w:val="24"/>
          <w:szCs w:val="24"/>
        </w:rPr>
        <w:t>4</w:t>
      </w:r>
      <w:r>
        <w:rPr>
          <w:rFonts w:ascii="Arial" w:hAnsi="Arial" w:cs="Arial"/>
          <w:b/>
          <w:sz w:val="24"/>
          <w:szCs w:val="24"/>
        </w:rPr>
        <w:t xml:space="preserve">.1 - </w:t>
      </w:r>
      <w:r>
        <w:rPr>
          <w:rFonts w:ascii="Arial" w:hAnsi="Arial" w:cs="Arial"/>
          <w:sz w:val="24"/>
          <w:szCs w:val="24"/>
        </w:rPr>
        <w:t xml:space="preserve">Por ato unilateral escrito da Administração, quando: </w:t>
      </w:r>
    </w:p>
    <w:p w14:paraId="0838EAFB" w14:textId="77777777" w:rsidR="00C72E9E" w:rsidRDefault="00C72E9E">
      <w:pPr>
        <w:tabs>
          <w:tab w:val="left" w:pos="3394"/>
          <w:tab w:val="right" w:leader="dot" w:pos="5394"/>
        </w:tabs>
        <w:ind w:firstLine="2268"/>
        <w:jc w:val="both"/>
        <w:rPr>
          <w:rFonts w:ascii="Arial" w:hAnsi="Arial" w:cs="Arial"/>
          <w:sz w:val="24"/>
          <w:szCs w:val="24"/>
        </w:rPr>
      </w:pPr>
    </w:p>
    <w:p w14:paraId="0A9B506A"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a) O fornecedor deixar de cumprir as exigências do ato convocatório que deu origem ao processo licitatório.</w:t>
      </w:r>
    </w:p>
    <w:p w14:paraId="0368B2F3" w14:textId="77777777" w:rsidR="00C72E9E" w:rsidRDefault="00C72E9E">
      <w:pPr>
        <w:tabs>
          <w:tab w:val="left" w:pos="3394"/>
          <w:tab w:val="right" w:leader="dot" w:pos="5394"/>
        </w:tabs>
        <w:ind w:firstLine="2268"/>
        <w:jc w:val="both"/>
        <w:rPr>
          <w:rFonts w:ascii="Arial" w:hAnsi="Arial" w:cs="Arial"/>
          <w:sz w:val="24"/>
          <w:szCs w:val="24"/>
        </w:rPr>
      </w:pPr>
    </w:p>
    <w:p w14:paraId="62A5CFD8"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 xml:space="preserve">b) O fornecedor não atender à convocação para firmar Contrato decorrente do Pregão Eletrônico ou não retirar o instrumento equivalente no prazo estabelecido, sem justificativa aceita pelo CISOP. </w:t>
      </w:r>
    </w:p>
    <w:p w14:paraId="0E237AD2"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 xml:space="preserve">c) O fornecedor der causa à rescisão de contrato. </w:t>
      </w:r>
    </w:p>
    <w:p w14:paraId="022B8C9B" w14:textId="77777777" w:rsidR="00C72E9E" w:rsidRDefault="00C72E9E">
      <w:pPr>
        <w:tabs>
          <w:tab w:val="left" w:pos="3394"/>
          <w:tab w:val="right" w:leader="dot" w:pos="5394"/>
        </w:tabs>
        <w:ind w:firstLine="2268"/>
        <w:jc w:val="both"/>
        <w:rPr>
          <w:rFonts w:ascii="Arial" w:hAnsi="Arial" w:cs="Arial"/>
          <w:sz w:val="24"/>
          <w:szCs w:val="24"/>
        </w:rPr>
      </w:pPr>
    </w:p>
    <w:p w14:paraId="5BBDC044"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 xml:space="preserve">d) Em qualquer das hipóteses de inexecução total ou parcial do contrato. </w:t>
      </w:r>
    </w:p>
    <w:p w14:paraId="1985E61F" w14:textId="77777777" w:rsidR="00C72E9E" w:rsidRDefault="00C72E9E">
      <w:pPr>
        <w:tabs>
          <w:tab w:val="left" w:pos="3394"/>
          <w:tab w:val="right" w:leader="dot" w:pos="5394"/>
        </w:tabs>
        <w:ind w:firstLine="2268"/>
        <w:jc w:val="both"/>
        <w:rPr>
          <w:rFonts w:ascii="Arial" w:hAnsi="Arial" w:cs="Arial"/>
          <w:sz w:val="24"/>
          <w:szCs w:val="24"/>
        </w:rPr>
      </w:pPr>
    </w:p>
    <w:p w14:paraId="40D9EF94"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 xml:space="preserve">e) O fornecedor praticar atos fraudulentos no intuito de auferir vantagem ilícita. </w:t>
      </w:r>
    </w:p>
    <w:p w14:paraId="03C8E313" w14:textId="77777777" w:rsidR="00C72E9E" w:rsidRDefault="00C72E9E">
      <w:pPr>
        <w:tabs>
          <w:tab w:val="left" w:pos="3394"/>
          <w:tab w:val="right" w:leader="dot" w:pos="5394"/>
        </w:tabs>
        <w:ind w:firstLine="2268"/>
        <w:jc w:val="both"/>
        <w:rPr>
          <w:rFonts w:ascii="Arial" w:hAnsi="Arial" w:cs="Arial"/>
          <w:sz w:val="24"/>
          <w:szCs w:val="24"/>
        </w:rPr>
      </w:pPr>
    </w:p>
    <w:p w14:paraId="4CBC0F5E"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 xml:space="preserve">f) O fornecedor subcontratar, ceder ou transferir, no todo ou em parte, o objeto ajustado e também nos casos de fusão, cisão ou incorporação. </w:t>
      </w:r>
    </w:p>
    <w:p w14:paraId="65A65D37" w14:textId="77777777" w:rsidR="00C72E9E" w:rsidRDefault="00C72E9E">
      <w:pPr>
        <w:tabs>
          <w:tab w:val="left" w:pos="3394"/>
          <w:tab w:val="right" w:leader="dot" w:pos="5394"/>
        </w:tabs>
        <w:ind w:firstLine="2268"/>
        <w:jc w:val="both"/>
        <w:rPr>
          <w:rFonts w:ascii="Arial" w:hAnsi="Arial" w:cs="Arial"/>
          <w:sz w:val="24"/>
          <w:szCs w:val="24"/>
        </w:rPr>
      </w:pPr>
    </w:p>
    <w:p w14:paraId="3A52FF8A"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 xml:space="preserve">g) O fornecedor entrar em regime de falência, dissolver-se ou extinguir-se. </w:t>
      </w:r>
    </w:p>
    <w:p w14:paraId="1D2234F1" w14:textId="77777777" w:rsidR="00C72E9E" w:rsidRDefault="00C72E9E">
      <w:pPr>
        <w:tabs>
          <w:tab w:val="left" w:pos="3394"/>
          <w:tab w:val="right" w:leader="dot" w:pos="5394"/>
        </w:tabs>
        <w:ind w:firstLine="2268"/>
        <w:jc w:val="both"/>
        <w:rPr>
          <w:rFonts w:ascii="Arial" w:hAnsi="Arial" w:cs="Arial"/>
          <w:sz w:val="24"/>
          <w:szCs w:val="24"/>
        </w:rPr>
      </w:pPr>
    </w:p>
    <w:p w14:paraId="4455B2EE"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 xml:space="preserve">h) O fornecedor ser declarado inidôneo e/ou ser suspensa do direito de licitar ou contratar com a Administração Pública. </w:t>
      </w:r>
    </w:p>
    <w:p w14:paraId="26BE22D6" w14:textId="77777777" w:rsidR="00C72E9E" w:rsidRDefault="00C72E9E">
      <w:pPr>
        <w:tabs>
          <w:tab w:val="left" w:pos="3394"/>
          <w:tab w:val="right" w:leader="dot" w:pos="5394"/>
        </w:tabs>
        <w:ind w:firstLine="2268"/>
        <w:jc w:val="both"/>
        <w:rPr>
          <w:rFonts w:ascii="Arial" w:hAnsi="Arial" w:cs="Arial"/>
          <w:sz w:val="24"/>
          <w:szCs w:val="24"/>
        </w:rPr>
      </w:pPr>
    </w:p>
    <w:p w14:paraId="674B456E"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i) Por razões de interesse público, mediante despacho motivado, devidamente justificado.</w:t>
      </w:r>
    </w:p>
    <w:p w14:paraId="78EB5C14" w14:textId="77777777" w:rsidR="00C72E9E" w:rsidRDefault="00000000">
      <w:pPr>
        <w:tabs>
          <w:tab w:val="left" w:pos="3394"/>
          <w:tab w:val="right" w:leader="dot" w:pos="5394"/>
        </w:tabs>
        <w:ind w:firstLine="2268"/>
        <w:jc w:val="both"/>
        <w:rPr>
          <w:rFonts w:ascii="Arial" w:hAnsi="Arial" w:cs="Arial"/>
          <w:sz w:val="24"/>
          <w:szCs w:val="24"/>
        </w:rPr>
      </w:pPr>
      <w:r>
        <w:rPr>
          <w:rFonts w:ascii="Arial" w:hAnsi="Arial" w:cs="Arial"/>
          <w:sz w:val="24"/>
          <w:szCs w:val="24"/>
        </w:rPr>
        <w:t xml:space="preserve">j) O produto sair de linha de produção. </w:t>
      </w:r>
    </w:p>
    <w:p w14:paraId="78385F1A" w14:textId="77777777" w:rsidR="00C72E9E" w:rsidRDefault="00C72E9E">
      <w:pPr>
        <w:tabs>
          <w:tab w:val="left" w:pos="3394"/>
          <w:tab w:val="right" w:leader="dot" w:pos="5394"/>
        </w:tabs>
        <w:ind w:firstLine="2268"/>
        <w:jc w:val="both"/>
        <w:rPr>
          <w:rFonts w:ascii="Arial" w:hAnsi="Arial" w:cs="Arial"/>
          <w:sz w:val="24"/>
          <w:szCs w:val="24"/>
        </w:rPr>
      </w:pPr>
    </w:p>
    <w:p w14:paraId="25A561C2" w14:textId="1C0304A6" w:rsidR="00C72E9E" w:rsidRDefault="00000000">
      <w:pPr>
        <w:tabs>
          <w:tab w:val="left" w:pos="3394"/>
          <w:tab w:val="right" w:leader="dot" w:pos="5394"/>
        </w:tabs>
        <w:ind w:firstLine="2268"/>
        <w:jc w:val="both"/>
        <w:rPr>
          <w:rFonts w:ascii="Arial" w:hAnsi="Arial" w:cs="Arial"/>
          <w:sz w:val="24"/>
          <w:szCs w:val="24"/>
        </w:rPr>
      </w:pPr>
      <w:r>
        <w:rPr>
          <w:rFonts w:ascii="Arial" w:hAnsi="Arial" w:cs="Arial"/>
          <w:b/>
          <w:sz w:val="24"/>
          <w:szCs w:val="24"/>
        </w:rPr>
        <w:t>6.</w:t>
      </w:r>
      <w:r w:rsidR="003D62E5">
        <w:rPr>
          <w:rFonts w:ascii="Arial" w:hAnsi="Arial" w:cs="Arial"/>
          <w:b/>
          <w:sz w:val="24"/>
          <w:szCs w:val="24"/>
        </w:rPr>
        <w:t>5</w:t>
      </w:r>
      <w:r>
        <w:rPr>
          <w:rFonts w:ascii="Arial" w:hAnsi="Arial" w:cs="Arial"/>
          <w:b/>
          <w:sz w:val="24"/>
          <w:szCs w:val="24"/>
        </w:rPr>
        <w:t xml:space="preserve"> - </w:t>
      </w:r>
      <w:r>
        <w:rPr>
          <w:rFonts w:ascii="Arial" w:hAnsi="Arial" w:cs="Arial"/>
          <w:sz w:val="24"/>
          <w:szCs w:val="24"/>
        </w:rPr>
        <w:t xml:space="preserve">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14:paraId="54A405F3" w14:textId="77777777" w:rsidR="00C72E9E" w:rsidRDefault="00C72E9E">
      <w:pPr>
        <w:tabs>
          <w:tab w:val="left" w:pos="3394"/>
          <w:tab w:val="right" w:leader="dot" w:pos="5394"/>
        </w:tabs>
        <w:ind w:firstLine="2268"/>
        <w:jc w:val="both"/>
        <w:rPr>
          <w:rFonts w:ascii="Arial" w:hAnsi="Arial" w:cs="Arial"/>
          <w:sz w:val="24"/>
          <w:szCs w:val="24"/>
        </w:rPr>
      </w:pPr>
    </w:p>
    <w:p w14:paraId="33851724" w14:textId="419BEDD2" w:rsidR="00C72E9E" w:rsidRDefault="00000000">
      <w:pPr>
        <w:tabs>
          <w:tab w:val="left" w:pos="3394"/>
          <w:tab w:val="right" w:leader="dot" w:pos="5394"/>
        </w:tabs>
        <w:ind w:firstLine="2268"/>
        <w:jc w:val="both"/>
        <w:rPr>
          <w:rFonts w:ascii="Arial" w:hAnsi="Arial" w:cs="Arial"/>
          <w:sz w:val="24"/>
          <w:szCs w:val="24"/>
        </w:rPr>
      </w:pPr>
      <w:r>
        <w:rPr>
          <w:rFonts w:ascii="Arial" w:hAnsi="Arial" w:cs="Arial"/>
          <w:b/>
          <w:sz w:val="24"/>
          <w:szCs w:val="24"/>
        </w:rPr>
        <w:t>6.</w:t>
      </w:r>
      <w:r w:rsidR="003D62E5">
        <w:rPr>
          <w:rFonts w:ascii="Arial" w:hAnsi="Arial" w:cs="Arial"/>
          <w:b/>
          <w:sz w:val="24"/>
          <w:szCs w:val="24"/>
        </w:rPr>
        <w:t>6</w:t>
      </w:r>
      <w:r>
        <w:rPr>
          <w:rFonts w:ascii="Arial" w:hAnsi="Arial" w:cs="Arial"/>
          <w:b/>
          <w:sz w:val="24"/>
          <w:szCs w:val="24"/>
        </w:rPr>
        <w:t xml:space="preserve"> - </w:t>
      </w:r>
      <w:r>
        <w:rPr>
          <w:rFonts w:ascii="Arial" w:hAnsi="Arial" w:cs="Arial"/>
          <w:sz w:val="24"/>
          <w:szCs w:val="24"/>
        </w:rPr>
        <w:t>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14:paraId="02B8727B" w14:textId="00539E78" w:rsidR="00C72E9E" w:rsidRDefault="00000000">
      <w:pPr>
        <w:tabs>
          <w:tab w:val="left" w:pos="3394"/>
          <w:tab w:val="right" w:leader="dot" w:pos="5394"/>
        </w:tabs>
        <w:ind w:firstLine="2268"/>
        <w:jc w:val="both"/>
        <w:rPr>
          <w:rFonts w:ascii="Arial" w:hAnsi="Arial" w:cs="Arial"/>
          <w:sz w:val="24"/>
          <w:szCs w:val="24"/>
        </w:rPr>
      </w:pPr>
      <w:r>
        <w:rPr>
          <w:rFonts w:ascii="Arial" w:hAnsi="Arial" w:cs="Arial"/>
          <w:b/>
          <w:sz w:val="24"/>
          <w:szCs w:val="24"/>
        </w:rPr>
        <w:lastRenderedPageBreak/>
        <w:t>6.</w:t>
      </w:r>
      <w:r w:rsidR="003D62E5">
        <w:rPr>
          <w:rFonts w:ascii="Arial" w:hAnsi="Arial" w:cs="Arial"/>
          <w:b/>
          <w:sz w:val="24"/>
          <w:szCs w:val="24"/>
        </w:rPr>
        <w:t>7</w:t>
      </w:r>
      <w:r>
        <w:rPr>
          <w:rFonts w:ascii="Arial" w:hAnsi="Arial" w:cs="Arial"/>
          <w:b/>
          <w:sz w:val="24"/>
          <w:szCs w:val="24"/>
        </w:rPr>
        <w:t xml:space="preserve"> - </w:t>
      </w:r>
      <w:r>
        <w:rPr>
          <w:rFonts w:ascii="Arial" w:hAnsi="Arial" w:cs="Arial"/>
          <w:sz w:val="24"/>
          <w:szCs w:val="24"/>
        </w:rPr>
        <w:t xml:space="preserve">A comunicação do cancelamento do contrato, será feita por correspondência com recibo de entrega, juntando-se comprovante nos autos. </w:t>
      </w:r>
    </w:p>
    <w:p w14:paraId="790C8AA8" w14:textId="77777777" w:rsidR="00C72E9E" w:rsidRDefault="00C72E9E">
      <w:pPr>
        <w:tabs>
          <w:tab w:val="left" w:pos="3394"/>
          <w:tab w:val="right" w:leader="dot" w:pos="5394"/>
        </w:tabs>
        <w:ind w:firstLine="2268"/>
        <w:jc w:val="both"/>
        <w:rPr>
          <w:rFonts w:ascii="Arial" w:hAnsi="Arial" w:cs="Arial"/>
          <w:sz w:val="24"/>
          <w:szCs w:val="24"/>
        </w:rPr>
      </w:pPr>
    </w:p>
    <w:p w14:paraId="71305527" w14:textId="3673B8BF" w:rsidR="00C72E9E" w:rsidRDefault="00000000">
      <w:pPr>
        <w:tabs>
          <w:tab w:val="left" w:pos="3394"/>
          <w:tab w:val="right" w:leader="dot" w:pos="5394"/>
        </w:tabs>
        <w:ind w:firstLine="2268"/>
        <w:jc w:val="both"/>
        <w:rPr>
          <w:rFonts w:ascii="Arial" w:hAnsi="Arial" w:cs="Arial"/>
          <w:sz w:val="24"/>
          <w:szCs w:val="24"/>
        </w:rPr>
      </w:pPr>
      <w:r>
        <w:rPr>
          <w:rFonts w:ascii="Arial" w:hAnsi="Arial" w:cs="Arial"/>
          <w:b/>
          <w:sz w:val="24"/>
          <w:szCs w:val="24"/>
        </w:rPr>
        <w:t>6.</w:t>
      </w:r>
      <w:r w:rsidR="001E1C45">
        <w:rPr>
          <w:rFonts w:ascii="Arial" w:hAnsi="Arial" w:cs="Arial"/>
          <w:b/>
          <w:sz w:val="24"/>
          <w:szCs w:val="24"/>
        </w:rPr>
        <w:t>8</w:t>
      </w:r>
      <w:r>
        <w:rPr>
          <w:rFonts w:ascii="Arial" w:hAnsi="Arial" w:cs="Arial"/>
          <w:b/>
          <w:sz w:val="24"/>
          <w:szCs w:val="24"/>
        </w:rPr>
        <w:t xml:space="preserve"> - </w:t>
      </w:r>
      <w:r>
        <w:rPr>
          <w:rFonts w:ascii="Arial" w:hAnsi="Arial" w:cs="Arial"/>
          <w:sz w:val="24"/>
          <w:szCs w:val="24"/>
        </w:rPr>
        <w:t xml:space="preserve">No caso de ser ignorado, incerto ou inacessível o lugar do fornecedor, a comunicação será feita por publicação no Órgão Oficial do CISOP, por uma vez e afixado no local de costume do CISOP, considerando-se cancelado o contrato na data de publicação. </w:t>
      </w:r>
    </w:p>
    <w:p w14:paraId="663FAF54" w14:textId="77777777" w:rsidR="00C72E9E" w:rsidRDefault="00C72E9E">
      <w:pPr>
        <w:tabs>
          <w:tab w:val="left" w:pos="3394"/>
          <w:tab w:val="right" w:leader="dot" w:pos="5394"/>
        </w:tabs>
        <w:ind w:firstLine="2268"/>
        <w:jc w:val="both"/>
        <w:rPr>
          <w:rFonts w:ascii="Arial" w:hAnsi="Arial" w:cs="Arial"/>
          <w:sz w:val="24"/>
          <w:szCs w:val="24"/>
        </w:rPr>
      </w:pPr>
    </w:p>
    <w:p w14:paraId="34361497" w14:textId="1A29DFA8" w:rsidR="00C72E9E" w:rsidRDefault="00000000">
      <w:pPr>
        <w:tabs>
          <w:tab w:val="left" w:pos="3394"/>
          <w:tab w:val="right" w:leader="dot" w:pos="5394"/>
        </w:tabs>
        <w:ind w:firstLine="2268"/>
        <w:jc w:val="both"/>
        <w:rPr>
          <w:rFonts w:ascii="Arial" w:hAnsi="Arial" w:cs="Arial"/>
          <w:sz w:val="24"/>
          <w:szCs w:val="24"/>
        </w:rPr>
      </w:pPr>
      <w:r>
        <w:rPr>
          <w:rFonts w:ascii="Arial" w:hAnsi="Arial" w:cs="Arial"/>
          <w:b/>
          <w:sz w:val="24"/>
          <w:szCs w:val="24"/>
        </w:rPr>
        <w:t>6.</w:t>
      </w:r>
      <w:r w:rsidR="001E1C45">
        <w:rPr>
          <w:rFonts w:ascii="Arial" w:hAnsi="Arial" w:cs="Arial"/>
          <w:b/>
          <w:sz w:val="24"/>
          <w:szCs w:val="24"/>
        </w:rPr>
        <w:t>9</w:t>
      </w:r>
      <w:r>
        <w:rPr>
          <w:rFonts w:ascii="Arial" w:hAnsi="Arial" w:cs="Arial"/>
          <w:b/>
          <w:sz w:val="24"/>
          <w:szCs w:val="24"/>
        </w:rPr>
        <w:t xml:space="preserve"> - </w:t>
      </w:r>
      <w:r>
        <w:rPr>
          <w:rFonts w:ascii="Arial" w:hAnsi="Arial" w:cs="Arial"/>
          <w:sz w:val="24"/>
          <w:szCs w:val="24"/>
        </w:rPr>
        <w:t>Ocorrendo qualquer das hipóteses previstas, a Administração aplicará as sanções previstas neste Edital e no Contrato, garantido o direito de defesa prévia, nos termos da Lei Federal n.º 8.666/93.</w:t>
      </w:r>
    </w:p>
    <w:p w14:paraId="19C0ADFD" w14:textId="77777777" w:rsidR="00C72E9E" w:rsidRDefault="00C72E9E">
      <w:pPr>
        <w:ind w:firstLine="2268"/>
        <w:jc w:val="both"/>
        <w:rPr>
          <w:rFonts w:ascii="Arial" w:hAnsi="Arial" w:cs="Arial"/>
          <w:b/>
          <w:sz w:val="24"/>
          <w:szCs w:val="24"/>
        </w:rPr>
      </w:pPr>
    </w:p>
    <w:p w14:paraId="0FDF812E" w14:textId="6EAE0C7D" w:rsidR="00C72E9E" w:rsidRDefault="00000000">
      <w:pPr>
        <w:ind w:firstLine="2268"/>
        <w:jc w:val="both"/>
        <w:rPr>
          <w:sz w:val="24"/>
          <w:szCs w:val="24"/>
          <w:lang w:eastAsia="pt-BR"/>
        </w:rPr>
      </w:pPr>
      <w:r>
        <w:rPr>
          <w:rFonts w:ascii="Arial" w:hAnsi="Arial" w:cs="Arial"/>
          <w:b/>
          <w:sz w:val="24"/>
          <w:szCs w:val="24"/>
        </w:rPr>
        <w:t>6.1</w:t>
      </w:r>
      <w:r w:rsidR="001E1C45">
        <w:rPr>
          <w:rFonts w:ascii="Arial" w:hAnsi="Arial" w:cs="Arial"/>
          <w:b/>
          <w:sz w:val="24"/>
          <w:szCs w:val="24"/>
        </w:rPr>
        <w:t>0</w:t>
      </w:r>
      <w:r>
        <w:rPr>
          <w:rFonts w:ascii="Arial" w:hAnsi="Arial" w:cs="Arial"/>
          <w:b/>
          <w:sz w:val="24"/>
          <w:szCs w:val="24"/>
        </w:rPr>
        <w:t xml:space="preserve"> - </w:t>
      </w:r>
      <w:r>
        <w:rPr>
          <w:rFonts w:ascii="Arial" w:hAnsi="Arial" w:cs="Arial"/>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14:paraId="0C6B7304" w14:textId="0252F1FE" w:rsidR="00C72E9E" w:rsidRDefault="00000000">
      <w:pPr>
        <w:overflowPunct w:val="0"/>
        <w:spacing w:beforeAutospacing="1" w:afterAutospacing="1"/>
        <w:ind w:firstLine="2268"/>
        <w:jc w:val="both"/>
        <w:textAlignment w:val="auto"/>
        <w:rPr>
          <w:sz w:val="24"/>
          <w:szCs w:val="24"/>
          <w:lang w:eastAsia="pt-BR"/>
        </w:rPr>
      </w:pPr>
      <w:r>
        <w:rPr>
          <w:rFonts w:ascii="Arial" w:hAnsi="Arial" w:cs="Arial"/>
          <w:b/>
          <w:bCs/>
          <w:sz w:val="24"/>
          <w:szCs w:val="24"/>
          <w:lang w:eastAsia="pt-BR"/>
        </w:rPr>
        <w:t>6.1</w:t>
      </w:r>
      <w:r w:rsidR="001E1C45">
        <w:rPr>
          <w:rFonts w:ascii="Arial" w:hAnsi="Arial" w:cs="Arial"/>
          <w:b/>
          <w:bCs/>
          <w:sz w:val="24"/>
          <w:szCs w:val="24"/>
          <w:lang w:eastAsia="pt-BR"/>
        </w:rPr>
        <w:t>1</w:t>
      </w:r>
      <w:r>
        <w:rPr>
          <w:rFonts w:ascii="Arial" w:hAnsi="Arial" w:cs="Arial"/>
          <w:b/>
          <w:bCs/>
          <w:sz w:val="24"/>
          <w:szCs w:val="24"/>
          <w:lang w:eastAsia="pt-BR"/>
        </w:rPr>
        <w:t xml:space="preserve"> - </w:t>
      </w:r>
      <w:r>
        <w:rPr>
          <w:rFonts w:ascii="Arial" w:hAnsi="Arial" w:cs="Arial"/>
          <w:sz w:val="24"/>
          <w:szCs w:val="24"/>
          <w:lang w:eastAsia="pt-BR"/>
        </w:rPr>
        <w:t xml:space="preserve">É possível supressão acima de 25% do valor inicial do contrato, por convenção entre as partes, nos termos do art. 65, § 2º, II da Lei n.º 8.666/93 e § 2° do Art. 112 da Lei Estadual n° 15.608/2007. </w:t>
      </w:r>
    </w:p>
    <w:p w14:paraId="112827DD" w14:textId="65C92E34" w:rsidR="00C72E9E" w:rsidRDefault="00000000">
      <w:pPr>
        <w:overflowPunct w:val="0"/>
        <w:ind w:firstLine="2268"/>
        <w:jc w:val="both"/>
        <w:textAlignment w:val="auto"/>
        <w:rPr>
          <w:rFonts w:ascii="Arial" w:hAnsi="Arial" w:cs="Arial"/>
          <w:sz w:val="24"/>
          <w:szCs w:val="24"/>
          <w:lang w:eastAsia="pt-BR"/>
        </w:rPr>
      </w:pPr>
      <w:r>
        <w:rPr>
          <w:rFonts w:ascii="Arial" w:hAnsi="Arial" w:cs="Arial"/>
          <w:b/>
          <w:bCs/>
          <w:sz w:val="24"/>
          <w:szCs w:val="24"/>
          <w:lang w:eastAsia="pt-BR"/>
        </w:rPr>
        <w:t>6.1</w:t>
      </w:r>
      <w:r w:rsidR="001E1C45">
        <w:rPr>
          <w:rFonts w:ascii="Arial" w:hAnsi="Arial" w:cs="Arial"/>
          <w:b/>
          <w:bCs/>
          <w:sz w:val="24"/>
          <w:szCs w:val="24"/>
          <w:lang w:eastAsia="pt-BR"/>
        </w:rPr>
        <w:t>2</w:t>
      </w:r>
      <w:r>
        <w:rPr>
          <w:rFonts w:ascii="Arial" w:hAnsi="Arial" w:cs="Arial"/>
          <w:b/>
          <w:bCs/>
          <w:sz w:val="24"/>
          <w:szCs w:val="24"/>
          <w:lang w:eastAsia="pt-BR"/>
        </w:rPr>
        <w:t xml:space="preserve"> - </w:t>
      </w:r>
      <w:r>
        <w:rPr>
          <w:rFonts w:ascii="Arial" w:hAnsi="Arial" w:cs="Arial"/>
          <w:sz w:val="24"/>
          <w:szCs w:val="24"/>
          <w:lang w:eastAsia="pt-BR"/>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14:paraId="4C8E00BB" w14:textId="77777777" w:rsidR="00C72E9E" w:rsidRDefault="00C72E9E">
      <w:pPr>
        <w:ind w:firstLine="2268"/>
        <w:rPr>
          <w:rFonts w:ascii="Arial" w:eastAsiaTheme="minorHAnsi" w:hAnsi="Arial" w:cs="Arial"/>
          <w:b/>
          <w:bCs/>
          <w:sz w:val="24"/>
          <w:szCs w:val="24"/>
        </w:rPr>
      </w:pPr>
    </w:p>
    <w:p w14:paraId="7EBEEFA7" w14:textId="499A5F30" w:rsidR="00C72E9E" w:rsidRDefault="00000000">
      <w:pPr>
        <w:ind w:firstLine="2268"/>
        <w:jc w:val="both"/>
        <w:rPr>
          <w:rFonts w:ascii="Arial" w:hAnsi="Arial" w:cs="Arial"/>
          <w:sz w:val="24"/>
          <w:szCs w:val="24"/>
        </w:rPr>
      </w:pPr>
      <w:r>
        <w:rPr>
          <w:rFonts w:ascii="Arial" w:hAnsi="Arial" w:cs="Arial"/>
          <w:b/>
          <w:bCs/>
          <w:sz w:val="24"/>
          <w:szCs w:val="24"/>
          <w:lang w:eastAsia="pt-BR"/>
        </w:rPr>
        <w:t>6.1</w:t>
      </w:r>
      <w:r w:rsidR="001E1C45">
        <w:rPr>
          <w:rFonts w:ascii="Arial" w:hAnsi="Arial" w:cs="Arial"/>
          <w:b/>
          <w:bCs/>
          <w:sz w:val="24"/>
          <w:szCs w:val="24"/>
          <w:lang w:eastAsia="pt-BR"/>
        </w:rPr>
        <w:t>3</w:t>
      </w:r>
      <w:r>
        <w:rPr>
          <w:rFonts w:ascii="Arial" w:hAnsi="Arial" w:cs="Arial"/>
          <w:b/>
          <w:bCs/>
          <w:sz w:val="24"/>
          <w:szCs w:val="24"/>
          <w:lang w:eastAsia="pt-BR"/>
        </w:rPr>
        <w:t xml:space="preserve"> - </w:t>
      </w:r>
      <w:r>
        <w:rPr>
          <w:rFonts w:ascii="Arial" w:hAnsi="Arial" w:cs="Arial"/>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14:paraId="0CF49B81" w14:textId="77777777" w:rsidR="001E1C45" w:rsidRDefault="001E1C45">
      <w:pPr>
        <w:ind w:firstLine="2268"/>
        <w:jc w:val="both"/>
        <w:rPr>
          <w:rFonts w:ascii="Arial" w:hAnsi="Arial" w:cs="Arial"/>
          <w:b/>
          <w:bCs/>
          <w:sz w:val="24"/>
          <w:szCs w:val="24"/>
        </w:rPr>
      </w:pPr>
    </w:p>
    <w:p w14:paraId="69F11E4E" w14:textId="202FA1D9" w:rsidR="00C72E9E" w:rsidRDefault="00000000">
      <w:pPr>
        <w:ind w:firstLine="2268"/>
        <w:jc w:val="both"/>
        <w:rPr>
          <w:rFonts w:ascii="Arial" w:hAnsi="Arial" w:cs="Arial"/>
          <w:sz w:val="24"/>
          <w:szCs w:val="24"/>
        </w:rPr>
      </w:pPr>
      <w:r>
        <w:rPr>
          <w:rFonts w:ascii="Arial" w:hAnsi="Arial" w:cs="Arial"/>
          <w:b/>
          <w:bCs/>
          <w:sz w:val="24"/>
          <w:szCs w:val="24"/>
        </w:rPr>
        <w:t>6.1</w:t>
      </w:r>
      <w:r w:rsidR="001E1C45">
        <w:rPr>
          <w:rFonts w:ascii="Arial" w:hAnsi="Arial" w:cs="Arial"/>
          <w:b/>
          <w:bCs/>
          <w:sz w:val="24"/>
          <w:szCs w:val="24"/>
        </w:rPr>
        <w:t>4</w:t>
      </w:r>
      <w:r>
        <w:rPr>
          <w:rFonts w:ascii="Arial" w:hAnsi="Arial" w:cs="Arial"/>
          <w:b/>
          <w:bCs/>
          <w:sz w:val="24"/>
          <w:szCs w:val="24"/>
        </w:rPr>
        <w:t xml:space="preserve"> - </w:t>
      </w:r>
      <w:r>
        <w:rPr>
          <w:rFonts w:ascii="Arial" w:hAnsi="Arial" w:cs="Arial"/>
          <w:sz w:val="24"/>
          <w:szCs w:val="24"/>
        </w:rPr>
        <w:t xml:space="preserve">É de responsabilidade exclusiva da CONTRATADA, o fornecimento dos documentos (notas fiscais) comprobatórios dessas ocorrências. </w:t>
      </w:r>
    </w:p>
    <w:p w14:paraId="62247545" w14:textId="77777777" w:rsidR="00C72E9E" w:rsidRDefault="00C72E9E">
      <w:pPr>
        <w:jc w:val="both"/>
        <w:rPr>
          <w:rFonts w:ascii="Arial" w:hAnsi="Arial" w:cs="Arial"/>
          <w:sz w:val="24"/>
          <w:szCs w:val="24"/>
        </w:rPr>
      </w:pPr>
    </w:p>
    <w:p w14:paraId="2BB3B73A" w14:textId="0DF3E3C8" w:rsidR="00C72E9E" w:rsidRDefault="00000000">
      <w:pPr>
        <w:ind w:firstLine="2268"/>
        <w:jc w:val="both"/>
        <w:rPr>
          <w:rFonts w:ascii="Arial" w:hAnsi="Arial" w:cs="Arial"/>
          <w:sz w:val="24"/>
          <w:szCs w:val="24"/>
        </w:rPr>
      </w:pPr>
      <w:r>
        <w:rPr>
          <w:rFonts w:ascii="Arial" w:hAnsi="Arial" w:cs="Arial"/>
          <w:b/>
          <w:bCs/>
          <w:sz w:val="24"/>
          <w:szCs w:val="24"/>
        </w:rPr>
        <w:t>6.1</w:t>
      </w:r>
      <w:r w:rsidR="001E1C45">
        <w:rPr>
          <w:rFonts w:ascii="Arial" w:hAnsi="Arial" w:cs="Arial"/>
          <w:b/>
          <w:bCs/>
          <w:sz w:val="24"/>
          <w:szCs w:val="24"/>
        </w:rPr>
        <w:t>5</w:t>
      </w:r>
      <w:r>
        <w:rPr>
          <w:rFonts w:ascii="Arial" w:hAnsi="Arial" w:cs="Arial"/>
          <w:b/>
          <w:bCs/>
          <w:sz w:val="24"/>
          <w:szCs w:val="24"/>
        </w:rPr>
        <w:t xml:space="preserve"> - </w:t>
      </w:r>
      <w:r>
        <w:rPr>
          <w:rFonts w:ascii="Arial" w:hAnsi="Arial" w:cs="Arial"/>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14:paraId="38D53385" w14:textId="77777777" w:rsidR="00B20C43" w:rsidRDefault="00B20C43">
      <w:pPr>
        <w:ind w:firstLine="2268"/>
        <w:jc w:val="both"/>
        <w:rPr>
          <w:rFonts w:ascii="Arial" w:hAnsi="Arial" w:cs="Arial"/>
          <w:sz w:val="24"/>
          <w:szCs w:val="24"/>
        </w:rPr>
      </w:pPr>
    </w:p>
    <w:p w14:paraId="29E2E245" w14:textId="77777777" w:rsidR="00C72E9E" w:rsidRDefault="00000000">
      <w:pPr>
        <w:pStyle w:val="LINHA"/>
        <w:tabs>
          <w:tab w:val="clear" w:pos="1800"/>
          <w:tab w:val="clear" w:pos="5400"/>
          <w:tab w:val="left" w:pos="-2"/>
          <w:tab w:val="left" w:pos="1059"/>
          <w:tab w:val="left" w:pos="6977"/>
        </w:tabs>
        <w:ind w:left="142"/>
        <w:jc w:val="center"/>
        <w:rPr>
          <w:rFonts w:ascii="Arial" w:hAnsi="Arial" w:cs="Arial"/>
          <w:b/>
          <w:sz w:val="24"/>
          <w:szCs w:val="24"/>
        </w:rPr>
      </w:pPr>
      <w:r>
        <w:rPr>
          <w:rFonts w:ascii="Arial" w:hAnsi="Arial" w:cs="Arial"/>
          <w:b/>
          <w:sz w:val="24"/>
          <w:szCs w:val="24"/>
          <w:highlight w:val="lightGray"/>
        </w:rPr>
        <w:t>CLÁUSULA SÉTIMA - DA DOTAÇÃO ORÇAMENTÁRIA</w:t>
      </w:r>
      <w:r>
        <w:rPr>
          <w:rFonts w:ascii="Arial" w:hAnsi="Arial" w:cs="Arial"/>
          <w:b/>
          <w:sz w:val="24"/>
          <w:szCs w:val="24"/>
        </w:rPr>
        <w:t>:</w:t>
      </w:r>
    </w:p>
    <w:p w14:paraId="000F3388" w14:textId="77777777" w:rsidR="00C72E9E" w:rsidRDefault="00C72E9E">
      <w:pPr>
        <w:pStyle w:val="LINHA"/>
        <w:tabs>
          <w:tab w:val="clear" w:pos="1800"/>
          <w:tab w:val="clear" w:pos="5400"/>
          <w:tab w:val="left" w:pos="-2"/>
          <w:tab w:val="left" w:pos="1059"/>
          <w:tab w:val="left" w:pos="6977"/>
        </w:tabs>
        <w:ind w:left="142"/>
        <w:rPr>
          <w:rFonts w:ascii="Arial" w:hAnsi="Arial" w:cs="Arial"/>
          <w:b/>
          <w:sz w:val="24"/>
          <w:szCs w:val="24"/>
        </w:rPr>
      </w:pPr>
    </w:p>
    <w:p w14:paraId="6238A04D" w14:textId="77777777" w:rsidR="00C72E9E" w:rsidRDefault="00000000">
      <w:pPr>
        <w:tabs>
          <w:tab w:val="left" w:pos="8646"/>
          <w:tab w:val="left" w:pos="8788"/>
          <w:tab w:val="left" w:pos="10632"/>
        </w:tabs>
        <w:ind w:firstLine="2268"/>
        <w:jc w:val="both"/>
        <w:rPr>
          <w:rFonts w:ascii="Arial" w:hAnsi="Arial" w:cs="Arial"/>
          <w:sz w:val="24"/>
          <w:szCs w:val="24"/>
        </w:rPr>
      </w:pPr>
      <w:r>
        <w:rPr>
          <w:rFonts w:ascii="Arial" w:hAnsi="Arial" w:cs="Arial"/>
          <w:b/>
          <w:sz w:val="24"/>
          <w:szCs w:val="24"/>
        </w:rPr>
        <w:t>7.1 -</w:t>
      </w:r>
      <w:r>
        <w:rPr>
          <w:rFonts w:ascii="Arial" w:hAnsi="Arial" w:cs="Arial"/>
          <w:sz w:val="24"/>
          <w:szCs w:val="24"/>
        </w:rPr>
        <w:t xml:space="preserve"> As despesas decorrentes desta contratação correrão integralmente por conta de dotação orçamentária própria do CISOP, sob o número:</w:t>
      </w:r>
    </w:p>
    <w:p w14:paraId="316A9725" w14:textId="77777777" w:rsidR="00C72E9E" w:rsidRDefault="00C72E9E">
      <w:pPr>
        <w:tabs>
          <w:tab w:val="left" w:pos="8646"/>
          <w:tab w:val="left" w:pos="8788"/>
          <w:tab w:val="left" w:pos="10632"/>
        </w:tabs>
        <w:ind w:firstLine="2268"/>
        <w:jc w:val="both"/>
        <w:rPr>
          <w:rFonts w:ascii="Arial" w:hAnsi="Arial" w:cs="Arial"/>
          <w:sz w:val="24"/>
          <w:szCs w:val="24"/>
        </w:rPr>
      </w:pPr>
    </w:p>
    <w:p w14:paraId="61354081" w14:textId="77777777" w:rsidR="00C72E9E" w:rsidRDefault="00C72E9E">
      <w:pPr>
        <w:tabs>
          <w:tab w:val="left" w:pos="8646"/>
          <w:tab w:val="left" w:pos="8788"/>
          <w:tab w:val="left" w:pos="10632"/>
        </w:tabs>
        <w:ind w:left="142"/>
        <w:jc w:val="both"/>
        <w:rPr>
          <w:rFonts w:ascii="Arial" w:hAnsi="Arial" w:cs="Arial"/>
          <w:sz w:val="24"/>
          <w:szCs w:val="24"/>
        </w:rPr>
      </w:pPr>
    </w:p>
    <w:tbl>
      <w:tblPr>
        <w:tblW w:w="10490" w:type="dxa"/>
        <w:tblInd w:w="-5" w:type="dxa"/>
        <w:tblLayout w:type="fixed"/>
        <w:tblLook w:val="04A0" w:firstRow="1" w:lastRow="0" w:firstColumn="1" w:lastColumn="0" w:noHBand="0" w:noVBand="1"/>
      </w:tblPr>
      <w:tblGrid>
        <w:gridCol w:w="2807"/>
        <w:gridCol w:w="7683"/>
      </w:tblGrid>
      <w:tr w:rsidR="00C72E9E" w14:paraId="3BACAD9E" w14:textId="77777777" w:rsidTr="001E1C45">
        <w:tc>
          <w:tcPr>
            <w:tcW w:w="2807" w:type="dxa"/>
            <w:tcBorders>
              <w:top w:val="single" w:sz="4" w:space="0" w:color="000000"/>
              <w:left w:val="single" w:sz="4" w:space="0" w:color="000000"/>
              <w:bottom w:val="single" w:sz="4" w:space="0" w:color="000000"/>
              <w:right w:val="single" w:sz="4" w:space="0" w:color="000000"/>
            </w:tcBorders>
          </w:tcPr>
          <w:p w14:paraId="52F87B70" w14:textId="77777777" w:rsidR="00C72E9E" w:rsidRDefault="00000000">
            <w:pPr>
              <w:widowControl w:val="0"/>
              <w:tabs>
                <w:tab w:val="left" w:pos="8646"/>
                <w:tab w:val="left" w:pos="8788"/>
                <w:tab w:val="left" w:pos="10632"/>
              </w:tabs>
              <w:ind w:left="142"/>
              <w:jc w:val="both"/>
              <w:rPr>
                <w:rFonts w:ascii="Arial" w:hAnsi="Arial" w:cs="Arial"/>
                <w:sz w:val="24"/>
                <w:szCs w:val="24"/>
              </w:rPr>
            </w:pPr>
            <w:r>
              <w:rPr>
                <w:rFonts w:ascii="Arial" w:hAnsi="Arial" w:cs="Arial"/>
                <w:sz w:val="24"/>
                <w:szCs w:val="24"/>
              </w:rPr>
              <w:lastRenderedPageBreak/>
              <w:t>Categoria</w:t>
            </w:r>
          </w:p>
        </w:tc>
        <w:tc>
          <w:tcPr>
            <w:tcW w:w="7683" w:type="dxa"/>
            <w:tcBorders>
              <w:top w:val="single" w:sz="4" w:space="0" w:color="000000"/>
              <w:left w:val="single" w:sz="4" w:space="0" w:color="000000"/>
              <w:bottom w:val="single" w:sz="4" w:space="0" w:color="000000"/>
              <w:right w:val="single" w:sz="4" w:space="0" w:color="000000"/>
            </w:tcBorders>
          </w:tcPr>
          <w:p w14:paraId="21A46B14" w14:textId="77777777" w:rsidR="00C72E9E" w:rsidRDefault="00000000">
            <w:pPr>
              <w:widowControl w:val="0"/>
              <w:tabs>
                <w:tab w:val="left" w:pos="8646"/>
                <w:tab w:val="left" w:pos="8788"/>
                <w:tab w:val="left" w:pos="10632"/>
              </w:tabs>
              <w:ind w:left="142"/>
              <w:jc w:val="both"/>
              <w:rPr>
                <w:rFonts w:ascii="Arial" w:hAnsi="Arial" w:cs="Arial"/>
                <w:sz w:val="24"/>
                <w:szCs w:val="24"/>
              </w:rPr>
            </w:pPr>
            <w:r>
              <w:rPr>
                <w:rFonts w:ascii="Arial" w:hAnsi="Arial" w:cs="Arial"/>
                <w:sz w:val="24"/>
                <w:szCs w:val="24"/>
              </w:rPr>
              <w:t>Descrição</w:t>
            </w:r>
          </w:p>
        </w:tc>
      </w:tr>
      <w:tr w:rsidR="001E1C45" w14:paraId="24E70FBE" w14:textId="77777777" w:rsidTr="001E1C45">
        <w:tc>
          <w:tcPr>
            <w:tcW w:w="2807" w:type="dxa"/>
            <w:tcBorders>
              <w:top w:val="single" w:sz="4" w:space="0" w:color="000000"/>
              <w:left w:val="single" w:sz="4" w:space="0" w:color="000000"/>
              <w:bottom w:val="single" w:sz="4" w:space="0" w:color="000000"/>
              <w:right w:val="single" w:sz="4" w:space="0" w:color="000000"/>
            </w:tcBorders>
          </w:tcPr>
          <w:p w14:paraId="6A8D4795" w14:textId="04E27396" w:rsidR="001E1C45" w:rsidRDefault="001E1C45" w:rsidP="001E1C45">
            <w:pPr>
              <w:widowControl w:val="0"/>
              <w:tabs>
                <w:tab w:val="left" w:pos="8646"/>
                <w:tab w:val="left" w:pos="8788"/>
                <w:tab w:val="left" w:pos="10632"/>
              </w:tabs>
              <w:ind w:left="142"/>
              <w:jc w:val="both"/>
              <w:rPr>
                <w:rFonts w:ascii="Arial" w:hAnsi="Arial" w:cs="Arial"/>
                <w:sz w:val="24"/>
                <w:szCs w:val="24"/>
              </w:rPr>
            </w:pPr>
            <w:r>
              <w:rPr>
                <w:rFonts w:ascii="Arial" w:hAnsi="Arial" w:cs="Arial"/>
                <w:sz w:val="24"/>
                <w:szCs w:val="24"/>
              </w:rPr>
              <w:t>3.3.90.30.16.00</w:t>
            </w:r>
          </w:p>
        </w:tc>
        <w:tc>
          <w:tcPr>
            <w:tcW w:w="7683" w:type="dxa"/>
            <w:tcBorders>
              <w:top w:val="single" w:sz="4" w:space="0" w:color="000000"/>
              <w:left w:val="single" w:sz="4" w:space="0" w:color="000000"/>
              <w:bottom w:val="single" w:sz="4" w:space="0" w:color="000000"/>
              <w:right w:val="single" w:sz="4" w:space="0" w:color="000000"/>
            </w:tcBorders>
          </w:tcPr>
          <w:p w14:paraId="49002061" w14:textId="7FEAB051" w:rsidR="001E1C45" w:rsidRDefault="001E1C45" w:rsidP="001E1C45">
            <w:pPr>
              <w:widowControl w:val="0"/>
              <w:tabs>
                <w:tab w:val="left" w:pos="8646"/>
                <w:tab w:val="left" w:pos="8788"/>
                <w:tab w:val="left" w:pos="10632"/>
              </w:tabs>
              <w:ind w:left="142"/>
              <w:jc w:val="both"/>
              <w:rPr>
                <w:rFonts w:ascii="Arial" w:hAnsi="Arial" w:cs="Arial"/>
                <w:sz w:val="24"/>
                <w:szCs w:val="24"/>
              </w:rPr>
            </w:pPr>
            <w:r>
              <w:rPr>
                <w:rFonts w:ascii="Arial" w:hAnsi="Arial" w:cs="Arial"/>
                <w:sz w:val="24"/>
                <w:szCs w:val="24"/>
              </w:rPr>
              <w:t>MATERIAL DE EXPEDIENTE</w:t>
            </w:r>
          </w:p>
        </w:tc>
      </w:tr>
    </w:tbl>
    <w:p w14:paraId="4F53B215" w14:textId="77777777" w:rsidR="00C72E9E" w:rsidRDefault="00C72E9E">
      <w:pPr>
        <w:pStyle w:val="LINHA"/>
        <w:tabs>
          <w:tab w:val="clear" w:pos="1800"/>
          <w:tab w:val="clear" w:pos="5400"/>
          <w:tab w:val="left" w:pos="-2"/>
          <w:tab w:val="left" w:pos="1059"/>
          <w:tab w:val="left" w:pos="6977"/>
        </w:tabs>
        <w:ind w:firstLine="2268"/>
        <w:rPr>
          <w:rFonts w:ascii="Arial" w:hAnsi="Arial" w:cs="Arial"/>
          <w:b/>
          <w:sz w:val="24"/>
          <w:szCs w:val="24"/>
          <w:highlight w:val="lightGray"/>
        </w:rPr>
      </w:pPr>
    </w:p>
    <w:p w14:paraId="58E3A319" w14:textId="77777777" w:rsidR="00C72E9E" w:rsidRDefault="00000000">
      <w:pPr>
        <w:pStyle w:val="LINHA"/>
        <w:tabs>
          <w:tab w:val="clear" w:pos="1800"/>
          <w:tab w:val="clear" w:pos="5400"/>
          <w:tab w:val="left" w:pos="-2"/>
          <w:tab w:val="left" w:pos="1059"/>
          <w:tab w:val="left" w:pos="6977"/>
        </w:tabs>
        <w:ind w:firstLine="2268"/>
        <w:rPr>
          <w:rFonts w:ascii="Arial" w:hAnsi="Arial" w:cs="Arial"/>
          <w:b/>
          <w:sz w:val="24"/>
          <w:szCs w:val="24"/>
        </w:rPr>
      </w:pPr>
      <w:r>
        <w:rPr>
          <w:rFonts w:ascii="Arial" w:hAnsi="Arial" w:cs="Arial"/>
          <w:b/>
          <w:sz w:val="24"/>
          <w:szCs w:val="24"/>
          <w:highlight w:val="lightGray"/>
        </w:rPr>
        <w:t>CLÁUSULA OITAVA - DAS OBRIGAÇÕES DAS PARTES</w:t>
      </w:r>
      <w:r>
        <w:rPr>
          <w:rFonts w:ascii="Arial" w:hAnsi="Arial" w:cs="Arial"/>
          <w:b/>
          <w:sz w:val="24"/>
          <w:szCs w:val="24"/>
        </w:rPr>
        <w:t>:</w:t>
      </w:r>
    </w:p>
    <w:p w14:paraId="2FF4DD42" w14:textId="77777777" w:rsidR="00C72E9E" w:rsidRDefault="00C72E9E">
      <w:pPr>
        <w:pStyle w:val="LINHA"/>
        <w:tabs>
          <w:tab w:val="clear" w:pos="1800"/>
          <w:tab w:val="clear" w:pos="5400"/>
          <w:tab w:val="left" w:pos="-2"/>
          <w:tab w:val="left" w:pos="1059"/>
          <w:tab w:val="left" w:pos="6977"/>
        </w:tabs>
        <w:rPr>
          <w:rFonts w:ascii="Arial" w:hAnsi="Arial" w:cs="Arial"/>
          <w:b/>
          <w:sz w:val="24"/>
          <w:szCs w:val="24"/>
        </w:rPr>
      </w:pPr>
    </w:p>
    <w:p w14:paraId="5FD90B62" w14:textId="77777777" w:rsidR="00C72E9E" w:rsidRDefault="00000000">
      <w:pPr>
        <w:pStyle w:val="PargrafodaLista"/>
        <w:ind w:left="2410" w:hanging="142"/>
        <w:jc w:val="both"/>
        <w:rPr>
          <w:rFonts w:ascii="Arial" w:hAnsi="Arial" w:cs="Arial"/>
        </w:rPr>
      </w:pPr>
      <w:r>
        <w:rPr>
          <w:rFonts w:ascii="Arial" w:hAnsi="Arial" w:cs="Arial"/>
          <w:b/>
        </w:rPr>
        <w:t>8.1 -</w:t>
      </w:r>
      <w:r>
        <w:rPr>
          <w:rFonts w:ascii="Arial" w:hAnsi="Arial" w:cs="Arial"/>
        </w:rPr>
        <w:t xml:space="preserve"> </w:t>
      </w:r>
      <w:r>
        <w:rPr>
          <w:rFonts w:ascii="Arial" w:hAnsi="Arial" w:cs="Arial"/>
          <w:b/>
        </w:rPr>
        <w:t>DAS OBRIGAÇÕES DA LICITANTE VENCEDORA:</w:t>
      </w:r>
      <w:r>
        <w:rPr>
          <w:rFonts w:ascii="Arial" w:hAnsi="Arial" w:cs="Arial"/>
        </w:rPr>
        <w:t xml:space="preserve"> </w:t>
      </w:r>
    </w:p>
    <w:p w14:paraId="2496A9B6" w14:textId="77777777" w:rsidR="00C72E9E" w:rsidRDefault="00C72E9E">
      <w:pPr>
        <w:overflowPunct w:val="0"/>
        <w:ind w:firstLine="2050"/>
        <w:jc w:val="both"/>
        <w:textAlignment w:val="auto"/>
        <w:rPr>
          <w:rFonts w:ascii="Arial" w:hAnsi="Arial" w:cs="Arial"/>
          <w:sz w:val="24"/>
          <w:szCs w:val="24"/>
        </w:rPr>
      </w:pPr>
    </w:p>
    <w:p w14:paraId="72C81996" w14:textId="5CCCB9F4" w:rsidR="001E1C45" w:rsidRDefault="00000000" w:rsidP="001E1C45">
      <w:pPr>
        <w:overflowPunct w:val="0"/>
        <w:ind w:firstLine="2268"/>
        <w:jc w:val="both"/>
        <w:textAlignment w:val="auto"/>
        <w:rPr>
          <w:rFonts w:ascii="Arial" w:hAnsi="Arial" w:cs="Arial"/>
          <w:sz w:val="24"/>
          <w:szCs w:val="24"/>
        </w:rPr>
      </w:pPr>
      <w:r>
        <w:rPr>
          <w:rFonts w:ascii="Arial" w:hAnsi="Arial" w:cs="Arial"/>
          <w:b/>
          <w:sz w:val="24"/>
          <w:szCs w:val="24"/>
        </w:rPr>
        <w:t>8.1.1</w:t>
      </w:r>
      <w:r w:rsidR="001E1C45">
        <w:rPr>
          <w:rFonts w:ascii="Arial" w:hAnsi="Arial" w:cs="Arial"/>
          <w:b/>
          <w:sz w:val="24"/>
          <w:szCs w:val="24"/>
        </w:rPr>
        <w:t xml:space="preserve"> - </w:t>
      </w:r>
      <w:r w:rsidR="001E1C45">
        <w:rPr>
          <w:rFonts w:ascii="Arial" w:hAnsi="Arial" w:cs="Arial"/>
          <w:sz w:val="24"/>
          <w:szCs w:val="24"/>
        </w:rPr>
        <w:t xml:space="preserve">Entregar parceladamente os produtos no setor de compras do CISOP, no endereço à Avenida Brasil, nº 11.368, fundos, bairro FAG ou no SIMPR, na Rua Poente do Sol, nº 788, bairro Brasmadeira na cidade de Cascavel - PR, das 08h00 às 11h00 e das 13h00 às 16h00 de segunda a sexta-feira, com todas as informações necessárias para o correto procedimento de pagamento, no prazo máximo de até 10 (dez) dias após recebimento pela CONTRATADA, da respectiva Ordem de Compra emitida pelo CISOP ou pelo SIMPR, acompanhados da respectiva </w:t>
      </w:r>
      <w:r w:rsidR="001E1C45">
        <w:rPr>
          <w:rFonts w:ascii="Arial" w:hAnsi="Arial" w:cs="Arial"/>
          <w:bCs/>
          <w:sz w:val="24"/>
          <w:szCs w:val="24"/>
        </w:rPr>
        <w:t>Nota Fiscal</w:t>
      </w:r>
      <w:r w:rsidR="001E1C45">
        <w:rPr>
          <w:rFonts w:ascii="Arial" w:hAnsi="Arial" w:cs="Arial"/>
          <w:sz w:val="24"/>
          <w:szCs w:val="24"/>
        </w:rPr>
        <w:t>, de acordo com as necessidades e o interesse do CISOP e do SIMPR, obedecendo rigorosamente os prazos e as condições estabelecidas neste edital e informar em tempo hábil qualquer motivo impeditivo ou que impossibilite assumir o estabelecido.</w:t>
      </w:r>
    </w:p>
    <w:p w14:paraId="762FC20C" w14:textId="018A74E0" w:rsidR="00C72E9E" w:rsidRDefault="00C72E9E">
      <w:pPr>
        <w:overflowPunct w:val="0"/>
        <w:ind w:firstLine="2268"/>
        <w:jc w:val="both"/>
        <w:textAlignment w:val="auto"/>
        <w:rPr>
          <w:rFonts w:ascii="Arial" w:hAnsi="Arial" w:cs="Arial"/>
          <w:b/>
          <w:sz w:val="24"/>
          <w:szCs w:val="24"/>
        </w:rPr>
      </w:pPr>
    </w:p>
    <w:p w14:paraId="213447D6"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8.1.2 - </w:t>
      </w:r>
      <w:r>
        <w:rPr>
          <w:rFonts w:ascii="Arial" w:hAnsi="Arial" w:cs="Arial"/>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6DB4B1C9" w14:textId="77777777" w:rsidR="00C72E9E" w:rsidRDefault="00C72E9E">
      <w:pPr>
        <w:overflowPunct w:val="0"/>
        <w:ind w:firstLine="2268"/>
        <w:jc w:val="both"/>
        <w:textAlignment w:val="auto"/>
        <w:rPr>
          <w:rFonts w:ascii="Arial" w:hAnsi="Arial" w:cs="Arial"/>
          <w:sz w:val="24"/>
          <w:szCs w:val="24"/>
        </w:rPr>
      </w:pPr>
    </w:p>
    <w:p w14:paraId="48154C14"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8.1.3 - </w:t>
      </w:r>
      <w:r>
        <w:rPr>
          <w:rFonts w:ascii="Arial" w:hAnsi="Arial" w:cs="Arial"/>
          <w:sz w:val="24"/>
          <w:szCs w:val="24"/>
        </w:rPr>
        <w:t xml:space="preserve">Assumir inteira responsabilidade quanto à garantia e qualidade do produto, reservando ao CISOP o direito de recusá-lo caso não satisfaça aos padrões especificados. </w:t>
      </w:r>
    </w:p>
    <w:p w14:paraId="74147002" w14:textId="77777777" w:rsidR="00C72E9E" w:rsidRDefault="00C72E9E">
      <w:pPr>
        <w:overflowPunct w:val="0"/>
        <w:ind w:firstLine="2268"/>
        <w:jc w:val="both"/>
        <w:textAlignment w:val="auto"/>
        <w:rPr>
          <w:rFonts w:ascii="Arial" w:hAnsi="Arial" w:cs="Arial"/>
          <w:b/>
          <w:sz w:val="24"/>
          <w:szCs w:val="24"/>
        </w:rPr>
      </w:pPr>
    </w:p>
    <w:p w14:paraId="4F19E746"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8.1.4 - </w:t>
      </w:r>
      <w:r>
        <w:rPr>
          <w:rFonts w:ascii="Arial" w:hAnsi="Arial" w:cs="Arial"/>
          <w:sz w:val="24"/>
          <w:szCs w:val="24"/>
        </w:rPr>
        <w:t>Responder direta e exclusivamente pela execução do contrato, não podendo, em nenhuma hipótese, transferir a responsabilidade pelo fornecimento do produto a terceiros, sem o expresso consentimento do CISOP.</w:t>
      </w:r>
    </w:p>
    <w:p w14:paraId="2FCA4DA9" w14:textId="77777777" w:rsidR="00C72E9E" w:rsidRDefault="00C72E9E">
      <w:pPr>
        <w:overflowPunct w:val="0"/>
        <w:ind w:firstLine="2268"/>
        <w:jc w:val="both"/>
        <w:textAlignment w:val="auto"/>
        <w:rPr>
          <w:rFonts w:ascii="Arial" w:hAnsi="Arial" w:cs="Arial"/>
          <w:sz w:val="24"/>
          <w:szCs w:val="24"/>
        </w:rPr>
      </w:pPr>
    </w:p>
    <w:p w14:paraId="7F120F14"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8.1.5 - </w:t>
      </w:r>
      <w:r>
        <w:rPr>
          <w:rFonts w:ascii="Arial" w:hAnsi="Arial" w:cs="Arial"/>
          <w:sz w:val="24"/>
          <w:szCs w:val="24"/>
        </w:rPr>
        <w:t xml:space="preserve">Efetuar a troca do produto considerado impróprio no prazo máximo de 03 (três) dias, contado do recebimento. </w:t>
      </w:r>
    </w:p>
    <w:p w14:paraId="72D9656D" w14:textId="77777777" w:rsidR="00C72E9E" w:rsidRDefault="00C72E9E">
      <w:pPr>
        <w:overflowPunct w:val="0"/>
        <w:ind w:firstLine="2268"/>
        <w:jc w:val="both"/>
        <w:textAlignment w:val="auto"/>
        <w:rPr>
          <w:rFonts w:ascii="Arial" w:hAnsi="Arial" w:cs="Arial"/>
          <w:b/>
          <w:sz w:val="24"/>
          <w:szCs w:val="24"/>
        </w:rPr>
      </w:pPr>
    </w:p>
    <w:p w14:paraId="19150DD9"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8.1.6 - </w:t>
      </w:r>
      <w:r>
        <w:rPr>
          <w:rFonts w:ascii="Arial" w:hAnsi="Arial" w:cs="Arial"/>
          <w:sz w:val="24"/>
          <w:szCs w:val="24"/>
        </w:rPr>
        <w:t xml:space="preserve">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14:paraId="57C0EC10" w14:textId="77777777" w:rsidR="00C72E9E" w:rsidRDefault="00000000">
      <w:pPr>
        <w:overflowPunct w:val="0"/>
        <w:ind w:firstLine="2268"/>
        <w:jc w:val="both"/>
        <w:textAlignment w:val="auto"/>
        <w:rPr>
          <w:rFonts w:ascii="Arial" w:hAnsi="Arial" w:cs="Arial"/>
          <w:sz w:val="24"/>
          <w:szCs w:val="24"/>
        </w:rPr>
      </w:pPr>
      <w:r>
        <w:rPr>
          <w:rFonts w:ascii="Arial" w:hAnsi="Arial" w:cs="Arial"/>
          <w:sz w:val="24"/>
          <w:szCs w:val="24"/>
        </w:rPr>
        <w:t xml:space="preserve"> </w:t>
      </w:r>
    </w:p>
    <w:p w14:paraId="1F2CFE6D"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8.1.7 - </w:t>
      </w:r>
      <w:r>
        <w:rPr>
          <w:rFonts w:ascii="Arial" w:hAnsi="Arial" w:cs="Arial"/>
          <w:sz w:val="24"/>
          <w:szCs w:val="24"/>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1C29628F" w14:textId="77777777" w:rsidR="00C72E9E" w:rsidRDefault="00000000">
      <w:pPr>
        <w:overflowPunct w:val="0"/>
        <w:ind w:firstLine="2268"/>
        <w:jc w:val="both"/>
        <w:textAlignment w:val="auto"/>
        <w:rPr>
          <w:rFonts w:ascii="Arial" w:hAnsi="Arial" w:cs="Arial"/>
          <w:sz w:val="24"/>
          <w:szCs w:val="24"/>
        </w:rPr>
      </w:pPr>
      <w:r>
        <w:rPr>
          <w:rFonts w:ascii="Arial" w:hAnsi="Arial" w:cs="Arial"/>
          <w:sz w:val="24"/>
          <w:szCs w:val="24"/>
        </w:rPr>
        <w:t xml:space="preserve"> </w:t>
      </w:r>
    </w:p>
    <w:p w14:paraId="7AB6BBF2" w14:textId="77777777" w:rsidR="00C72E9E" w:rsidRDefault="00000000">
      <w:pPr>
        <w:overflowPunct w:val="0"/>
        <w:ind w:firstLine="2268"/>
        <w:jc w:val="both"/>
        <w:textAlignment w:val="auto"/>
        <w:rPr>
          <w:rFonts w:ascii="Arial" w:hAnsi="Arial" w:cs="Arial"/>
          <w:sz w:val="24"/>
          <w:szCs w:val="24"/>
        </w:rPr>
      </w:pPr>
      <w:r>
        <w:rPr>
          <w:rFonts w:ascii="Arial" w:hAnsi="Arial" w:cs="Arial"/>
          <w:sz w:val="24"/>
          <w:szCs w:val="24"/>
        </w:rPr>
        <w:t>a) dedução de créditos da licitante vencedora;</w:t>
      </w:r>
    </w:p>
    <w:p w14:paraId="12ED13C5" w14:textId="77777777" w:rsidR="00C72E9E" w:rsidRDefault="00000000">
      <w:pPr>
        <w:overflowPunct w:val="0"/>
        <w:ind w:firstLine="2268"/>
        <w:jc w:val="both"/>
        <w:textAlignment w:val="auto"/>
        <w:rPr>
          <w:rFonts w:ascii="Arial" w:hAnsi="Arial" w:cs="Arial"/>
          <w:sz w:val="24"/>
          <w:szCs w:val="24"/>
        </w:rPr>
      </w:pPr>
      <w:r>
        <w:rPr>
          <w:rFonts w:ascii="Arial" w:hAnsi="Arial" w:cs="Arial"/>
          <w:sz w:val="24"/>
          <w:szCs w:val="24"/>
        </w:rPr>
        <w:lastRenderedPageBreak/>
        <w:t xml:space="preserve">b) medida judicial apropriada, a critério do CISOP. </w:t>
      </w:r>
    </w:p>
    <w:p w14:paraId="2C1C1E05" w14:textId="77777777" w:rsidR="00C72E9E" w:rsidRDefault="00C72E9E">
      <w:pPr>
        <w:overflowPunct w:val="0"/>
        <w:ind w:firstLine="2268"/>
        <w:jc w:val="both"/>
        <w:textAlignment w:val="auto"/>
        <w:rPr>
          <w:rFonts w:ascii="Arial" w:hAnsi="Arial" w:cs="Arial"/>
          <w:sz w:val="24"/>
          <w:szCs w:val="24"/>
        </w:rPr>
      </w:pPr>
    </w:p>
    <w:p w14:paraId="4DB87B29"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8.1.8 - </w:t>
      </w:r>
      <w:r>
        <w:rPr>
          <w:rFonts w:ascii="Arial" w:hAnsi="Arial" w:cs="Arial"/>
          <w:sz w:val="24"/>
          <w:szCs w:val="24"/>
        </w:rPr>
        <w:t xml:space="preserve">Manter durante toda a execução contratual, em compatibilidade com as obrigações assumidas, todas as condições de habilitação e qualificação exigidas na licitação. </w:t>
      </w:r>
    </w:p>
    <w:p w14:paraId="3959A977" w14:textId="77777777" w:rsidR="00C72E9E" w:rsidRDefault="00C72E9E">
      <w:pPr>
        <w:overflowPunct w:val="0"/>
        <w:ind w:firstLine="2268"/>
        <w:jc w:val="both"/>
        <w:textAlignment w:val="auto"/>
        <w:rPr>
          <w:rFonts w:ascii="Arial" w:eastAsia="Calibri" w:hAnsi="Arial" w:cs="Arial"/>
          <w:b/>
          <w:color w:val="000000"/>
          <w:sz w:val="24"/>
          <w:szCs w:val="24"/>
        </w:rPr>
      </w:pPr>
    </w:p>
    <w:p w14:paraId="3FC6FE57" w14:textId="77777777" w:rsidR="00C72E9E" w:rsidRDefault="00000000">
      <w:pPr>
        <w:overflowPunct w:val="0"/>
        <w:ind w:firstLine="2268"/>
        <w:jc w:val="both"/>
        <w:textAlignment w:val="auto"/>
        <w:rPr>
          <w:rFonts w:ascii="Arial" w:eastAsia="Calibri" w:hAnsi="Arial" w:cs="Arial"/>
          <w:color w:val="000000"/>
          <w:sz w:val="24"/>
          <w:szCs w:val="24"/>
        </w:rPr>
      </w:pPr>
      <w:r>
        <w:rPr>
          <w:rFonts w:ascii="Arial" w:eastAsia="Calibri" w:hAnsi="Arial" w:cs="Arial"/>
          <w:b/>
          <w:color w:val="000000"/>
          <w:sz w:val="24"/>
          <w:szCs w:val="24"/>
        </w:rPr>
        <w:t xml:space="preserve">8.1.9 - </w:t>
      </w:r>
      <w:r>
        <w:rPr>
          <w:rFonts w:ascii="Arial" w:eastAsia="Calibri" w:hAnsi="Arial" w:cs="Arial"/>
          <w:color w:val="000000"/>
          <w:sz w:val="24"/>
          <w:szCs w:val="24"/>
        </w:rPr>
        <w:t xml:space="preserve">Manter à frente do serviço, pessoa qualificada, para representá-la junto à fiscalização. </w:t>
      </w:r>
    </w:p>
    <w:p w14:paraId="50182DB7" w14:textId="77777777" w:rsidR="00C72E9E" w:rsidRDefault="00C72E9E">
      <w:pPr>
        <w:overflowPunct w:val="0"/>
        <w:ind w:firstLine="2268"/>
        <w:jc w:val="both"/>
        <w:textAlignment w:val="auto"/>
        <w:rPr>
          <w:rFonts w:ascii="Arial" w:eastAsia="Calibri" w:hAnsi="Arial" w:cs="Arial"/>
          <w:b/>
          <w:color w:val="000000"/>
          <w:sz w:val="24"/>
          <w:szCs w:val="24"/>
        </w:rPr>
      </w:pPr>
    </w:p>
    <w:p w14:paraId="4A9EA4B7" w14:textId="77777777" w:rsidR="00C72E9E" w:rsidRDefault="00000000">
      <w:pPr>
        <w:overflowPunct w:val="0"/>
        <w:ind w:firstLine="2268"/>
        <w:jc w:val="both"/>
        <w:textAlignment w:val="auto"/>
        <w:rPr>
          <w:rFonts w:ascii="Arial" w:eastAsia="Calibri" w:hAnsi="Arial" w:cs="Arial"/>
          <w:color w:val="000000"/>
          <w:sz w:val="24"/>
          <w:szCs w:val="24"/>
        </w:rPr>
      </w:pPr>
      <w:r>
        <w:rPr>
          <w:rFonts w:ascii="Arial" w:eastAsia="Calibri" w:hAnsi="Arial" w:cs="Arial"/>
          <w:b/>
          <w:color w:val="000000"/>
          <w:sz w:val="24"/>
          <w:szCs w:val="24"/>
        </w:rPr>
        <w:t xml:space="preserve">8.1.10 - </w:t>
      </w:r>
      <w:r>
        <w:rPr>
          <w:rFonts w:ascii="Arial" w:eastAsia="Calibri" w:hAnsi="Arial" w:cs="Arial"/>
          <w:color w:val="000000"/>
          <w:sz w:val="24"/>
          <w:szCs w:val="24"/>
        </w:rPr>
        <w:t>Proceder à substituição do pessoal, quando necessário, que por qualquer motivo fique impossibilitado de realizar os fornecimentos.</w:t>
      </w:r>
    </w:p>
    <w:p w14:paraId="4321D526" w14:textId="77777777" w:rsidR="00C72E9E" w:rsidRDefault="00C72E9E">
      <w:pPr>
        <w:overflowPunct w:val="0"/>
        <w:ind w:firstLine="2268"/>
        <w:jc w:val="both"/>
        <w:textAlignment w:val="auto"/>
        <w:rPr>
          <w:rFonts w:ascii="Arial" w:eastAsia="Calibri" w:hAnsi="Arial" w:cs="Arial"/>
          <w:color w:val="000000"/>
          <w:sz w:val="24"/>
          <w:szCs w:val="24"/>
        </w:rPr>
      </w:pPr>
    </w:p>
    <w:p w14:paraId="03FAF663"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8.1.11 - </w:t>
      </w:r>
      <w:r>
        <w:rPr>
          <w:rFonts w:ascii="Arial" w:hAnsi="Arial" w:cs="Arial"/>
          <w:sz w:val="24"/>
          <w:szCs w:val="24"/>
        </w:rPr>
        <w:t xml:space="preserve">Pela fidelidade e legitimidade das informações e dos documentos apresentados em qualquer fase da licitação; </w:t>
      </w:r>
    </w:p>
    <w:p w14:paraId="4DCAF6CD" w14:textId="77777777" w:rsidR="00C72E9E" w:rsidRDefault="00C72E9E">
      <w:pPr>
        <w:overflowPunct w:val="0"/>
        <w:ind w:firstLine="2268"/>
        <w:jc w:val="both"/>
        <w:textAlignment w:val="auto"/>
        <w:rPr>
          <w:rFonts w:ascii="Arial" w:hAnsi="Arial" w:cs="Arial"/>
          <w:sz w:val="24"/>
          <w:szCs w:val="24"/>
        </w:rPr>
      </w:pPr>
    </w:p>
    <w:p w14:paraId="7E6AF135"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8.1.12 - </w:t>
      </w:r>
      <w:r>
        <w:rPr>
          <w:rFonts w:ascii="Arial" w:hAnsi="Arial" w:cs="Arial"/>
          <w:sz w:val="24"/>
          <w:szCs w:val="24"/>
        </w:rPr>
        <w:t xml:space="preserve">Pela manutenção do compromisso de executar o objeto deste Edital, nas condições estabelecidas, dentro do prazo de validade da proposta, caso seja vencedor da licitação; </w:t>
      </w:r>
    </w:p>
    <w:p w14:paraId="67B47D2E" w14:textId="77777777" w:rsidR="00C72E9E" w:rsidRDefault="00C72E9E">
      <w:pPr>
        <w:overflowPunct w:val="0"/>
        <w:ind w:firstLine="2268"/>
        <w:jc w:val="both"/>
        <w:textAlignment w:val="auto"/>
        <w:rPr>
          <w:rFonts w:ascii="Arial" w:hAnsi="Arial" w:cs="Arial"/>
          <w:b/>
          <w:bCs/>
          <w:sz w:val="24"/>
          <w:szCs w:val="24"/>
        </w:rPr>
      </w:pPr>
    </w:p>
    <w:p w14:paraId="12334287"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8.1.13 - </w:t>
      </w:r>
      <w:r>
        <w:rPr>
          <w:rFonts w:ascii="Arial" w:hAnsi="Arial" w:cs="Arial"/>
          <w:sz w:val="24"/>
          <w:szCs w:val="24"/>
        </w:rPr>
        <w:t xml:space="preserve">Pelo cumprimento dos prazos e demais exigências deste Edital; </w:t>
      </w:r>
    </w:p>
    <w:p w14:paraId="538BEF56" w14:textId="77777777" w:rsidR="00C72E9E" w:rsidRDefault="00C72E9E">
      <w:pPr>
        <w:overflowPunct w:val="0"/>
        <w:ind w:firstLine="2268"/>
        <w:jc w:val="both"/>
        <w:textAlignment w:val="auto"/>
        <w:rPr>
          <w:rFonts w:ascii="Arial" w:hAnsi="Arial" w:cs="Arial"/>
          <w:sz w:val="24"/>
          <w:szCs w:val="24"/>
        </w:rPr>
      </w:pPr>
    </w:p>
    <w:p w14:paraId="3A699C38"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8.1.14 - </w:t>
      </w:r>
      <w:r>
        <w:rPr>
          <w:rFonts w:ascii="Arial" w:hAnsi="Arial" w:cs="Arial"/>
          <w:sz w:val="24"/>
          <w:szCs w:val="24"/>
        </w:rPr>
        <w:t xml:space="preserve">Pela leitura de todas as condições da contratação constantes da minuta do contrato a ser assinado, não sendo admitida alegação posterior de desconhecimento; </w:t>
      </w:r>
    </w:p>
    <w:p w14:paraId="009AF25B" w14:textId="77777777" w:rsidR="00C72E9E" w:rsidRDefault="00C72E9E">
      <w:pPr>
        <w:overflowPunct w:val="0"/>
        <w:ind w:firstLine="2268"/>
        <w:jc w:val="both"/>
        <w:textAlignment w:val="auto"/>
        <w:rPr>
          <w:rFonts w:ascii="Arial" w:hAnsi="Arial" w:cs="Arial"/>
          <w:b/>
          <w:bCs/>
          <w:sz w:val="24"/>
          <w:szCs w:val="24"/>
        </w:rPr>
      </w:pPr>
    </w:p>
    <w:p w14:paraId="535030A6" w14:textId="77777777" w:rsidR="00C72E9E" w:rsidRDefault="00000000">
      <w:pPr>
        <w:overflowPunct w:val="0"/>
        <w:ind w:firstLine="2268"/>
        <w:jc w:val="both"/>
        <w:textAlignment w:val="auto"/>
        <w:rPr>
          <w:rFonts w:ascii="Arial" w:eastAsia="Calibri" w:hAnsi="Arial" w:cs="Arial"/>
          <w:color w:val="000000"/>
          <w:sz w:val="24"/>
          <w:szCs w:val="24"/>
        </w:rPr>
      </w:pPr>
      <w:r>
        <w:rPr>
          <w:rFonts w:ascii="Arial" w:hAnsi="Arial" w:cs="Arial"/>
          <w:b/>
          <w:bCs/>
          <w:sz w:val="24"/>
          <w:szCs w:val="24"/>
        </w:rPr>
        <w:t xml:space="preserve">8.1.15 - </w:t>
      </w:r>
      <w:r>
        <w:rPr>
          <w:rFonts w:ascii="Arial" w:hAnsi="Arial" w:cs="Arial"/>
          <w:sz w:val="24"/>
          <w:szCs w:val="24"/>
        </w:rPr>
        <w:t xml:space="preserve">Pela não utilização ou divulgação de quaisquer informações sigilosas às quais tenha acesso em virtude deste Pregão. </w:t>
      </w:r>
      <w:r>
        <w:rPr>
          <w:rFonts w:ascii="Arial" w:eastAsia="Calibri" w:hAnsi="Arial" w:cs="Arial"/>
          <w:color w:val="000000"/>
          <w:sz w:val="24"/>
          <w:szCs w:val="24"/>
        </w:rPr>
        <w:t xml:space="preserve"> </w:t>
      </w:r>
    </w:p>
    <w:p w14:paraId="466734DC" w14:textId="77777777" w:rsidR="00C72E9E" w:rsidRDefault="00C72E9E">
      <w:pPr>
        <w:overflowPunct w:val="0"/>
        <w:ind w:firstLine="2268"/>
        <w:jc w:val="both"/>
        <w:textAlignment w:val="auto"/>
        <w:rPr>
          <w:rFonts w:ascii="Arial" w:eastAsiaTheme="minorHAnsi" w:hAnsi="Arial" w:cs="Arial"/>
          <w:b/>
          <w:bCs/>
          <w:color w:val="000000"/>
          <w:sz w:val="24"/>
          <w:szCs w:val="24"/>
        </w:rPr>
      </w:pPr>
    </w:p>
    <w:p w14:paraId="0063B816" w14:textId="77777777" w:rsidR="00C72E9E" w:rsidRDefault="00000000">
      <w:pPr>
        <w:overflowPunct w:val="0"/>
        <w:ind w:firstLine="2268"/>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8.1.16 - </w:t>
      </w:r>
      <w:r>
        <w:rPr>
          <w:rFonts w:ascii="Arial" w:eastAsiaTheme="minorHAnsi" w:hAnsi="Arial" w:cs="Arial"/>
          <w:color w:val="000000"/>
          <w:sz w:val="24"/>
          <w:szCs w:val="24"/>
        </w:rPr>
        <w:t xml:space="preserve">Responsabilizar-se, às suas expensas, pelo transporte dos materiais e entregá-los/descarregá-los, no local indicado pelo solicitante, sem nenhum custo oneroso para Administração em relação à entrega dos mesmos. </w:t>
      </w:r>
    </w:p>
    <w:p w14:paraId="0C99E782" w14:textId="77777777" w:rsidR="00C72E9E" w:rsidRDefault="00C72E9E">
      <w:pPr>
        <w:overflowPunct w:val="0"/>
        <w:ind w:firstLine="2268"/>
        <w:jc w:val="both"/>
        <w:textAlignment w:val="auto"/>
        <w:rPr>
          <w:rFonts w:ascii="Arial" w:eastAsiaTheme="minorHAnsi" w:hAnsi="Arial" w:cs="Arial"/>
          <w:color w:val="000000"/>
          <w:sz w:val="24"/>
          <w:szCs w:val="24"/>
        </w:rPr>
      </w:pPr>
    </w:p>
    <w:p w14:paraId="07530C98" w14:textId="77777777" w:rsidR="00C72E9E" w:rsidRDefault="00000000">
      <w:pPr>
        <w:overflowPunct w:val="0"/>
        <w:spacing w:after="27"/>
        <w:ind w:firstLine="2268"/>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8.1.17 - </w:t>
      </w:r>
      <w:r>
        <w:rPr>
          <w:rFonts w:ascii="Arial" w:eastAsiaTheme="minorHAnsi" w:hAnsi="Arial" w:cs="Arial"/>
          <w:color w:val="000000"/>
          <w:sz w:val="24"/>
          <w:szCs w:val="24"/>
        </w:rPr>
        <w:t xml:space="preserve">Efetuar a entrega dos bens/serviços em perfeitas condições, em estrita observância das especificações deste instrumento, acompanhados das respectivas Notas Ficais Eletrônicas. </w:t>
      </w:r>
    </w:p>
    <w:p w14:paraId="1816E513" w14:textId="77777777" w:rsidR="00C72E9E" w:rsidRDefault="00000000">
      <w:pPr>
        <w:overflowPunct w:val="0"/>
        <w:ind w:firstLine="2268"/>
        <w:jc w:val="both"/>
        <w:textAlignment w:val="auto"/>
        <w:rPr>
          <w:rFonts w:ascii="Arial" w:eastAsiaTheme="minorHAnsi" w:hAnsi="Arial" w:cs="Arial"/>
          <w:color w:val="000000"/>
          <w:sz w:val="24"/>
          <w:szCs w:val="24"/>
        </w:rPr>
      </w:pPr>
      <w:r>
        <w:rPr>
          <w:rFonts w:ascii="Arial" w:eastAsiaTheme="minorHAnsi" w:hAnsi="Arial" w:cs="Arial"/>
          <w:b/>
          <w:bCs/>
          <w:color w:val="000000"/>
          <w:sz w:val="24"/>
          <w:szCs w:val="24"/>
        </w:rPr>
        <w:t xml:space="preserve">8.1.18 - </w:t>
      </w:r>
      <w:r>
        <w:rPr>
          <w:rFonts w:ascii="Arial" w:eastAsiaTheme="minorHAnsi" w:hAnsi="Arial" w:cs="Arial"/>
          <w:color w:val="000000"/>
          <w:sz w:val="24"/>
          <w:szCs w:val="24"/>
        </w:rPr>
        <w:t xml:space="preserve">O CISOP não aceitará, sob pretexto algum, a transferência de responsabilidade da CONTRATADA para outras entidades, sejam fabricantes, técnicos ou quaisquer outros. </w:t>
      </w:r>
    </w:p>
    <w:p w14:paraId="415EC786" w14:textId="77777777" w:rsidR="00C72E9E" w:rsidRDefault="00C72E9E">
      <w:pPr>
        <w:overflowPunct w:val="0"/>
        <w:ind w:firstLine="2268"/>
        <w:jc w:val="both"/>
        <w:textAlignment w:val="auto"/>
        <w:rPr>
          <w:rFonts w:ascii="Arial" w:eastAsia="Calibri" w:hAnsi="Arial" w:cs="Arial"/>
          <w:color w:val="000000"/>
          <w:sz w:val="24"/>
          <w:szCs w:val="24"/>
        </w:rPr>
      </w:pPr>
    </w:p>
    <w:p w14:paraId="6C192669" w14:textId="77777777" w:rsidR="00C72E9E" w:rsidRDefault="00000000">
      <w:pPr>
        <w:overflowPunct w:val="0"/>
        <w:ind w:firstLine="2268"/>
        <w:jc w:val="both"/>
        <w:textAlignment w:val="auto"/>
        <w:rPr>
          <w:rFonts w:ascii="Arial" w:hAnsi="Arial" w:cs="Arial"/>
          <w:b/>
          <w:sz w:val="24"/>
          <w:szCs w:val="24"/>
        </w:rPr>
      </w:pPr>
      <w:r>
        <w:rPr>
          <w:rFonts w:ascii="Arial" w:hAnsi="Arial" w:cs="Arial"/>
          <w:b/>
          <w:sz w:val="24"/>
          <w:szCs w:val="24"/>
        </w:rPr>
        <w:t>8.2 - DAS OBRIGAÇÕES DO CISOP E DO SIMPR:</w:t>
      </w:r>
    </w:p>
    <w:p w14:paraId="5C90C74A" w14:textId="77777777" w:rsidR="001E1C45" w:rsidRDefault="001E1C45">
      <w:pPr>
        <w:overflowPunct w:val="0"/>
        <w:ind w:firstLine="2268"/>
        <w:jc w:val="both"/>
        <w:textAlignment w:val="auto"/>
        <w:rPr>
          <w:rFonts w:ascii="Arial" w:hAnsi="Arial" w:cs="Arial"/>
          <w:b/>
          <w:sz w:val="24"/>
          <w:szCs w:val="24"/>
        </w:rPr>
      </w:pPr>
    </w:p>
    <w:p w14:paraId="00316D42" w14:textId="3506AFBD"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8.2.1 - </w:t>
      </w:r>
      <w:r>
        <w:rPr>
          <w:rFonts w:ascii="Arial" w:hAnsi="Arial" w:cs="Arial"/>
          <w:sz w:val="24"/>
          <w:szCs w:val="24"/>
        </w:rPr>
        <w:t>Requisitar, por meio de Ordem de Compra, o fornecimento dos produtos, conforme as necessidades, conferindo o fornecimento e atestando o recebimento gradual do produto através do setor responsável pelo Recebimento.</w:t>
      </w:r>
    </w:p>
    <w:p w14:paraId="03393F5E" w14:textId="77777777" w:rsidR="00C72E9E" w:rsidRDefault="00000000">
      <w:pPr>
        <w:overflowPunct w:val="0"/>
        <w:ind w:firstLine="2268"/>
        <w:jc w:val="both"/>
        <w:textAlignment w:val="auto"/>
        <w:rPr>
          <w:rFonts w:ascii="Arial" w:hAnsi="Arial" w:cs="Arial"/>
          <w:sz w:val="24"/>
          <w:szCs w:val="24"/>
        </w:rPr>
      </w:pPr>
      <w:r>
        <w:rPr>
          <w:rFonts w:ascii="Arial" w:hAnsi="Arial" w:cs="Arial"/>
          <w:sz w:val="24"/>
          <w:szCs w:val="24"/>
        </w:rPr>
        <w:t xml:space="preserve"> </w:t>
      </w:r>
    </w:p>
    <w:p w14:paraId="4640AA14"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8.2.2 - </w:t>
      </w:r>
      <w:r>
        <w:rPr>
          <w:rFonts w:ascii="Arial" w:hAnsi="Arial" w:cs="Arial"/>
          <w:sz w:val="24"/>
          <w:szCs w:val="24"/>
        </w:rPr>
        <w:t xml:space="preserve">Comunicar à licitante vencedora qualquer irregularidade na entrega do produto e interromper imediatamente o fornecimento, se for o caso. </w:t>
      </w:r>
    </w:p>
    <w:p w14:paraId="39C99A92" w14:textId="77777777" w:rsidR="00C72E9E" w:rsidRDefault="00C72E9E">
      <w:pPr>
        <w:overflowPunct w:val="0"/>
        <w:ind w:firstLine="2268"/>
        <w:jc w:val="both"/>
        <w:textAlignment w:val="auto"/>
        <w:rPr>
          <w:rFonts w:ascii="Arial" w:hAnsi="Arial" w:cs="Arial"/>
          <w:sz w:val="24"/>
          <w:szCs w:val="24"/>
        </w:rPr>
      </w:pPr>
    </w:p>
    <w:p w14:paraId="063B9A60"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lastRenderedPageBreak/>
        <w:t xml:space="preserve">8.2.3 - </w:t>
      </w:r>
      <w:r>
        <w:rPr>
          <w:rFonts w:ascii="Arial" w:hAnsi="Arial" w:cs="Arial"/>
          <w:sz w:val="24"/>
          <w:szCs w:val="24"/>
        </w:rPr>
        <w:t xml:space="preserve">Solicitar a substituição do produto que não apresentar condições de ser utilizado. </w:t>
      </w:r>
    </w:p>
    <w:p w14:paraId="379E055B" w14:textId="77777777" w:rsidR="00C72E9E" w:rsidRDefault="00C72E9E">
      <w:pPr>
        <w:overflowPunct w:val="0"/>
        <w:ind w:firstLine="2268"/>
        <w:jc w:val="both"/>
        <w:textAlignment w:val="auto"/>
        <w:rPr>
          <w:rFonts w:ascii="Arial" w:hAnsi="Arial" w:cs="Arial"/>
          <w:sz w:val="24"/>
          <w:szCs w:val="24"/>
        </w:rPr>
      </w:pPr>
    </w:p>
    <w:p w14:paraId="44403B8A"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8.2.4 - </w:t>
      </w:r>
      <w:r>
        <w:rPr>
          <w:rFonts w:ascii="Arial" w:hAnsi="Arial" w:cs="Arial"/>
          <w:sz w:val="24"/>
          <w:szCs w:val="24"/>
        </w:rPr>
        <w:t xml:space="preserve">Prestar as informações e os esclarecimentos que venham a ser solicitados pela licitante vencedora. </w:t>
      </w:r>
    </w:p>
    <w:p w14:paraId="6F3901E9" w14:textId="77777777" w:rsidR="00C72E9E" w:rsidRDefault="00C72E9E">
      <w:pPr>
        <w:overflowPunct w:val="0"/>
        <w:ind w:firstLine="2268"/>
        <w:jc w:val="both"/>
        <w:textAlignment w:val="auto"/>
        <w:rPr>
          <w:rFonts w:ascii="Arial" w:hAnsi="Arial" w:cs="Arial"/>
          <w:sz w:val="24"/>
          <w:szCs w:val="24"/>
        </w:rPr>
      </w:pPr>
    </w:p>
    <w:p w14:paraId="790B2D3E"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8.2.5 - </w:t>
      </w:r>
      <w:r>
        <w:rPr>
          <w:rFonts w:ascii="Arial" w:hAnsi="Arial" w:cs="Arial"/>
          <w:sz w:val="24"/>
          <w:szCs w:val="24"/>
        </w:rPr>
        <w:t xml:space="preserve">Impedir que terceiros forneçam o objeto deste edital. </w:t>
      </w:r>
    </w:p>
    <w:p w14:paraId="3CD3AF6A" w14:textId="77777777" w:rsidR="00C72E9E" w:rsidRDefault="00C72E9E">
      <w:pPr>
        <w:overflowPunct w:val="0"/>
        <w:ind w:firstLine="2268"/>
        <w:jc w:val="both"/>
        <w:textAlignment w:val="auto"/>
        <w:rPr>
          <w:rFonts w:ascii="Arial" w:hAnsi="Arial" w:cs="Arial"/>
          <w:b/>
          <w:sz w:val="24"/>
          <w:szCs w:val="24"/>
        </w:rPr>
      </w:pPr>
    </w:p>
    <w:p w14:paraId="1FFD5425"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 xml:space="preserve">8.2.6 - </w:t>
      </w:r>
      <w:r>
        <w:rPr>
          <w:rFonts w:ascii="Arial" w:hAnsi="Arial" w:cs="Arial"/>
          <w:sz w:val="24"/>
          <w:szCs w:val="24"/>
        </w:rPr>
        <w:t>Efetuar o pagamento à licitante vencedora, mediante a apresentação da respectiva nota fiscal eletrônica, devidamente discriminada e acompanhada do correspondente atestado de entrega.</w:t>
      </w:r>
    </w:p>
    <w:p w14:paraId="5491D2BA" w14:textId="77777777" w:rsidR="00C72E9E" w:rsidRDefault="00C72E9E">
      <w:pPr>
        <w:overflowPunct w:val="0"/>
        <w:ind w:firstLine="2268"/>
        <w:jc w:val="both"/>
        <w:textAlignment w:val="auto"/>
        <w:rPr>
          <w:rFonts w:ascii="Arial" w:eastAsia="Calibri" w:hAnsi="Arial" w:cs="Arial"/>
          <w:b/>
          <w:bCs/>
          <w:sz w:val="24"/>
          <w:szCs w:val="24"/>
        </w:rPr>
      </w:pPr>
    </w:p>
    <w:p w14:paraId="794E07C1" w14:textId="77777777" w:rsidR="00C72E9E" w:rsidRDefault="00000000">
      <w:pPr>
        <w:overflowPunct w:val="0"/>
        <w:ind w:firstLine="2268"/>
        <w:jc w:val="both"/>
        <w:textAlignment w:val="auto"/>
        <w:rPr>
          <w:rFonts w:ascii="Arial" w:eastAsia="Calibri" w:hAnsi="Arial" w:cs="Arial"/>
          <w:color w:val="000000"/>
          <w:sz w:val="24"/>
          <w:szCs w:val="24"/>
        </w:rPr>
      </w:pPr>
      <w:r>
        <w:rPr>
          <w:rFonts w:ascii="Arial" w:eastAsia="Calibri" w:hAnsi="Arial" w:cs="Arial"/>
          <w:b/>
          <w:color w:val="000000"/>
          <w:sz w:val="24"/>
          <w:szCs w:val="24"/>
        </w:rPr>
        <w:t xml:space="preserve">8.2.7 - </w:t>
      </w:r>
      <w:r>
        <w:rPr>
          <w:rFonts w:ascii="Arial" w:eastAsia="Calibri" w:hAnsi="Arial" w:cs="Arial"/>
          <w:color w:val="000000"/>
          <w:sz w:val="24"/>
          <w:szCs w:val="24"/>
        </w:rPr>
        <w:t xml:space="preserve">Paralisar ou suspender, a qualquer tempo, a execução do contrato, de forma parcial ou total, mediante pagamento único e exclusivo do fornecimento executado. </w:t>
      </w:r>
    </w:p>
    <w:p w14:paraId="418C5D51" w14:textId="77777777" w:rsidR="00C72E9E" w:rsidRDefault="00C72E9E">
      <w:pPr>
        <w:overflowPunct w:val="0"/>
        <w:ind w:firstLine="2268"/>
        <w:jc w:val="both"/>
        <w:textAlignment w:val="auto"/>
        <w:rPr>
          <w:rFonts w:ascii="Arial" w:eastAsia="Calibri" w:hAnsi="Arial" w:cs="Arial"/>
          <w:color w:val="000000"/>
          <w:sz w:val="24"/>
          <w:szCs w:val="24"/>
        </w:rPr>
      </w:pPr>
    </w:p>
    <w:p w14:paraId="40E4BCF9" w14:textId="77777777" w:rsidR="00C72E9E" w:rsidRDefault="00000000">
      <w:pPr>
        <w:overflowPunct w:val="0"/>
        <w:ind w:firstLine="2268"/>
        <w:jc w:val="both"/>
        <w:textAlignment w:val="auto"/>
        <w:rPr>
          <w:rFonts w:ascii="Arial" w:eastAsia="Calibri" w:hAnsi="Arial" w:cs="Arial"/>
          <w:sz w:val="24"/>
          <w:szCs w:val="24"/>
        </w:rPr>
      </w:pPr>
      <w:r>
        <w:rPr>
          <w:rFonts w:ascii="Arial" w:eastAsia="Calibri" w:hAnsi="Arial" w:cs="Arial"/>
          <w:b/>
          <w:color w:val="000000"/>
          <w:sz w:val="24"/>
          <w:szCs w:val="24"/>
        </w:rPr>
        <w:t xml:space="preserve">8.2.8 - </w:t>
      </w:r>
      <w:r>
        <w:rPr>
          <w:rFonts w:ascii="Arial" w:eastAsia="Calibri" w:hAnsi="Arial" w:cs="Arial"/>
          <w:sz w:val="24"/>
          <w:szCs w:val="24"/>
        </w:rPr>
        <w:t>Atentar para que durante a vigência deste contrato, sejam mantidas todas as condições de qualificação exigidas na licitação, bem assim a sua compatibilidade com as obrigações assumidas pela CONTRATADA.</w:t>
      </w:r>
    </w:p>
    <w:p w14:paraId="2232806A" w14:textId="77777777" w:rsidR="00C72E9E" w:rsidRDefault="00C72E9E">
      <w:pPr>
        <w:overflowPunct w:val="0"/>
        <w:ind w:firstLine="2268"/>
        <w:jc w:val="both"/>
        <w:textAlignment w:val="auto"/>
        <w:rPr>
          <w:rFonts w:ascii="Arial" w:eastAsia="Calibri" w:hAnsi="Arial" w:cs="Arial"/>
          <w:b/>
          <w:sz w:val="24"/>
          <w:szCs w:val="24"/>
        </w:rPr>
      </w:pPr>
    </w:p>
    <w:p w14:paraId="067521D3" w14:textId="77777777" w:rsidR="00C72E9E" w:rsidRDefault="00000000">
      <w:pPr>
        <w:pStyle w:val="LINHA"/>
        <w:tabs>
          <w:tab w:val="clear" w:pos="1800"/>
          <w:tab w:val="clear" w:pos="5400"/>
          <w:tab w:val="left" w:pos="-2"/>
          <w:tab w:val="left" w:pos="1059"/>
          <w:tab w:val="left" w:pos="6977"/>
        </w:tabs>
        <w:ind w:firstLine="2268"/>
        <w:rPr>
          <w:rFonts w:ascii="Arial" w:hAnsi="Arial" w:cs="Arial"/>
          <w:b/>
          <w:bCs/>
          <w:sz w:val="24"/>
          <w:szCs w:val="24"/>
        </w:rPr>
      </w:pPr>
      <w:r>
        <w:rPr>
          <w:rFonts w:ascii="Arial" w:hAnsi="Arial" w:cs="Arial"/>
          <w:b/>
          <w:bCs/>
          <w:sz w:val="24"/>
          <w:szCs w:val="24"/>
          <w:highlight w:val="lightGray"/>
        </w:rPr>
        <w:t>CLÁUSULA NONA - DA FISCALIZAÇÃO</w:t>
      </w:r>
      <w:r>
        <w:rPr>
          <w:rFonts w:ascii="Arial" w:hAnsi="Arial" w:cs="Arial"/>
          <w:b/>
          <w:bCs/>
          <w:sz w:val="24"/>
          <w:szCs w:val="24"/>
        </w:rPr>
        <w:t>:</w:t>
      </w:r>
    </w:p>
    <w:p w14:paraId="569F61C9" w14:textId="77777777" w:rsidR="00C72E9E" w:rsidRDefault="00C72E9E">
      <w:pPr>
        <w:pStyle w:val="LINHA"/>
        <w:tabs>
          <w:tab w:val="clear" w:pos="1800"/>
          <w:tab w:val="clear" w:pos="5400"/>
          <w:tab w:val="left" w:pos="-2"/>
          <w:tab w:val="left" w:pos="1059"/>
          <w:tab w:val="left" w:pos="6977"/>
        </w:tabs>
        <w:ind w:firstLine="2268"/>
        <w:rPr>
          <w:rFonts w:ascii="Arial" w:hAnsi="Arial" w:cs="Arial"/>
          <w:b/>
          <w:bCs/>
          <w:sz w:val="24"/>
          <w:szCs w:val="24"/>
        </w:rPr>
      </w:pPr>
    </w:p>
    <w:p w14:paraId="3B773675" w14:textId="77777777" w:rsidR="00C72E9E" w:rsidRDefault="00000000">
      <w:pPr>
        <w:overflowPunct w:val="0"/>
        <w:ind w:firstLine="2268"/>
        <w:jc w:val="both"/>
        <w:textAlignment w:val="auto"/>
        <w:rPr>
          <w:rFonts w:ascii="Arial" w:hAnsi="Arial" w:cs="Arial"/>
          <w:sz w:val="24"/>
          <w:szCs w:val="24"/>
        </w:rPr>
      </w:pPr>
      <w:r>
        <w:rPr>
          <w:rFonts w:ascii="Arial" w:hAnsi="Arial" w:cs="Arial"/>
          <w:b/>
          <w:sz w:val="24"/>
          <w:szCs w:val="24"/>
        </w:rPr>
        <w:t>9.1 -</w:t>
      </w:r>
      <w:r>
        <w:rPr>
          <w:rFonts w:ascii="Arial" w:hAnsi="Arial" w:cs="Arial"/>
          <w:sz w:val="24"/>
          <w:szCs w:val="24"/>
        </w:rPr>
        <w:t xml:space="preserve">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14:paraId="6771098F" w14:textId="77777777" w:rsidR="00C72E9E" w:rsidRDefault="00C72E9E">
      <w:pPr>
        <w:overflowPunct w:val="0"/>
        <w:ind w:firstLine="2268"/>
        <w:jc w:val="both"/>
        <w:textAlignment w:val="auto"/>
        <w:rPr>
          <w:rFonts w:ascii="Arial" w:hAnsi="Arial" w:cs="Arial"/>
          <w:b/>
          <w:bCs/>
          <w:sz w:val="24"/>
          <w:szCs w:val="24"/>
        </w:rPr>
      </w:pPr>
    </w:p>
    <w:p w14:paraId="768891BB"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9.2 - </w:t>
      </w:r>
      <w:r>
        <w:rPr>
          <w:rFonts w:ascii="Arial" w:hAnsi="Arial" w:cs="Arial"/>
          <w:sz w:val="24"/>
          <w:szCs w:val="24"/>
        </w:rPr>
        <w:t xml:space="preserve">A verificação da adequação da prestação do serviço deverá ser realizada com base nos critérios previstos neste Termo de Referência. </w:t>
      </w:r>
    </w:p>
    <w:p w14:paraId="704BAA84" w14:textId="77777777" w:rsidR="00C72E9E" w:rsidRDefault="00C72E9E">
      <w:pPr>
        <w:overflowPunct w:val="0"/>
        <w:ind w:firstLine="2268"/>
        <w:jc w:val="both"/>
        <w:textAlignment w:val="auto"/>
        <w:rPr>
          <w:rFonts w:ascii="Arial" w:hAnsi="Arial" w:cs="Arial"/>
          <w:sz w:val="24"/>
          <w:szCs w:val="24"/>
        </w:rPr>
      </w:pPr>
    </w:p>
    <w:p w14:paraId="21D98643"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9.3 - </w:t>
      </w:r>
      <w:r>
        <w:rPr>
          <w:rFonts w:ascii="Arial" w:hAnsi="Arial" w:cs="Arial"/>
          <w:sz w:val="24"/>
          <w:szCs w:val="24"/>
        </w:rPr>
        <w:t xml:space="preserve">A fiscalização do contrato, ao verificar problemas na execução do objeto deste Pregão, deverá tomar as providências necessárias para a solução do problema. </w:t>
      </w:r>
    </w:p>
    <w:p w14:paraId="31007901" w14:textId="77777777" w:rsidR="00C72E9E" w:rsidRDefault="00C72E9E">
      <w:pPr>
        <w:overflowPunct w:val="0"/>
        <w:ind w:firstLine="2268"/>
        <w:jc w:val="both"/>
        <w:textAlignment w:val="auto"/>
        <w:rPr>
          <w:rFonts w:ascii="Arial" w:hAnsi="Arial" w:cs="Arial"/>
          <w:sz w:val="24"/>
          <w:szCs w:val="24"/>
        </w:rPr>
      </w:pPr>
    </w:p>
    <w:p w14:paraId="7A2EEBD5"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9.4 - </w:t>
      </w:r>
      <w:r>
        <w:rPr>
          <w:rFonts w:ascii="Arial" w:hAnsi="Arial" w:cs="Arial"/>
          <w:sz w:val="24"/>
          <w:szCs w:val="24"/>
        </w:rPr>
        <w:t xml:space="preserve">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14:paraId="751A4DBA" w14:textId="77777777" w:rsidR="00C72E9E" w:rsidRDefault="00C72E9E">
      <w:pPr>
        <w:overflowPunct w:val="0"/>
        <w:ind w:firstLine="2268"/>
        <w:jc w:val="both"/>
        <w:textAlignment w:val="auto"/>
        <w:rPr>
          <w:rFonts w:ascii="Arial" w:hAnsi="Arial" w:cs="Arial"/>
          <w:sz w:val="24"/>
          <w:szCs w:val="24"/>
        </w:rPr>
      </w:pPr>
    </w:p>
    <w:p w14:paraId="0D24C273"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9.5 - </w:t>
      </w:r>
      <w:r>
        <w:rPr>
          <w:rFonts w:ascii="Arial" w:hAnsi="Arial" w:cs="Arial"/>
          <w:sz w:val="24"/>
          <w:szCs w:val="24"/>
        </w:rPr>
        <w:t xml:space="preserve">O representante do contratante deverá promover o registro das ocorrências verificadas, adotando as providências necessárias ao fiel cumprimento das cláusulas contratuais, conforme o disposto nos §§ 1º e 2º do art. 67 da Lei nº 8.666/1993. </w:t>
      </w:r>
    </w:p>
    <w:p w14:paraId="56445C37" w14:textId="77777777" w:rsidR="00C72E9E" w:rsidRDefault="00C72E9E">
      <w:pPr>
        <w:overflowPunct w:val="0"/>
        <w:ind w:firstLine="2268"/>
        <w:jc w:val="both"/>
        <w:textAlignment w:val="auto"/>
        <w:rPr>
          <w:rFonts w:ascii="Arial" w:hAnsi="Arial" w:cs="Arial"/>
          <w:sz w:val="24"/>
          <w:szCs w:val="24"/>
        </w:rPr>
      </w:pPr>
    </w:p>
    <w:p w14:paraId="17928ACA"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9.6 - </w:t>
      </w:r>
      <w:r>
        <w:rPr>
          <w:rFonts w:ascii="Arial" w:hAnsi="Arial" w:cs="Arial"/>
          <w:sz w:val="24"/>
          <w:szCs w:val="24"/>
        </w:rPr>
        <w:t xml:space="preserve">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14:paraId="06728E98"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lastRenderedPageBreak/>
        <w:t xml:space="preserve">9.7 - </w:t>
      </w:r>
      <w:r>
        <w:rPr>
          <w:rFonts w:ascii="Arial" w:hAnsi="Arial" w:cs="Arial"/>
          <w:sz w:val="24"/>
          <w:szCs w:val="24"/>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3D501B5" w14:textId="77777777" w:rsidR="00C72E9E" w:rsidRDefault="00C72E9E">
      <w:pPr>
        <w:overflowPunct w:val="0"/>
        <w:ind w:firstLine="2268"/>
        <w:jc w:val="both"/>
        <w:textAlignment w:val="auto"/>
        <w:rPr>
          <w:rFonts w:ascii="Arial" w:hAnsi="Arial" w:cs="Arial"/>
          <w:sz w:val="24"/>
          <w:szCs w:val="24"/>
        </w:rPr>
      </w:pPr>
    </w:p>
    <w:p w14:paraId="4DAF6833"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9.8 - </w:t>
      </w:r>
      <w:r>
        <w:rPr>
          <w:rFonts w:ascii="Arial" w:hAnsi="Arial" w:cs="Arial"/>
          <w:sz w:val="24"/>
          <w:szCs w:val="24"/>
        </w:rPr>
        <w:t xml:space="preserve">A utilização do instrumento de medição não impede a aplicação concomitante de outros mecanismos para a avaliação da prestação dos serviços. </w:t>
      </w:r>
    </w:p>
    <w:p w14:paraId="5D3D58A6" w14:textId="77777777" w:rsidR="00C72E9E" w:rsidRDefault="00C72E9E">
      <w:pPr>
        <w:overflowPunct w:val="0"/>
        <w:ind w:firstLine="2268"/>
        <w:jc w:val="both"/>
        <w:textAlignment w:val="auto"/>
        <w:rPr>
          <w:rFonts w:ascii="Arial" w:hAnsi="Arial" w:cs="Arial"/>
          <w:sz w:val="24"/>
          <w:szCs w:val="24"/>
        </w:rPr>
      </w:pPr>
    </w:p>
    <w:p w14:paraId="157EB645"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9.9 - </w:t>
      </w:r>
      <w:r>
        <w:rPr>
          <w:rFonts w:ascii="Arial" w:hAnsi="Arial" w:cs="Arial"/>
          <w:sz w:val="24"/>
          <w:szCs w:val="24"/>
        </w:rPr>
        <w:t xml:space="preserve">Durante a execução do objeto, o fiscal deverá monitorar constantemente o nível de qualidade dos serviços para evitar a sua degeneração, devendo intervir para requerer ao contratado a correção das faltas, falhas e irregularidades constatadas. </w:t>
      </w:r>
    </w:p>
    <w:p w14:paraId="39232000" w14:textId="77777777" w:rsidR="00C72E9E" w:rsidRDefault="00C72E9E">
      <w:pPr>
        <w:overflowPunct w:val="0"/>
        <w:ind w:firstLine="2268"/>
        <w:jc w:val="both"/>
        <w:textAlignment w:val="auto"/>
        <w:rPr>
          <w:rFonts w:ascii="Arial" w:hAnsi="Arial" w:cs="Arial"/>
          <w:sz w:val="24"/>
          <w:szCs w:val="24"/>
        </w:rPr>
      </w:pPr>
    </w:p>
    <w:p w14:paraId="138F7CEA"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9.10 - </w:t>
      </w:r>
      <w:r>
        <w:rPr>
          <w:rFonts w:ascii="Arial" w:hAnsi="Arial" w:cs="Arial"/>
          <w:sz w:val="24"/>
          <w:szCs w:val="24"/>
        </w:rPr>
        <w:t xml:space="preserve">O fiscal deverá apresentar ao preposto do contratado a avaliação da execução do objeto ou, se for o caso, a avaliação de desempenho e da qualidade da prestação dos serviços realizada. </w:t>
      </w:r>
    </w:p>
    <w:p w14:paraId="02B7D97B" w14:textId="77777777" w:rsidR="00C72E9E" w:rsidRDefault="00C72E9E">
      <w:pPr>
        <w:overflowPunct w:val="0"/>
        <w:ind w:firstLine="2268"/>
        <w:jc w:val="both"/>
        <w:textAlignment w:val="auto"/>
        <w:rPr>
          <w:rFonts w:ascii="Arial" w:hAnsi="Arial" w:cs="Arial"/>
          <w:sz w:val="24"/>
          <w:szCs w:val="24"/>
        </w:rPr>
      </w:pPr>
    </w:p>
    <w:p w14:paraId="621EE733"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9.11 - </w:t>
      </w:r>
      <w:r>
        <w:rPr>
          <w:rFonts w:ascii="Arial" w:hAnsi="Arial" w:cs="Arial"/>
          <w:sz w:val="24"/>
          <w:szCs w:val="24"/>
        </w:rPr>
        <w:t xml:space="preserve">Em hipótese alguma, será admitido que o próprio contratado materialize a avaliação de desempenho e qualidade da prestação dos serviços. </w:t>
      </w:r>
    </w:p>
    <w:p w14:paraId="56986D1D" w14:textId="77777777" w:rsidR="00C72E9E" w:rsidRDefault="00C72E9E">
      <w:pPr>
        <w:overflowPunct w:val="0"/>
        <w:ind w:firstLine="2268"/>
        <w:jc w:val="both"/>
        <w:textAlignment w:val="auto"/>
        <w:rPr>
          <w:rFonts w:ascii="Arial" w:hAnsi="Arial" w:cs="Arial"/>
          <w:sz w:val="24"/>
          <w:szCs w:val="24"/>
        </w:rPr>
      </w:pPr>
    </w:p>
    <w:p w14:paraId="309EDD5C"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9.12 - </w:t>
      </w:r>
      <w:r>
        <w:rPr>
          <w:rFonts w:ascii="Arial" w:hAnsi="Arial" w:cs="Arial"/>
          <w:sz w:val="24"/>
          <w:szCs w:val="24"/>
        </w:rPr>
        <w:t xml:space="preserve">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14:paraId="22552F6C" w14:textId="77777777" w:rsidR="0053442D" w:rsidRDefault="0053442D">
      <w:pPr>
        <w:overflowPunct w:val="0"/>
        <w:ind w:firstLine="2268"/>
        <w:jc w:val="both"/>
        <w:textAlignment w:val="auto"/>
        <w:rPr>
          <w:rFonts w:ascii="Arial" w:hAnsi="Arial" w:cs="Arial"/>
          <w:b/>
          <w:bCs/>
          <w:sz w:val="24"/>
          <w:szCs w:val="24"/>
        </w:rPr>
      </w:pPr>
    </w:p>
    <w:p w14:paraId="599ED482" w14:textId="49D598D6"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9.13 - </w:t>
      </w:r>
      <w:r>
        <w:rPr>
          <w:rFonts w:ascii="Arial" w:hAnsi="Arial" w:cs="Arial"/>
          <w:sz w:val="24"/>
          <w:szCs w:val="24"/>
        </w:rPr>
        <w:t xml:space="preserve">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14:paraId="3D4B6102" w14:textId="77777777" w:rsidR="00C72E9E" w:rsidRDefault="00C72E9E">
      <w:pPr>
        <w:overflowPunct w:val="0"/>
        <w:ind w:firstLine="2268"/>
        <w:jc w:val="both"/>
        <w:textAlignment w:val="auto"/>
        <w:rPr>
          <w:rFonts w:ascii="Arial" w:hAnsi="Arial" w:cs="Arial"/>
          <w:sz w:val="24"/>
          <w:szCs w:val="24"/>
        </w:rPr>
      </w:pPr>
    </w:p>
    <w:p w14:paraId="0FD56524"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9.14 - </w:t>
      </w:r>
      <w:r>
        <w:rPr>
          <w:rFonts w:ascii="Arial" w:hAnsi="Arial" w:cs="Arial"/>
          <w:sz w:val="24"/>
          <w:szCs w:val="24"/>
        </w:rPr>
        <w:t xml:space="preserve">O fiscal técnico poderá realizar avaliação mensal, desde que o período seja suficiente para avaliar ou, se for o caso, aferir o desempenho e qualidade da prestação dos serviços. </w:t>
      </w:r>
    </w:p>
    <w:p w14:paraId="0895E0A3" w14:textId="77777777" w:rsidR="00C72E9E" w:rsidRDefault="00C72E9E">
      <w:pPr>
        <w:overflowPunct w:val="0"/>
        <w:ind w:firstLine="2268"/>
        <w:jc w:val="both"/>
        <w:textAlignment w:val="auto"/>
        <w:rPr>
          <w:rFonts w:ascii="Arial" w:hAnsi="Arial" w:cs="Arial"/>
          <w:sz w:val="24"/>
          <w:szCs w:val="24"/>
        </w:rPr>
      </w:pPr>
    </w:p>
    <w:p w14:paraId="78D7766C" w14:textId="77777777" w:rsidR="00C72E9E" w:rsidRDefault="00000000">
      <w:pPr>
        <w:overflowPunct w:val="0"/>
        <w:ind w:firstLine="2268"/>
        <w:jc w:val="both"/>
        <w:textAlignment w:val="auto"/>
        <w:rPr>
          <w:rFonts w:ascii="Arial" w:hAnsi="Arial" w:cs="Arial"/>
          <w:sz w:val="24"/>
          <w:szCs w:val="24"/>
        </w:rPr>
      </w:pPr>
      <w:r>
        <w:rPr>
          <w:rFonts w:ascii="Arial" w:hAnsi="Arial" w:cs="Arial"/>
          <w:b/>
          <w:bCs/>
          <w:sz w:val="24"/>
          <w:szCs w:val="24"/>
        </w:rPr>
        <w:t xml:space="preserve">9.15 - </w:t>
      </w:r>
      <w:r>
        <w:rPr>
          <w:rFonts w:ascii="Arial" w:hAnsi="Arial" w:cs="Arial"/>
          <w:sz w:val="24"/>
          <w:szCs w:val="24"/>
        </w:rPr>
        <w:t xml:space="preserve">A ausência de comunicação por parte do CISOP ou do SIMPR, referente à irregularidade ou falhas, não exime o contratado das responsabilidades determinadas neste Termo de Referência. </w:t>
      </w:r>
    </w:p>
    <w:p w14:paraId="0DF76D02" w14:textId="77777777" w:rsidR="001E1C45" w:rsidRDefault="001E1C45">
      <w:pPr>
        <w:overflowPunct w:val="0"/>
        <w:ind w:firstLine="2268"/>
        <w:jc w:val="both"/>
        <w:textAlignment w:val="auto"/>
        <w:rPr>
          <w:rFonts w:ascii="Arial" w:hAnsi="Arial" w:cs="Arial"/>
          <w:b/>
          <w:bCs/>
          <w:sz w:val="24"/>
          <w:szCs w:val="24"/>
        </w:rPr>
      </w:pPr>
    </w:p>
    <w:p w14:paraId="466B99E7" w14:textId="393A55B9" w:rsidR="00C72E9E" w:rsidRDefault="00000000">
      <w:pPr>
        <w:overflowPunct w:val="0"/>
        <w:ind w:firstLine="2268"/>
        <w:jc w:val="both"/>
        <w:textAlignment w:val="auto"/>
        <w:rPr>
          <w:rFonts w:ascii="Arial" w:hAnsi="Arial" w:cs="Arial"/>
          <w:b/>
          <w:bCs/>
          <w:sz w:val="24"/>
          <w:szCs w:val="24"/>
        </w:rPr>
      </w:pPr>
      <w:r>
        <w:rPr>
          <w:rFonts w:ascii="Arial" w:hAnsi="Arial" w:cs="Arial"/>
          <w:b/>
          <w:bCs/>
          <w:sz w:val="24"/>
          <w:szCs w:val="24"/>
        </w:rPr>
        <w:t xml:space="preserve">9.16 - </w:t>
      </w:r>
      <w:r>
        <w:rPr>
          <w:rFonts w:ascii="Arial" w:hAnsi="Arial" w:cs="Arial"/>
          <w:sz w:val="24"/>
          <w:szCs w:val="24"/>
        </w:rPr>
        <w:t>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w:t>
      </w:r>
    </w:p>
    <w:p w14:paraId="28FBFB3A" w14:textId="77777777" w:rsidR="00C72E9E" w:rsidRDefault="00C72E9E">
      <w:pPr>
        <w:overflowPunct w:val="0"/>
        <w:ind w:firstLine="2268"/>
        <w:jc w:val="both"/>
        <w:textAlignment w:val="auto"/>
      </w:pPr>
    </w:p>
    <w:p w14:paraId="65E19E69" w14:textId="77777777" w:rsidR="00C72E9E" w:rsidRDefault="00000000">
      <w:pPr>
        <w:overflowPunct w:val="0"/>
        <w:ind w:firstLine="2268"/>
        <w:jc w:val="both"/>
        <w:textAlignment w:val="auto"/>
      </w:pPr>
      <w:r>
        <w:rPr>
          <w:rFonts w:ascii="Arial" w:eastAsia="Calibri" w:hAnsi="Arial" w:cs="Arial"/>
          <w:b/>
          <w:bCs/>
          <w:sz w:val="24"/>
          <w:szCs w:val="24"/>
        </w:rPr>
        <w:t xml:space="preserve">9.17 - </w:t>
      </w:r>
      <w:r>
        <w:rPr>
          <w:rFonts w:ascii="Arial" w:eastAsia="Calibri" w:hAnsi="Arial" w:cs="Arial"/>
          <w:sz w:val="24"/>
          <w:szCs w:val="24"/>
        </w:rPr>
        <w:t xml:space="preserve">Não obstante a EMPRESA VENCEDORA DA LICITAÇÃO seja a única e exclusiva responsável pela execução de todos os serviços, o CISOP reserva-se o direito de, sem </w:t>
      </w:r>
      <w:r>
        <w:rPr>
          <w:rFonts w:ascii="Arial" w:eastAsia="Calibri" w:hAnsi="Arial" w:cs="Arial"/>
          <w:sz w:val="24"/>
          <w:szCs w:val="24"/>
        </w:rPr>
        <w:lastRenderedPageBreak/>
        <w:t>que de qualquer forma restrinja a plenitude desta responsabilidade, exercer a mais ampla e completa fiscalização sobre os serviços, diretamente, pelo Setor responsável.</w:t>
      </w:r>
    </w:p>
    <w:p w14:paraId="1B8700C8" w14:textId="77777777" w:rsidR="00C72E9E" w:rsidRDefault="00C72E9E">
      <w:pPr>
        <w:overflowPunct w:val="0"/>
        <w:ind w:firstLine="2268"/>
        <w:jc w:val="both"/>
        <w:textAlignment w:val="auto"/>
      </w:pPr>
    </w:p>
    <w:p w14:paraId="1977EABD" w14:textId="77777777" w:rsidR="00C72E9E" w:rsidRDefault="00000000">
      <w:pPr>
        <w:pStyle w:val="LINHA"/>
        <w:tabs>
          <w:tab w:val="clear" w:pos="1800"/>
          <w:tab w:val="clear" w:pos="5400"/>
          <w:tab w:val="left" w:pos="-2"/>
          <w:tab w:val="left" w:pos="1059"/>
          <w:tab w:val="left" w:pos="6977"/>
        </w:tabs>
        <w:ind w:firstLine="2268"/>
        <w:rPr>
          <w:rFonts w:ascii="Arial" w:hAnsi="Arial" w:cs="Arial"/>
          <w:b/>
          <w:sz w:val="24"/>
          <w:szCs w:val="24"/>
          <w:highlight w:val="lightGray"/>
        </w:rPr>
      </w:pPr>
      <w:r>
        <w:rPr>
          <w:rFonts w:ascii="Arial" w:hAnsi="Arial" w:cs="Arial"/>
          <w:b/>
          <w:sz w:val="24"/>
          <w:szCs w:val="24"/>
          <w:highlight w:val="lightGray"/>
        </w:rPr>
        <w:t>CLÁUSULA DÉCIMA - CAUSAS DE EXTINÇÃO DO CONTRATO:</w:t>
      </w:r>
    </w:p>
    <w:p w14:paraId="28751480" w14:textId="77777777" w:rsidR="00C72E9E" w:rsidRDefault="00C72E9E">
      <w:pPr>
        <w:pStyle w:val="LINHA"/>
        <w:tabs>
          <w:tab w:val="clear" w:pos="1800"/>
          <w:tab w:val="clear" w:pos="5400"/>
          <w:tab w:val="left" w:pos="-2"/>
          <w:tab w:val="left" w:pos="1059"/>
          <w:tab w:val="left" w:pos="6977"/>
        </w:tabs>
        <w:rPr>
          <w:rFonts w:ascii="Arial" w:hAnsi="Arial" w:cs="Arial"/>
          <w:b/>
          <w:sz w:val="24"/>
          <w:szCs w:val="24"/>
        </w:rPr>
      </w:pPr>
    </w:p>
    <w:p w14:paraId="2EA0430D" w14:textId="77777777" w:rsidR="00C72E9E" w:rsidRDefault="00000000">
      <w:pPr>
        <w:widowControl w:val="0"/>
        <w:ind w:firstLine="2268"/>
        <w:jc w:val="both"/>
        <w:rPr>
          <w:rFonts w:ascii="Arial" w:hAnsi="Arial" w:cs="Arial"/>
          <w:sz w:val="24"/>
          <w:szCs w:val="24"/>
        </w:rPr>
      </w:pPr>
      <w:r>
        <w:rPr>
          <w:rFonts w:ascii="Arial" w:hAnsi="Arial" w:cs="Arial"/>
          <w:b/>
          <w:sz w:val="24"/>
          <w:szCs w:val="24"/>
        </w:rPr>
        <w:t>10.1 -</w:t>
      </w:r>
      <w:r>
        <w:rPr>
          <w:rFonts w:ascii="Arial" w:hAnsi="Arial" w:cs="Arial"/>
          <w:sz w:val="24"/>
          <w:szCs w:val="24"/>
        </w:rPr>
        <w:t xml:space="preserve"> Este Contrato se extinguirá pelas hipóteses de rescisão e de resolução previstas nos subitens seguintes.</w:t>
      </w:r>
    </w:p>
    <w:p w14:paraId="55390750" w14:textId="77777777" w:rsidR="00C72E9E" w:rsidRDefault="00C72E9E">
      <w:pPr>
        <w:widowControl w:val="0"/>
        <w:ind w:firstLine="2268"/>
        <w:jc w:val="both"/>
        <w:rPr>
          <w:rFonts w:ascii="Arial" w:hAnsi="Arial" w:cs="Arial"/>
          <w:b/>
          <w:sz w:val="24"/>
          <w:szCs w:val="24"/>
        </w:rPr>
      </w:pPr>
    </w:p>
    <w:p w14:paraId="07DA6DBE" w14:textId="77777777" w:rsidR="00C72E9E" w:rsidRDefault="00000000">
      <w:pPr>
        <w:widowControl w:val="0"/>
        <w:ind w:firstLine="2268"/>
        <w:jc w:val="both"/>
        <w:rPr>
          <w:rFonts w:ascii="Arial" w:hAnsi="Arial" w:cs="Arial"/>
          <w:sz w:val="24"/>
          <w:szCs w:val="24"/>
        </w:rPr>
      </w:pPr>
      <w:r>
        <w:rPr>
          <w:rFonts w:ascii="Arial" w:hAnsi="Arial" w:cs="Arial"/>
          <w:b/>
          <w:sz w:val="24"/>
          <w:szCs w:val="24"/>
        </w:rPr>
        <w:t>10.2 -</w:t>
      </w:r>
      <w:r>
        <w:rPr>
          <w:rFonts w:ascii="Arial" w:hAnsi="Arial" w:cs="Arial"/>
          <w:sz w:val="24"/>
          <w:szCs w:val="24"/>
        </w:rPr>
        <w:t xml:space="preserve"> O CISOP poderá, sem prejuízo da aplicação de outras penalidades previstas em lei ou neste Contrato, rescindi-lo nos seguintes casos:</w:t>
      </w:r>
    </w:p>
    <w:p w14:paraId="61B0D828" w14:textId="77777777" w:rsidR="00C72E9E" w:rsidRPr="00034178" w:rsidRDefault="00000000">
      <w:pPr>
        <w:widowControl w:val="0"/>
        <w:spacing w:before="120"/>
        <w:ind w:firstLine="2268"/>
        <w:jc w:val="both"/>
        <w:rPr>
          <w:rFonts w:ascii="Arial" w:hAnsi="Arial" w:cs="Arial"/>
          <w:bCs/>
          <w:sz w:val="24"/>
          <w:szCs w:val="24"/>
        </w:rPr>
      </w:pPr>
      <w:r w:rsidRPr="00034178">
        <w:rPr>
          <w:rFonts w:ascii="Arial" w:hAnsi="Arial" w:cs="Arial"/>
          <w:bCs/>
          <w:sz w:val="24"/>
          <w:szCs w:val="24"/>
        </w:rPr>
        <w:t>a) - inexecução parcial ou total das obrigações contratuais;</w:t>
      </w:r>
    </w:p>
    <w:p w14:paraId="586150F8" w14:textId="77777777" w:rsidR="00C72E9E" w:rsidRPr="00034178" w:rsidRDefault="00C72E9E">
      <w:pPr>
        <w:widowControl w:val="0"/>
        <w:ind w:firstLine="2268"/>
        <w:jc w:val="both"/>
        <w:rPr>
          <w:rFonts w:ascii="Arial" w:hAnsi="Arial" w:cs="Arial"/>
          <w:bCs/>
          <w:sz w:val="24"/>
          <w:szCs w:val="24"/>
        </w:rPr>
      </w:pPr>
    </w:p>
    <w:p w14:paraId="286C1D27" w14:textId="77777777" w:rsidR="00C72E9E" w:rsidRDefault="00000000">
      <w:pPr>
        <w:widowControl w:val="0"/>
        <w:ind w:firstLine="2268"/>
        <w:jc w:val="both"/>
        <w:rPr>
          <w:rFonts w:ascii="Arial" w:hAnsi="Arial" w:cs="Arial"/>
          <w:sz w:val="24"/>
          <w:szCs w:val="24"/>
        </w:rPr>
      </w:pPr>
      <w:r w:rsidRPr="00034178">
        <w:rPr>
          <w:rFonts w:ascii="Arial" w:hAnsi="Arial" w:cs="Arial"/>
          <w:bCs/>
          <w:sz w:val="24"/>
          <w:szCs w:val="24"/>
        </w:rPr>
        <w:t>b) - declaração</w:t>
      </w:r>
      <w:r>
        <w:rPr>
          <w:rFonts w:ascii="Arial" w:hAnsi="Arial" w:cs="Arial"/>
          <w:sz w:val="24"/>
          <w:szCs w:val="24"/>
        </w:rPr>
        <w:t xml:space="preserve"> de falência ou aceitação do pedido de recuperação judicial da CONTRATADA, no curso da execução deste Contrato;</w:t>
      </w:r>
    </w:p>
    <w:p w14:paraId="56A71997" w14:textId="77777777" w:rsidR="00C72E9E" w:rsidRDefault="00C72E9E">
      <w:pPr>
        <w:widowControl w:val="0"/>
        <w:ind w:firstLine="2268"/>
        <w:jc w:val="both"/>
        <w:rPr>
          <w:rFonts w:ascii="Arial" w:hAnsi="Arial" w:cs="Arial"/>
          <w:b/>
          <w:sz w:val="24"/>
          <w:szCs w:val="24"/>
        </w:rPr>
      </w:pPr>
    </w:p>
    <w:p w14:paraId="638D8713" w14:textId="77777777" w:rsidR="00C72E9E" w:rsidRPr="00034178" w:rsidRDefault="00000000">
      <w:pPr>
        <w:widowControl w:val="0"/>
        <w:ind w:firstLine="2268"/>
        <w:jc w:val="both"/>
        <w:rPr>
          <w:rFonts w:ascii="Arial" w:hAnsi="Arial" w:cs="Arial"/>
          <w:bCs/>
          <w:sz w:val="24"/>
          <w:szCs w:val="24"/>
        </w:rPr>
      </w:pPr>
      <w:r w:rsidRPr="00034178">
        <w:rPr>
          <w:rFonts w:ascii="Arial" w:hAnsi="Arial" w:cs="Arial"/>
          <w:bCs/>
          <w:sz w:val="24"/>
          <w:szCs w:val="24"/>
        </w:rPr>
        <w:t>c) - injustificada baixa na qualidade do produto entregue, a juízo do CISOP.</w:t>
      </w:r>
    </w:p>
    <w:p w14:paraId="4783E035" w14:textId="77777777" w:rsidR="00C72E9E" w:rsidRPr="00034178" w:rsidRDefault="00C72E9E">
      <w:pPr>
        <w:widowControl w:val="0"/>
        <w:ind w:firstLine="2268"/>
        <w:jc w:val="both"/>
        <w:rPr>
          <w:rFonts w:ascii="Arial" w:hAnsi="Arial" w:cs="Arial"/>
          <w:bCs/>
          <w:sz w:val="24"/>
          <w:szCs w:val="24"/>
        </w:rPr>
      </w:pPr>
    </w:p>
    <w:p w14:paraId="293D3835" w14:textId="77777777" w:rsidR="00C72E9E" w:rsidRDefault="00000000">
      <w:pPr>
        <w:widowControl w:val="0"/>
        <w:ind w:firstLine="2268"/>
        <w:jc w:val="both"/>
        <w:rPr>
          <w:rFonts w:ascii="Arial" w:hAnsi="Arial" w:cs="Arial"/>
          <w:sz w:val="24"/>
          <w:szCs w:val="24"/>
        </w:rPr>
      </w:pPr>
      <w:r>
        <w:rPr>
          <w:rFonts w:ascii="Arial" w:hAnsi="Arial" w:cs="Arial"/>
          <w:b/>
          <w:sz w:val="24"/>
          <w:szCs w:val="24"/>
        </w:rPr>
        <w:t>10.3 -</w:t>
      </w:r>
      <w:r>
        <w:rPr>
          <w:rFonts w:ascii="Arial" w:hAnsi="Arial" w:cs="Arial"/>
          <w:sz w:val="24"/>
          <w:szCs w:val="24"/>
        </w:rPr>
        <w:t xml:space="preserve"> Resolve-se o Contrato:</w:t>
      </w:r>
    </w:p>
    <w:p w14:paraId="2CA212C3" w14:textId="77777777" w:rsidR="00C72E9E" w:rsidRDefault="00C72E9E">
      <w:pPr>
        <w:widowControl w:val="0"/>
        <w:ind w:firstLine="2268"/>
        <w:jc w:val="both"/>
        <w:rPr>
          <w:rFonts w:ascii="Arial" w:hAnsi="Arial" w:cs="Arial"/>
          <w:b/>
          <w:sz w:val="24"/>
          <w:szCs w:val="24"/>
        </w:rPr>
      </w:pPr>
    </w:p>
    <w:p w14:paraId="60B67D95" w14:textId="77777777" w:rsidR="00C72E9E" w:rsidRPr="00034178" w:rsidRDefault="00000000">
      <w:pPr>
        <w:widowControl w:val="0"/>
        <w:ind w:firstLine="2268"/>
        <w:jc w:val="both"/>
        <w:rPr>
          <w:rFonts w:ascii="Arial" w:hAnsi="Arial" w:cs="Arial"/>
          <w:bCs/>
          <w:sz w:val="24"/>
          <w:szCs w:val="24"/>
        </w:rPr>
      </w:pPr>
      <w:r w:rsidRPr="00034178">
        <w:rPr>
          <w:rFonts w:ascii="Arial" w:hAnsi="Arial" w:cs="Arial"/>
          <w:bCs/>
          <w:sz w:val="24"/>
          <w:szCs w:val="24"/>
        </w:rPr>
        <w:t>a) - pelo decurso de seu prazo de vigência;</w:t>
      </w:r>
    </w:p>
    <w:p w14:paraId="53FCA68D" w14:textId="77777777" w:rsidR="00C72E9E" w:rsidRPr="00034178" w:rsidRDefault="00C72E9E">
      <w:pPr>
        <w:widowControl w:val="0"/>
        <w:ind w:firstLine="2268"/>
        <w:jc w:val="both"/>
        <w:rPr>
          <w:rFonts w:ascii="Arial" w:hAnsi="Arial" w:cs="Arial"/>
          <w:bCs/>
          <w:sz w:val="24"/>
          <w:szCs w:val="24"/>
        </w:rPr>
      </w:pPr>
    </w:p>
    <w:p w14:paraId="1E8E5EDE" w14:textId="77777777" w:rsidR="00C72E9E" w:rsidRPr="00034178" w:rsidRDefault="00000000">
      <w:pPr>
        <w:widowControl w:val="0"/>
        <w:ind w:firstLine="2268"/>
        <w:jc w:val="both"/>
        <w:rPr>
          <w:rFonts w:ascii="Arial" w:hAnsi="Arial" w:cs="Arial"/>
          <w:bCs/>
          <w:sz w:val="24"/>
          <w:szCs w:val="24"/>
        </w:rPr>
      </w:pPr>
      <w:r w:rsidRPr="00034178">
        <w:rPr>
          <w:rFonts w:ascii="Arial" w:hAnsi="Arial" w:cs="Arial"/>
          <w:bCs/>
          <w:sz w:val="24"/>
          <w:szCs w:val="24"/>
        </w:rPr>
        <w:t>b) - pelo integral cumprimento de seu objeto, atestado pelo órgão interno competente do CISOP;</w:t>
      </w:r>
    </w:p>
    <w:p w14:paraId="56DA36D9" w14:textId="77777777" w:rsidR="00C72E9E" w:rsidRPr="00034178" w:rsidRDefault="00C72E9E">
      <w:pPr>
        <w:widowControl w:val="0"/>
        <w:ind w:firstLine="2268"/>
        <w:jc w:val="both"/>
        <w:rPr>
          <w:rFonts w:ascii="Arial" w:hAnsi="Arial" w:cs="Arial"/>
          <w:bCs/>
          <w:sz w:val="24"/>
          <w:szCs w:val="24"/>
        </w:rPr>
      </w:pPr>
    </w:p>
    <w:p w14:paraId="0C77189F" w14:textId="77777777" w:rsidR="00C72E9E" w:rsidRDefault="00000000">
      <w:pPr>
        <w:widowControl w:val="0"/>
        <w:ind w:firstLine="2268"/>
        <w:jc w:val="both"/>
        <w:rPr>
          <w:rFonts w:ascii="Arial" w:hAnsi="Arial" w:cs="Arial"/>
          <w:sz w:val="24"/>
          <w:szCs w:val="24"/>
        </w:rPr>
      </w:pPr>
      <w:r w:rsidRPr="00034178">
        <w:rPr>
          <w:rFonts w:ascii="Arial" w:hAnsi="Arial" w:cs="Arial"/>
          <w:bCs/>
          <w:sz w:val="24"/>
          <w:szCs w:val="24"/>
        </w:rPr>
        <w:t>c) - pelo</w:t>
      </w:r>
      <w:r>
        <w:rPr>
          <w:rFonts w:ascii="Arial" w:hAnsi="Arial" w:cs="Arial"/>
          <w:sz w:val="24"/>
          <w:szCs w:val="24"/>
        </w:rPr>
        <w:t xml:space="preserve"> acordo formal entre as partes, nos termos do que dispõe o art. 472 do Código Civil Brasileiro.</w:t>
      </w:r>
    </w:p>
    <w:p w14:paraId="4FF853EB" w14:textId="77777777" w:rsidR="00C72E9E" w:rsidRDefault="00C72E9E">
      <w:pPr>
        <w:widowControl w:val="0"/>
        <w:ind w:firstLine="2268"/>
        <w:jc w:val="both"/>
        <w:rPr>
          <w:rFonts w:ascii="Arial" w:hAnsi="Arial" w:cs="Arial"/>
          <w:sz w:val="24"/>
          <w:szCs w:val="24"/>
        </w:rPr>
      </w:pPr>
    </w:p>
    <w:p w14:paraId="04B83524" w14:textId="0E183B30" w:rsidR="00C72E9E" w:rsidRDefault="00000000">
      <w:pPr>
        <w:pStyle w:val="LINHA"/>
        <w:tabs>
          <w:tab w:val="clear" w:pos="1800"/>
          <w:tab w:val="clear" w:pos="5400"/>
          <w:tab w:val="left" w:pos="-2"/>
          <w:tab w:val="left" w:pos="1059"/>
          <w:tab w:val="left" w:pos="6977"/>
        </w:tabs>
        <w:ind w:firstLine="2268"/>
        <w:rPr>
          <w:rFonts w:ascii="Arial" w:hAnsi="Arial" w:cs="Arial"/>
          <w:b/>
          <w:sz w:val="24"/>
          <w:szCs w:val="24"/>
        </w:rPr>
      </w:pPr>
      <w:r>
        <w:rPr>
          <w:rFonts w:ascii="Arial" w:hAnsi="Arial" w:cs="Arial"/>
          <w:b/>
          <w:sz w:val="24"/>
          <w:szCs w:val="24"/>
          <w:highlight w:val="lightGray"/>
        </w:rPr>
        <w:t xml:space="preserve">CLÁUSULA DÉCIMA PRIMEIRA </w:t>
      </w:r>
      <w:r w:rsidR="002B05D6">
        <w:rPr>
          <w:rFonts w:ascii="Arial" w:hAnsi="Arial" w:cs="Arial"/>
          <w:b/>
          <w:sz w:val="24"/>
          <w:szCs w:val="24"/>
          <w:highlight w:val="lightGray"/>
        </w:rPr>
        <w:t>-</w:t>
      </w:r>
      <w:r>
        <w:rPr>
          <w:rFonts w:ascii="Arial" w:hAnsi="Arial" w:cs="Arial"/>
          <w:b/>
          <w:sz w:val="24"/>
          <w:szCs w:val="24"/>
          <w:highlight w:val="lightGray"/>
        </w:rPr>
        <w:t xml:space="preserve"> DA</w:t>
      </w:r>
      <w:r w:rsidR="002B05D6">
        <w:rPr>
          <w:rFonts w:ascii="Arial" w:hAnsi="Arial" w:cs="Arial"/>
          <w:b/>
          <w:sz w:val="24"/>
          <w:szCs w:val="24"/>
          <w:highlight w:val="lightGray"/>
        </w:rPr>
        <w:t>S PENALIDADES</w:t>
      </w:r>
      <w:r>
        <w:rPr>
          <w:rFonts w:ascii="Arial" w:hAnsi="Arial" w:cs="Arial"/>
          <w:b/>
          <w:sz w:val="24"/>
          <w:szCs w:val="24"/>
        </w:rPr>
        <w:t>:</w:t>
      </w:r>
    </w:p>
    <w:p w14:paraId="29DB6698" w14:textId="77777777" w:rsidR="00C72E9E" w:rsidRDefault="00C72E9E">
      <w:pPr>
        <w:pStyle w:val="LINHA"/>
        <w:tabs>
          <w:tab w:val="clear" w:pos="1800"/>
          <w:tab w:val="clear" w:pos="5400"/>
          <w:tab w:val="left" w:pos="-2"/>
          <w:tab w:val="left" w:pos="1059"/>
          <w:tab w:val="left" w:pos="6977"/>
        </w:tabs>
        <w:rPr>
          <w:rFonts w:ascii="Arial" w:hAnsi="Arial" w:cs="Arial"/>
          <w:sz w:val="24"/>
          <w:szCs w:val="24"/>
        </w:rPr>
      </w:pPr>
    </w:p>
    <w:p w14:paraId="60FB97C1" w14:textId="77777777" w:rsidR="00C72E9E" w:rsidRDefault="00000000">
      <w:pPr>
        <w:ind w:firstLine="2268"/>
        <w:jc w:val="both"/>
        <w:rPr>
          <w:rFonts w:ascii="Arial" w:hAnsi="Arial" w:cs="Arial"/>
          <w:sz w:val="24"/>
          <w:szCs w:val="24"/>
        </w:rPr>
      </w:pPr>
      <w:r>
        <w:rPr>
          <w:rFonts w:ascii="Arial" w:hAnsi="Arial" w:cs="Arial"/>
          <w:b/>
          <w:sz w:val="24"/>
          <w:szCs w:val="24"/>
        </w:rPr>
        <w:t>11.1 -</w:t>
      </w:r>
      <w:r>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Pr>
          <w:rFonts w:ascii="Arial" w:hAnsi="Arial" w:cs="Arial"/>
          <w:b/>
          <w:sz w:val="24"/>
          <w:szCs w:val="24"/>
        </w:rPr>
        <w:t>seguintes sanções</w:t>
      </w:r>
      <w:r>
        <w:rPr>
          <w:rFonts w:ascii="Arial" w:hAnsi="Arial" w:cs="Arial"/>
          <w:sz w:val="24"/>
          <w:szCs w:val="24"/>
        </w:rPr>
        <w:t>:</w:t>
      </w:r>
    </w:p>
    <w:p w14:paraId="2EF9AC58" w14:textId="77777777" w:rsidR="00C72E9E" w:rsidRDefault="00000000">
      <w:pPr>
        <w:spacing w:before="240"/>
        <w:ind w:firstLine="2268"/>
        <w:jc w:val="both"/>
        <w:rPr>
          <w:rFonts w:ascii="Arial" w:hAnsi="Arial" w:cs="Arial"/>
          <w:sz w:val="24"/>
          <w:szCs w:val="24"/>
        </w:rPr>
      </w:pPr>
      <w:r>
        <w:rPr>
          <w:rFonts w:ascii="Arial" w:hAnsi="Arial" w:cs="Arial"/>
          <w:b/>
          <w:bCs/>
          <w:sz w:val="24"/>
          <w:szCs w:val="24"/>
        </w:rPr>
        <w:t>I - Advertência</w:t>
      </w:r>
      <w:r>
        <w:rPr>
          <w:rFonts w:ascii="Arial" w:hAnsi="Arial" w:cs="Arial"/>
          <w:sz w:val="24"/>
          <w:szCs w:val="24"/>
        </w:rPr>
        <w:t>;</w:t>
      </w:r>
    </w:p>
    <w:p w14:paraId="3B556EA8" w14:textId="77777777" w:rsidR="00C72E9E" w:rsidRDefault="00000000">
      <w:pPr>
        <w:pStyle w:val="Default"/>
        <w:spacing w:before="240"/>
        <w:ind w:firstLine="2268"/>
        <w:jc w:val="both"/>
        <w:rPr>
          <w:rFonts w:ascii="Arial" w:hAnsi="Arial" w:cs="Arial"/>
        </w:rPr>
      </w:pPr>
      <w:r>
        <w:rPr>
          <w:rFonts w:ascii="Arial" w:hAnsi="Arial" w:cs="Arial"/>
          <w:b/>
          <w:bCs/>
        </w:rPr>
        <w:t xml:space="preserve">II - Multa de até </w:t>
      </w:r>
      <w:r>
        <w:rPr>
          <w:rFonts w:ascii="Arial" w:hAnsi="Arial" w:cs="Arial"/>
          <w:b/>
        </w:rPr>
        <w:t>0,3%</w:t>
      </w:r>
      <w:r>
        <w:rPr>
          <w:rFonts w:ascii="Arial" w:hAnsi="Arial" w:cs="Arial"/>
        </w:rPr>
        <w:t xml:space="preserve"> (zero vírgula três por cento) por dia de inadimplemento, até o 30º (trigésimo) dia, calculada sobre o valor global do Contrato; </w:t>
      </w:r>
    </w:p>
    <w:p w14:paraId="5782EFD5" w14:textId="77777777" w:rsidR="00C72E9E" w:rsidRDefault="00000000">
      <w:pPr>
        <w:pStyle w:val="Default"/>
        <w:spacing w:before="240"/>
        <w:ind w:firstLine="2268"/>
        <w:jc w:val="both"/>
        <w:rPr>
          <w:rFonts w:ascii="Arial" w:hAnsi="Arial" w:cs="Arial"/>
        </w:rPr>
      </w:pPr>
      <w:r>
        <w:rPr>
          <w:rFonts w:ascii="Arial" w:hAnsi="Arial" w:cs="Arial"/>
          <w:b/>
          <w:bCs/>
        </w:rPr>
        <w:t xml:space="preserve">III - Multa de até </w:t>
      </w:r>
      <w:r>
        <w:rPr>
          <w:rFonts w:ascii="Arial" w:hAnsi="Arial" w:cs="Arial"/>
          <w:b/>
        </w:rPr>
        <w:t>10%</w:t>
      </w:r>
      <w:r>
        <w:rPr>
          <w:rFonts w:ascii="Arial" w:hAnsi="Arial" w:cs="Arial"/>
        </w:rPr>
        <w:t xml:space="preserve"> (dez por cento) sobre o valor global do Contrato, no caso de inadimplemento por prazo superior a 30 (trinta) dias até 60 (sessenta) dias;</w:t>
      </w:r>
    </w:p>
    <w:p w14:paraId="55379F2F" w14:textId="77777777" w:rsidR="00C72E9E" w:rsidRDefault="00000000">
      <w:pPr>
        <w:pStyle w:val="Default"/>
        <w:spacing w:before="240"/>
        <w:ind w:firstLine="2268"/>
        <w:jc w:val="both"/>
        <w:rPr>
          <w:rFonts w:ascii="Arial" w:hAnsi="Arial" w:cs="Arial"/>
        </w:rPr>
      </w:pPr>
      <w:r>
        <w:rPr>
          <w:rFonts w:ascii="Arial" w:hAnsi="Arial" w:cs="Arial"/>
          <w:b/>
          <w:bCs/>
        </w:rPr>
        <w:t xml:space="preserve">IV - Multa de até </w:t>
      </w:r>
      <w:r>
        <w:rPr>
          <w:rFonts w:ascii="Arial" w:hAnsi="Arial" w:cs="Arial"/>
          <w:b/>
        </w:rPr>
        <w:t>20%</w:t>
      </w:r>
      <w:r>
        <w:rPr>
          <w:rFonts w:ascii="Arial" w:hAnsi="Arial" w:cs="Arial"/>
        </w:rPr>
        <w:t xml:space="preserve"> (vinte por cento) sobre o valor global do Contrato, no caso de inadimplemento por prazo superior a 60 (sessenta) dias;</w:t>
      </w:r>
    </w:p>
    <w:p w14:paraId="51E2C1FD" w14:textId="77777777" w:rsidR="00C72E9E" w:rsidRDefault="00000000">
      <w:pPr>
        <w:pStyle w:val="Default"/>
        <w:spacing w:before="240"/>
        <w:ind w:firstLine="2268"/>
        <w:jc w:val="both"/>
        <w:rPr>
          <w:rFonts w:ascii="Arial" w:hAnsi="Arial" w:cs="Arial"/>
        </w:rPr>
      </w:pPr>
      <w:r>
        <w:rPr>
          <w:rFonts w:ascii="Arial" w:hAnsi="Arial" w:cs="Arial"/>
          <w:b/>
        </w:rPr>
        <w:t>V -</w:t>
      </w:r>
      <w:r>
        <w:rPr>
          <w:rFonts w:ascii="Arial" w:hAnsi="Arial" w:cs="Arial"/>
        </w:rPr>
        <w:t xml:space="preserve"> </w:t>
      </w:r>
      <w:r>
        <w:rPr>
          <w:rFonts w:ascii="Arial" w:hAnsi="Arial" w:cs="Arial"/>
          <w:b/>
        </w:rPr>
        <w:t>Impedimento de licitar e contratar</w:t>
      </w:r>
      <w:r>
        <w:rPr>
          <w:rFonts w:ascii="Arial" w:hAnsi="Arial" w:cs="Arial"/>
        </w:rPr>
        <w:t xml:space="preserve"> com o CISOP, pelo prazo de até 5 (cinco) anos;</w:t>
      </w:r>
    </w:p>
    <w:p w14:paraId="0338E0AE" w14:textId="77777777" w:rsidR="00C72E9E" w:rsidRDefault="00000000">
      <w:pPr>
        <w:pStyle w:val="Default"/>
        <w:spacing w:before="240"/>
        <w:ind w:firstLine="2268"/>
        <w:jc w:val="both"/>
        <w:rPr>
          <w:rFonts w:ascii="Arial" w:hAnsi="Arial" w:cs="Arial"/>
        </w:rPr>
      </w:pPr>
      <w:r>
        <w:rPr>
          <w:rFonts w:ascii="Arial" w:hAnsi="Arial" w:cs="Arial"/>
          <w:b/>
        </w:rPr>
        <w:lastRenderedPageBreak/>
        <w:t>VI - Rescisão do Contrato</w:t>
      </w:r>
      <w:r>
        <w:rPr>
          <w:rFonts w:ascii="Arial" w:hAnsi="Arial" w:cs="Arial"/>
        </w:rPr>
        <w:t>, aplicável independentemente de efetiva aplicação de qualquer das penalidades anteriores.</w:t>
      </w:r>
    </w:p>
    <w:p w14:paraId="3810178D" w14:textId="77777777" w:rsidR="00C72E9E" w:rsidRDefault="00C72E9E">
      <w:pPr>
        <w:ind w:firstLine="2268"/>
        <w:jc w:val="both"/>
        <w:rPr>
          <w:rFonts w:ascii="Arial" w:hAnsi="Arial" w:cs="Arial"/>
          <w:b/>
          <w:sz w:val="24"/>
          <w:szCs w:val="24"/>
        </w:rPr>
      </w:pPr>
    </w:p>
    <w:p w14:paraId="5C6459BC" w14:textId="77777777" w:rsidR="00C72E9E" w:rsidRDefault="00000000">
      <w:pPr>
        <w:ind w:firstLine="2268"/>
        <w:jc w:val="both"/>
        <w:rPr>
          <w:rFonts w:ascii="Arial" w:hAnsi="Arial" w:cs="Arial"/>
          <w:sz w:val="24"/>
          <w:szCs w:val="24"/>
        </w:rPr>
      </w:pPr>
      <w:r>
        <w:rPr>
          <w:rFonts w:ascii="Arial" w:hAnsi="Arial" w:cs="Arial"/>
          <w:b/>
          <w:sz w:val="24"/>
          <w:szCs w:val="24"/>
        </w:rPr>
        <w:t>11.1.1 -</w:t>
      </w:r>
      <w:r>
        <w:rPr>
          <w:rFonts w:ascii="Arial" w:hAnsi="Arial" w:cs="Arial"/>
          <w:sz w:val="24"/>
          <w:szCs w:val="24"/>
        </w:rPr>
        <w:t xml:space="preserve"> As sanções definidas nos </w:t>
      </w:r>
      <w:r>
        <w:rPr>
          <w:rFonts w:ascii="Arial" w:hAnsi="Arial" w:cs="Arial"/>
          <w:b/>
          <w:sz w:val="24"/>
          <w:szCs w:val="24"/>
        </w:rPr>
        <w:t>itens I, II, III e IV</w:t>
      </w:r>
      <w:r>
        <w:rPr>
          <w:rFonts w:ascii="Arial" w:hAnsi="Arial" w:cs="Arial"/>
          <w:sz w:val="24"/>
          <w:szCs w:val="24"/>
        </w:rPr>
        <w:t xml:space="preserve"> poderão ser aplicadas pela Setor Financeiro ou pela Presidência do CISOP. As sanções dos </w:t>
      </w:r>
      <w:r>
        <w:rPr>
          <w:rFonts w:ascii="Arial" w:hAnsi="Arial" w:cs="Arial"/>
          <w:b/>
          <w:sz w:val="24"/>
          <w:szCs w:val="24"/>
        </w:rPr>
        <w:t xml:space="preserve">itens V e VI </w:t>
      </w:r>
      <w:r>
        <w:rPr>
          <w:rFonts w:ascii="Arial" w:hAnsi="Arial" w:cs="Arial"/>
          <w:sz w:val="24"/>
          <w:szCs w:val="24"/>
        </w:rPr>
        <w:t>serão aplicadas pela Presidência do CISOP.</w:t>
      </w:r>
    </w:p>
    <w:p w14:paraId="10D36627" w14:textId="77777777" w:rsidR="00C72E9E" w:rsidRDefault="00C72E9E">
      <w:pPr>
        <w:ind w:firstLine="2268"/>
        <w:jc w:val="both"/>
        <w:rPr>
          <w:rFonts w:ascii="Arial" w:hAnsi="Arial" w:cs="Arial"/>
          <w:sz w:val="24"/>
          <w:szCs w:val="24"/>
        </w:rPr>
      </w:pPr>
    </w:p>
    <w:p w14:paraId="1902AC61" w14:textId="77777777" w:rsidR="00C72E9E" w:rsidRDefault="00000000">
      <w:pPr>
        <w:pStyle w:val="Default"/>
        <w:ind w:firstLine="2268"/>
        <w:jc w:val="both"/>
        <w:rPr>
          <w:rFonts w:ascii="Arial" w:hAnsi="Arial" w:cs="Arial"/>
        </w:rPr>
      </w:pPr>
      <w:r>
        <w:rPr>
          <w:rFonts w:ascii="Arial" w:hAnsi="Arial" w:cs="Arial"/>
          <w:b/>
        </w:rPr>
        <w:t>11.1.2 -</w:t>
      </w:r>
      <w:r>
        <w:rPr>
          <w:rFonts w:ascii="Arial" w:hAnsi="Arial" w:cs="Arial"/>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169BC049" w14:textId="77777777" w:rsidR="00C72E9E" w:rsidRDefault="00C72E9E">
      <w:pPr>
        <w:ind w:firstLine="2268"/>
        <w:jc w:val="both"/>
        <w:rPr>
          <w:rFonts w:ascii="Arial" w:hAnsi="Arial" w:cs="Arial"/>
          <w:b/>
          <w:sz w:val="24"/>
          <w:szCs w:val="24"/>
        </w:rPr>
      </w:pPr>
    </w:p>
    <w:p w14:paraId="702C6916" w14:textId="77777777" w:rsidR="00C72E9E" w:rsidRDefault="00000000">
      <w:pPr>
        <w:ind w:firstLine="2268"/>
        <w:jc w:val="both"/>
        <w:rPr>
          <w:rFonts w:ascii="Arial" w:hAnsi="Arial" w:cs="Arial"/>
          <w:sz w:val="24"/>
          <w:szCs w:val="24"/>
        </w:rPr>
      </w:pPr>
      <w:r>
        <w:rPr>
          <w:rFonts w:ascii="Arial" w:hAnsi="Arial" w:cs="Arial"/>
          <w:b/>
          <w:sz w:val="24"/>
          <w:szCs w:val="24"/>
        </w:rPr>
        <w:t>11.1.3 -</w:t>
      </w:r>
      <w:r>
        <w:rPr>
          <w:rFonts w:ascii="Arial" w:hAnsi="Arial" w:cs="Arial"/>
          <w:sz w:val="24"/>
          <w:szCs w:val="24"/>
        </w:rPr>
        <w:t xml:space="preserve"> Em face da gravidade da infração, poderão ser aplicadas as penalidades V e VI cumulativamente com a multa cabível.</w:t>
      </w:r>
    </w:p>
    <w:p w14:paraId="72C87683" w14:textId="77777777" w:rsidR="00C72E9E" w:rsidRDefault="00C72E9E">
      <w:pPr>
        <w:ind w:firstLine="2268"/>
        <w:jc w:val="both"/>
        <w:rPr>
          <w:rFonts w:ascii="Arial" w:hAnsi="Arial" w:cs="Arial"/>
          <w:b/>
          <w:sz w:val="24"/>
          <w:szCs w:val="24"/>
        </w:rPr>
      </w:pPr>
    </w:p>
    <w:p w14:paraId="0F7773CF" w14:textId="77777777" w:rsidR="00C72E9E" w:rsidRDefault="00000000">
      <w:pPr>
        <w:ind w:firstLine="2268"/>
        <w:jc w:val="both"/>
        <w:rPr>
          <w:rFonts w:ascii="Arial" w:hAnsi="Arial" w:cs="Arial"/>
          <w:sz w:val="24"/>
          <w:szCs w:val="24"/>
        </w:rPr>
      </w:pPr>
      <w:r>
        <w:rPr>
          <w:rFonts w:ascii="Arial" w:hAnsi="Arial" w:cs="Arial"/>
          <w:b/>
          <w:sz w:val="24"/>
          <w:szCs w:val="24"/>
        </w:rPr>
        <w:t>11.1.4 -</w:t>
      </w:r>
      <w:r>
        <w:rPr>
          <w:rFonts w:ascii="Arial" w:hAnsi="Arial" w:cs="Arial"/>
          <w:sz w:val="24"/>
          <w:szCs w:val="24"/>
        </w:rPr>
        <w:t xml:space="preserve"> As penalidades somente serão aplicadas </w:t>
      </w:r>
      <w:r>
        <w:rPr>
          <w:rFonts w:ascii="Arial" w:hAnsi="Arial" w:cs="Arial"/>
          <w:b/>
          <w:sz w:val="24"/>
          <w:szCs w:val="24"/>
        </w:rPr>
        <w:t>após regular processo</w:t>
      </w:r>
      <w:r>
        <w:rPr>
          <w:rFonts w:ascii="Arial" w:hAnsi="Arial" w:cs="Arial"/>
          <w:sz w:val="24"/>
          <w:szCs w:val="24"/>
        </w:rPr>
        <w:t xml:space="preserve"> </w:t>
      </w:r>
      <w:r>
        <w:rPr>
          <w:rFonts w:ascii="Arial" w:hAnsi="Arial" w:cs="Arial"/>
          <w:b/>
          <w:sz w:val="24"/>
          <w:szCs w:val="24"/>
        </w:rPr>
        <w:t>administrativo</w:t>
      </w:r>
      <w:r>
        <w:rPr>
          <w:rFonts w:ascii="Arial" w:hAnsi="Arial" w:cs="Arial"/>
          <w:sz w:val="24"/>
          <w:szCs w:val="24"/>
        </w:rPr>
        <w:t>, em que se garantirá a observância dos princípios do contraditório e da ampla defesa, na forma e nos prazos previstos em lei.</w:t>
      </w:r>
    </w:p>
    <w:p w14:paraId="74A2752F" w14:textId="77777777" w:rsidR="00C72E9E" w:rsidRDefault="00C72E9E">
      <w:pPr>
        <w:jc w:val="both"/>
        <w:rPr>
          <w:rFonts w:ascii="Arial" w:hAnsi="Arial" w:cs="Arial"/>
          <w:sz w:val="24"/>
          <w:szCs w:val="24"/>
        </w:rPr>
      </w:pPr>
    </w:p>
    <w:p w14:paraId="177673A1" w14:textId="3909085E" w:rsidR="00C72E9E" w:rsidRDefault="00000000">
      <w:pPr>
        <w:tabs>
          <w:tab w:val="left" w:pos="3394"/>
          <w:tab w:val="right" w:leader="dot" w:pos="5394"/>
        </w:tabs>
        <w:ind w:left="6" w:firstLine="2262"/>
        <w:jc w:val="both"/>
        <w:rPr>
          <w:rFonts w:ascii="Arial" w:hAnsi="Arial" w:cs="Arial"/>
          <w:sz w:val="24"/>
          <w:szCs w:val="24"/>
        </w:rPr>
      </w:pPr>
      <w:r>
        <w:rPr>
          <w:rFonts w:ascii="Arial" w:hAnsi="Arial" w:cs="Arial"/>
          <w:b/>
          <w:sz w:val="24"/>
          <w:szCs w:val="24"/>
        </w:rPr>
        <w:t>11.2 -</w:t>
      </w:r>
      <w:r>
        <w:rPr>
          <w:rFonts w:ascii="Arial" w:hAnsi="Arial" w:cs="Arial"/>
          <w:sz w:val="24"/>
          <w:szCs w:val="24"/>
        </w:rPr>
        <w:t xml:space="preserve"> Para os devidos fins, entende-se por valor global do Contrato aquele correspondente ao resultado da soma dos preços totais dos itens adjudicados à CONTRATADA.</w:t>
      </w:r>
    </w:p>
    <w:p w14:paraId="2A92D897" w14:textId="5E8BD58C" w:rsidR="0053442D" w:rsidRDefault="0053442D">
      <w:pPr>
        <w:tabs>
          <w:tab w:val="left" w:pos="3394"/>
          <w:tab w:val="right" w:leader="dot" w:pos="5394"/>
        </w:tabs>
        <w:ind w:left="6" w:firstLine="2262"/>
        <w:jc w:val="both"/>
        <w:rPr>
          <w:rFonts w:ascii="Arial" w:hAnsi="Arial" w:cs="Arial"/>
          <w:sz w:val="24"/>
          <w:szCs w:val="24"/>
        </w:rPr>
      </w:pPr>
    </w:p>
    <w:p w14:paraId="1AF9C556" w14:textId="77777777" w:rsidR="00C72E9E" w:rsidRDefault="00000000">
      <w:pPr>
        <w:pStyle w:val="LINHA"/>
        <w:tabs>
          <w:tab w:val="clear" w:pos="1800"/>
          <w:tab w:val="clear" w:pos="5400"/>
          <w:tab w:val="left" w:pos="-2"/>
          <w:tab w:val="left" w:pos="1059"/>
          <w:tab w:val="left" w:pos="6977"/>
        </w:tabs>
        <w:ind w:firstLine="2268"/>
        <w:rPr>
          <w:rFonts w:ascii="Arial" w:hAnsi="Arial" w:cs="Arial"/>
          <w:b/>
          <w:sz w:val="24"/>
          <w:szCs w:val="24"/>
        </w:rPr>
      </w:pPr>
      <w:r>
        <w:rPr>
          <w:rFonts w:ascii="Arial" w:hAnsi="Arial" w:cs="Arial"/>
          <w:b/>
          <w:sz w:val="24"/>
          <w:szCs w:val="24"/>
          <w:highlight w:val="lightGray"/>
        </w:rPr>
        <w:t>CLÁUSULA DÉCIMA SEGUNDA - PEÇAS INTEGRANTES DO    CONTRATO</w:t>
      </w:r>
      <w:r>
        <w:rPr>
          <w:rFonts w:ascii="Arial" w:hAnsi="Arial" w:cs="Arial"/>
          <w:b/>
          <w:sz w:val="24"/>
          <w:szCs w:val="24"/>
        </w:rPr>
        <w:t>:</w:t>
      </w:r>
    </w:p>
    <w:p w14:paraId="7B14320E" w14:textId="77777777" w:rsidR="00C72E9E" w:rsidRDefault="00C72E9E">
      <w:pPr>
        <w:pStyle w:val="LINHA"/>
        <w:tabs>
          <w:tab w:val="clear" w:pos="1800"/>
          <w:tab w:val="clear" w:pos="5400"/>
          <w:tab w:val="left" w:pos="-2"/>
          <w:tab w:val="left" w:pos="1059"/>
          <w:tab w:val="left" w:pos="6977"/>
        </w:tabs>
        <w:rPr>
          <w:rFonts w:ascii="Arial" w:hAnsi="Arial" w:cs="Arial"/>
          <w:sz w:val="24"/>
          <w:szCs w:val="24"/>
        </w:rPr>
      </w:pPr>
    </w:p>
    <w:p w14:paraId="50D13DAB" w14:textId="77777777" w:rsidR="00C72E9E" w:rsidRDefault="00000000">
      <w:pPr>
        <w:pStyle w:val="LINHA"/>
        <w:tabs>
          <w:tab w:val="clear" w:pos="1800"/>
          <w:tab w:val="clear" w:pos="5400"/>
          <w:tab w:val="left" w:pos="3394"/>
          <w:tab w:val="right" w:leader="dot" w:pos="5394"/>
        </w:tabs>
        <w:ind w:left="6" w:firstLine="2259"/>
        <w:rPr>
          <w:rFonts w:ascii="Arial" w:hAnsi="Arial" w:cs="Arial"/>
          <w:sz w:val="24"/>
          <w:szCs w:val="24"/>
        </w:rPr>
      </w:pPr>
      <w:r>
        <w:rPr>
          <w:rFonts w:ascii="Arial" w:hAnsi="Arial" w:cs="Arial"/>
          <w:b/>
          <w:sz w:val="24"/>
          <w:szCs w:val="24"/>
        </w:rPr>
        <w:t xml:space="preserve">12.1 - </w:t>
      </w:r>
      <w:r>
        <w:rPr>
          <w:rFonts w:ascii="Arial" w:hAnsi="Arial" w:cs="Arial"/>
          <w:sz w:val="24"/>
          <w:szCs w:val="24"/>
        </w:rPr>
        <w:t>Independentemente de transcrição, integram o presente contrato o Edital do PREGÃO ELETRÔNICO Nº......, bem como a documentação e a proposta comercial da CONTRATADA, no que estas não conflitarem com o Contrato e com o Edital.</w:t>
      </w:r>
    </w:p>
    <w:p w14:paraId="0637A942" w14:textId="77777777" w:rsidR="00C72E9E" w:rsidRDefault="00C72E9E">
      <w:pPr>
        <w:pStyle w:val="LINHA"/>
        <w:tabs>
          <w:tab w:val="clear" w:pos="1800"/>
          <w:tab w:val="clear" w:pos="5400"/>
          <w:tab w:val="left" w:pos="3394"/>
          <w:tab w:val="right" w:leader="dot" w:pos="5394"/>
        </w:tabs>
        <w:ind w:left="6" w:firstLine="2259"/>
        <w:rPr>
          <w:rFonts w:ascii="Arial" w:hAnsi="Arial" w:cs="Arial"/>
          <w:sz w:val="24"/>
          <w:szCs w:val="24"/>
        </w:rPr>
      </w:pPr>
    </w:p>
    <w:p w14:paraId="754C6EE3" w14:textId="77777777" w:rsidR="00C72E9E" w:rsidRDefault="00000000">
      <w:pPr>
        <w:pStyle w:val="LINHA"/>
        <w:tabs>
          <w:tab w:val="clear" w:pos="1800"/>
          <w:tab w:val="clear" w:pos="5400"/>
          <w:tab w:val="left" w:pos="-2"/>
          <w:tab w:val="left" w:pos="1059"/>
          <w:tab w:val="left" w:pos="6977"/>
        </w:tabs>
        <w:ind w:firstLine="2268"/>
        <w:rPr>
          <w:rFonts w:ascii="Arial" w:hAnsi="Arial" w:cs="Arial"/>
          <w:b/>
          <w:sz w:val="24"/>
          <w:szCs w:val="24"/>
        </w:rPr>
      </w:pPr>
      <w:r>
        <w:rPr>
          <w:rFonts w:ascii="Arial" w:hAnsi="Arial" w:cs="Arial"/>
          <w:b/>
          <w:sz w:val="24"/>
          <w:szCs w:val="24"/>
          <w:highlight w:val="lightGray"/>
        </w:rPr>
        <w:t>CLÁUSULA DÉCIMA TERCEIRA - DO FORO</w:t>
      </w:r>
      <w:r>
        <w:rPr>
          <w:rFonts w:ascii="Arial" w:hAnsi="Arial" w:cs="Arial"/>
          <w:b/>
          <w:sz w:val="24"/>
          <w:szCs w:val="24"/>
        </w:rPr>
        <w:t>:</w:t>
      </w:r>
    </w:p>
    <w:p w14:paraId="1046DF3F" w14:textId="77777777" w:rsidR="00C72E9E" w:rsidRDefault="00C72E9E">
      <w:pPr>
        <w:pStyle w:val="LINHA"/>
        <w:tabs>
          <w:tab w:val="clear" w:pos="1800"/>
          <w:tab w:val="clear" w:pos="5400"/>
          <w:tab w:val="left" w:pos="-2"/>
          <w:tab w:val="left" w:pos="1059"/>
          <w:tab w:val="left" w:pos="6977"/>
        </w:tabs>
        <w:rPr>
          <w:rFonts w:ascii="Arial" w:hAnsi="Arial" w:cs="Arial"/>
          <w:sz w:val="24"/>
          <w:szCs w:val="24"/>
        </w:rPr>
      </w:pPr>
    </w:p>
    <w:p w14:paraId="09EF3334" w14:textId="77777777" w:rsidR="00C72E9E" w:rsidRDefault="00000000">
      <w:pPr>
        <w:tabs>
          <w:tab w:val="left" w:pos="3394"/>
          <w:tab w:val="right" w:leader="dot" w:pos="5394"/>
        </w:tabs>
        <w:ind w:left="6" w:firstLine="2259"/>
        <w:jc w:val="both"/>
        <w:rPr>
          <w:rFonts w:ascii="Arial" w:hAnsi="Arial" w:cs="Arial"/>
          <w:color w:val="000000"/>
          <w:sz w:val="24"/>
          <w:szCs w:val="24"/>
          <w:lang w:eastAsia="pt-BR"/>
        </w:rPr>
      </w:pPr>
      <w:r>
        <w:rPr>
          <w:rFonts w:ascii="Arial" w:hAnsi="Arial" w:cs="Arial"/>
          <w:b/>
          <w:color w:val="000000"/>
          <w:sz w:val="24"/>
          <w:szCs w:val="24"/>
          <w:lang w:eastAsia="pt-BR"/>
        </w:rPr>
        <w:t xml:space="preserve">13.1 - </w:t>
      </w:r>
      <w:r>
        <w:rPr>
          <w:rFonts w:ascii="Arial"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388C1806" w14:textId="77777777" w:rsidR="00C72E9E" w:rsidRDefault="00C72E9E">
      <w:pPr>
        <w:tabs>
          <w:tab w:val="left" w:pos="3394"/>
          <w:tab w:val="right" w:leader="dot" w:pos="5394"/>
        </w:tabs>
        <w:ind w:left="6" w:firstLine="2259"/>
        <w:jc w:val="both"/>
        <w:rPr>
          <w:rFonts w:ascii="Arial" w:hAnsi="Arial" w:cs="Arial"/>
          <w:color w:val="000000"/>
          <w:sz w:val="24"/>
          <w:szCs w:val="24"/>
          <w:lang w:eastAsia="pt-BR"/>
        </w:rPr>
      </w:pPr>
    </w:p>
    <w:p w14:paraId="7182789E" w14:textId="77777777" w:rsidR="00C72E9E" w:rsidRDefault="00000000">
      <w:pPr>
        <w:overflowPunct w:val="0"/>
        <w:ind w:firstLine="2268"/>
        <w:jc w:val="both"/>
        <w:rPr>
          <w:rFonts w:ascii="Arial" w:hAnsi="Arial" w:cs="Arial"/>
          <w:bCs/>
          <w:color w:val="000000"/>
          <w:sz w:val="24"/>
          <w:szCs w:val="24"/>
          <w:lang w:eastAsia="pt-BR"/>
        </w:rPr>
      </w:pPr>
      <w:bookmarkStart w:id="16" w:name="_Hlk93326210"/>
      <w:r>
        <w:rPr>
          <w:rFonts w:ascii="Arial" w:hAnsi="Arial" w:cs="Arial"/>
          <w:b/>
          <w:color w:val="000000"/>
          <w:sz w:val="24"/>
          <w:szCs w:val="24"/>
          <w:lang w:eastAsia="pt-BR"/>
        </w:rPr>
        <w:t xml:space="preserve">13.2 - </w:t>
      </w:r>
      <w:r>
        <w:rPr>
          <w:rFonts w:ascii="Arial"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355A2874" w14:textId="77777777" w:rsidR="00C72E9E" w:rsidRDefault="00000000">
      <w:pPr>
        <w:overflowPunct w:val="0"/>
        <w:ind w:firstLine="2268"/>
        <w:jc w:val="both"/>
        <w:rPr>
          <w:rFonts w:ascii="Arial" w:hAnsi="Arial" w:cs="Arial"/>
          <w:bCs/>
          <w:color w:val="000000"/>
          <w:sz w:val="24"/>
          <w:szCs w:val="24"/>
          <w:lang w:eastAsia="pt-BR"/>
        </w:rPr>
      </w:pPr>
      <w:r>
        <w:rPr>
          <w:rFonts w:ascii="Arial" w:hAnsi="Arial" w:cs="Arial"/>
          <w:bCs/>
          <w:color w:val="000000"/>
          <w:sz w:val="24"/>
          <w:szCs w:val="24"/>
          <w:lang w:eastAsia="pt-BR"/>
        </w:rPr>
        <w:t xml:space="preserve"> </w:t>
      </w:r>
    </w:p>
    <w:p w14:paraId="5ECEC913" w14:textId="77777777" w:rsidR="00C72E9E" w:rsidRDefault="00000000">
      <w:pPr>
        <w:overflowPunct w:val="0"/>
        <w:ind w:firstLine="2268"/>
        <w:jc w:val="both"/>
        <w:rPr>
          <w:rFonts w:ascii="Arial" w:hAnsi="Arial" w:cs="Arial"/>
          <w:color w:val="000000"/>
          <w:sz w:val="24"/>
          <w:szCs w:val="24"/>
          <w:lang w:eastAsia="pt-BR"/>
        </w:rPr>
      </w:pPr>
      <w:r>
        <w:rPr>
          <w:rFonts w:ascii="Arial" w:hAnsi="Arial" w:cs="Arial"/>
          <w:b/>
          <w:bCs/>
          <w:color w:val="000000"/>
          <w:sz w:val="24"/>
          <w:szCs w:val="24"/>
        </w:rPr>
        <w:t xml:space="preserve">13.3 - </w:t>
      </w:r>
      <w:r>
        <w:rPr>
          <w:rFonts w:ascii="Arial" w:hAnsi="Arial" w:cs="Arial"/>
          <w:color w:val="000000"/>
          <w:sz w:val="24"/>
          <w:szCs w:val="24"/>
        </w:rPr>
        <w:t xml:space="preserve">E, para firmeza e como prova de assim haverem, entre si, ajustado e contratado, é lavrado este contrato que, depois de lido e achado de acordo, será assinado pelas </w:t>
      </w:r>
      <w:r>
        <w:rPr>
          <w:rFonts w:ascii="Arial" w:hAnsi="Arial" w:cs="Arial"/>
          <w:color w:val="000000"/>
          <w:sz w:val="24"/>
          <w:szCs w:val="24"/>
        </w:rPr>
        <w:lastRenderedPageBreak/>
        <w:t xml:space="preserve">partes contratantes, na presença das testemunhas indicadas e dele extraídas as necessárias cópias que terão o mesmo valor original. </w:t>
      </w:r>
      <w:bookmarkEnd w:id="16"/>
    </w:p>
    <w:p w14:paraId="6579754A" w14:textId="77777777" w:rsidR="00C72E9E" w:rsidRDefault="00C72E9E">
      <w:pPr>
        <w:pStyle w:val="LINHA"/>
        <w:tabs>
          <w:tab w:val="clear" w:pos="1800"/>
          <w:tab w:val="clear" w:pos="5400"/>
          <w:tab w:val="left" w:pos="-2"/>
          <w:tab w:val="left" w:pos="1059"/>
          <w:tab w:val="left" w:pos="6977"/>
        </w:tabs>
        <w:ind w:left="142"/>
        <w:rPr>
          <w:rFonts w:ascii="Arial" w:hAnsi="Arial" w:cs="Arial"/>
          <w:sz w:val="24"/>
          <w:szCs w:val="24"/>
        </w:rPr>
      </w:pPr>
    </w:p>
    <w:p w14:paraId="7F9580B4" w14:textId="77777777" w:rsidR="00C72E9E" w:rsidRDefault="00000000">
      <w:pPr>
        <w:pStyle w:val="LINHA"/>
        <w:tabs>
          <w:tab w:val="clear" w:pos="1800"/>
          <w:tab w:val="clear" w:pos="5400"/>
          <w:tab w:val="left" w:pos="-2"/>
          <w:tab w:val="left" w:pos="1059"/>
          <w:tab w:val="left" w:pos="6977"/>
        </w:tabs>
        <w:ind w:left="142"/>
        <w:jc w:val="right"/>
        <w:rPr>
          <w:rFonts w:ascii="Arial" w:hAnsi="Arial" w:cs="Arial"/>
          <w:sz w:val="24"/>
          <w:szCs w:val="24"/>
        </w:rPr>
      </w:pPr>
      <w:r>
        <w:rPr>
          <w:rFonts w:ascii="Arial" w:hAnsi="Arial" w:cs="Arial"/>
          <w:sz w:val="24"/>
          <w:szCs w:val="24"/>
        </w:rPr>
        <w:t xml:space="preserve">Cascavel - PR, </w:t>
      </w:r>
      <w:r>
        <w:fldChar w:fldCharType="begin">
          <w:ffData>
            <w:name w:val="Tab0008_0006_2"/>
            <w:enabled/>
            <w:calcOnExit w:val="0"/>
            <w:statusText w:type="text" w:val="Msk:48|dtAssinaturaContratada"/>
            <w:textInput>
              <w:default w:val="Data da Assinatura da Empresa Contratada"/>
              <w:format w:val="CRC:773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Data da Assinatura da Empresa Contratada</w:t>
      </w:r>
      <w:r>
        <w:rPr>
          <w:rFonts w:ascii="Arial" w:hAnsi="Arial" w:cs="Arial"/>
          <w:sz w:val="24"/>
          <w:szCs w:val="24"/>
        </w:rPr>
        <w:fldChar w:fldCharType="end"/>
      </w:r>
      <w:r>
        <w:rPr>
          <w:rFonts w:ascii="Arial" w:hAnsi="Arial" w:cs="Arial"/>
          <w:sz w:val="24"/>
          <w:szCs w:val="24"/>
        </w:rPr>
        <w:t>.</w:t>
      </w:r>
    </w:p>
    <w:p w14:paraId="742A2668" w14:textId="77777777" w:rsidR="00C72E9E" w:rsidRDefault="00C72E9E">
      <w:pPr>
        <w:tabs>
          <w:tab w:val="left" w:pos="-2"/>
          <w:tab w:val="left" w:pos="1059"/>
          <w:tab w:val="left" w:pos="6977"/>
        </w:tabs>
        <w:ind w:left="142"/>
        <w:rPr>
          <w:rFonts w:ascii="Arial" w:hAnsi="Arial" w:cs="Arial"/>
          <w:color w:val="000000"/>
          <w:sz w:val="24"/>
          <w:szCs w:val="24"/>
          <w:lang w:eastAsia="pt-BR"/>
        </w:rPr>
      </w:pPr>
    </w:p>
    <w:p w14:paraId="5FECAB76" w14:textId="77777777" w:rsidR="00C72E9E" w:rsidRDefault="00C72E9E">
      <w:pPr>
        <w:tabs>
          <w:tab w:val="left" w:pos="-2"/>
          <w:tab w:val="left" w:pos="1059"/>
          <w:tab w:val="left" w:pos="6977"/>
        </w:tabs>
        <w:ind w:left="142" w:firstLine="3402"/>
        <w:rPr>
          <w:rFonts w:ascii="Arial" w:hAnsi="Arial" w:cs="Arial"/>
          <w:color w:val="000000"/>
          <w:sz w:val="24"/>
          <w:szCs w:val="24"/>
          <w:lang w:eastAsia="pt-BR"/>
        </w:rPr>
      </w:pPr>
    </w:p>
    <w:p w14:paraId="157ABEB6" w14:textId="66263BD2" w:rsidR="00C72E9E" w:rsidRDefault="00C72E9E">
      <w:pPr>
        <w:tabs>
          <w:tab w:val="left" w:pos="-2"/>
          <w:tab w:val="left" w:pos="1059"/>
          <w:tab w:val="left" w:pos="6977"/>
        </w:tabs>
        <w:ind w:left="142" w:firstLine="3402"/>
        <w:rPr>
          <w:rFonts w:ascii="Arial" w:hAnsi="Arial" w:cs="Arial"/>
          <w:color w:val="000000"/>
          <w:sz w:val="24"/>
          <w:szCs w:val="24"/>
          <w:lang w:eastAsia="pt-BR"/>
        </w:rPr>
      </w:pPr>
    </w:p>
    <w:p w14:paraId="63D1E491" w14:textId="063A837E" w:rsidR="00B20C43" w:rsidRDefault="00B20C43">
      <w:pPr>
        <w:tabs>
          <w:tab w:val="left" w:pos="-2"/>
          <w:tab w:val="left" w:pos="1059"/>
          <w:tab w:val="left" w:pos="6977"/>
        </w:tabs>
        <w:ind w:left="142" w:firstLine="3402"/>
        <w:rPr>
          <w:rFonts w:ascii="Arial" w:hAnsi="Arial" w:cs="Arial"/>
          <w:color w:val="000000"/>
          <w:sz w:val="24"/>
          <w:szCs w:val="24"/>
          <w:lang w:eastAsia="pt-BR"/>
        </w:rPr>
      </w:pPr>
    </w:p>
    <w:p w14:paraId="0DD33312" w14:textId="77777777" w:rsidR="00B20C43" w:rsidRDefault="00B20C43">
      <w:pPr>
        <w:tabs>
          <w:tab w:val="left" w:pos="-2"/>
          <w:tab w:val="left" w:pos="1059"/>
          <w:tab w:val="left" w:pos="6977"/>
        </w:tabs>
        <w:ind w:left="142" w:firstLine="3402"/>
        <w:rPr>
          <w:rFonts w:ascii="Arial" w:hAnsi="Arial" w:cs="Arial"/>
          <w:color w:val="000000"/>
          <w:sz w:val="24"/>
          <w:szCs w:val="24"/>
          <w:lang w:eastAsia="pt-BR"/>
        </w:rPr>
      </w:pPr>
    </w:p>
    <w:p w14:paraId="20F314BA" w14:textId="77777777" w:rsidR="00C72E9E" w:rsidRDefault="00000000">
      <w:pPr>
        <w:tabs>
          <w:tab w:val="left" w:pos="-2"/>
          <w:tab w:val="left" w:pos="1059"/>
          <w:tab w:val="left" w:pos="6977"/>
        </w:tabs>
        <w:ind w:left="142" w:firstLine="3402"/>
        <w:rPr>
          <w:rFonts w:ascii="Arial" w:hAnsi="Arial" w:cs="Arial"/>
          <w:color w:val="000000"/>
          <w:sz w:val="24"/>
          <w:szCs w:val="24"/>
          <w:lang w:eastAsia="pt-BR"/>
        </w:rPr>
      </w:pPr>
      <w:r>
        <w:rPr>
          <w:rFonts w:ascii="Arial" w:hAnsi="Arial" w:cs="Arial"/>
          <w:color w:val="000000"/>
          <w:sz w:val="24"/>
          <w:szCs w:val="24"/>
          <w:lang w:eastAsia="pt-BR"/>
        </w:rPr>
        <w:t>________________________________</w:t>
      </w:r>
    </w:p>
    <w:p w14:paraId="286ED76C" w14:textId="77777777" w:rsidR="00C72E9E" w:rsidRDefault="00000000">
      <w:pPr>
        <w:tabs>
          <w:tab w:val="left" w:pos="1059"/>
          <w:tab w:val="left" w:pos="6977"/>
        </w:tabs>
        <w:ind w:left="142"/>
        <w:jc w:val="center"/>
        <w:rPr>
          <w:rFonts w:ascii="Arial" w:hAnsi="Arial" w:cs="Arial"/>
          <w:bCs/>
          <w:color w:val="000000"/>
          <w:sz w:val="24"/>
          <w:szCs w:val="24"/>
          <w:lang w:eastAsia="pt-BR"/>
        </w:rPr>
      </w:pPr>
      <w:r>
        <w:rPr>
          <w:rFonts w:ascii="Arial" w:hAnsi="Arial" w:cs="Arial"/>
          <w:color w:val="000000"/>
          <w:sz w:val="24"/>
          <w:szCs w:val="24"/>
          <w:lang w:eastAsia="pt-BR"/>
        </w:rPr>
        <w:t xml:space="preserve">             </w:t>
      </w:r>
      <w:r>
        <w:rPr>
          <w:rFonts w:ascii="Arial" w:hAnsi="Arial" w:cs="Arial"/>
          <w:bCs/>
          <w:color w:val="000000"/>
          <w:sz w:val="24"/>
          <w:szCs w:val="24"/>
          <w:lang w:eastAsia="pt-BR"/>
        </w:rPr>
        <w:t xml:space="preserve">VLADEMIR ANTONIO BARELLA </w:t>
      </w:r>
    </w:p>
    <w:p w14:paraId="3F4B1863" w14:textId="77777777" w:rsidR="00C72E9E" w:rsidRDefault="00000000">
      <w:pPr>
        <w:tabs>
          <w:tab w:val="left" w:pos="1059"/>
          <w:tab w:val="left" w:pos="6977"/>
        </w:tabs>
        <w:ind w:left="142"/>
        <w:jc w:val="center"/>
        <w:rPr>
          <w:rFonts w:ascii="Arial" w:hAnsi="Arial" w:cs="Arial"/>
          <w:bCs/>
          <w:color w:val="000000"/>
          <w:sz w:val="24"/>
          <w:szCs w:val="24"/>
          <w:lang w:eastAsia="pt-BR"/>
        </w:rPr>
      </w:pPr>
      <w:r>
        <w:rPr>
          <w:rFonts w:ascii="Arial" w:hAnsi="Arial" w:cs="Arial"/>
          <w:bCs/>
          <w:color w:val="000000"/>
          <w:sz w:val="24"/>
          <w:szCs w:val="24"/>
          <w:lang w:eastAsia="pt-BR"/>
        </w:rPr>
        <w:t xml:space="preserve">               PRESIDENTE</w:t>
      </w:r>
    </w:p>
    <w:p w14:paraId="3EF352C0" w14:textId="77777777" w:rsidR="00C72E9E" w:rsidRDefault="00C72E9E">
      <w:pPr>
        <w:tabs>
          <w:tab w:val="left" w:pos="1059"/>
          <w:tab w:val="left" w:pos="6977"/>
        </w:tabs>
        <w:ind w:left="142"/>
        <w:jc w:val="center"/>
        <w:rPr>
          <w:rFonts w:ascii="Arial" w:hAnsi="Arial" w:cs="Arial"/>
          <w:color w:val="000000"/>
          <w:sz w:val="24"/>
          <w:szCs w:val="24"/>
          <w:lang w:eastAsia="pt-BR"/>
        </w:rPr>
      </w:pPr>
    </w:p>
    <w:p w14:paraId="63FBE856" w14:textId="7A5AF926" w:rsidR="00C72E9E" w:rsidRDefault="00C72E9E">
      <w:pPr>
        <w:tabs>
          <w:tab w:val="left" w:pos="1059"/>
          <w:tab w:val="left" w:pos="6977"/>
        </w:tabs>
        <w:ind w:left="142"/>
        <w:jc w:val="center"/>
        <w:rPr>
          <w:rFonts w:ascii="Arial" w:hAnsi="Arial" w:cs="Arial"/>
          <w:color w:val="000000"/>
          <w:sz w:val="24"/>
          <w:szCs w:val="24"/>
          <w:lang w:eastAsia="pt-BR"/>
        </w:rPr>
      </w:pPr>
    </w:p>
    <w:p w14:paraId="0F152F2D" w14:textId="3ABF9B4D" w:rsidR="00B20C43" w:rsidRDefault="00B20C43">
      <w:pPr>
        <w:tabs>
          <w:tab w:val="left" w:pos="1059"/>
          <w:tab w:val="left" w:pos="6977"/>
        </w:tabs>
        <w:ind w:left="142"/>
        <w:jc w:val="center"/>
        <w:rPr>
          <w:rFonts w:ascii="Arial" w:hAnsi="Arial" w:cs="Arial"/>
          <w:color w:val="000000"/>
          <w:sz w:val="24"/>
          <w:szCs w:val="24"/>
          <w:lang w:eastAsia="pt-BR"/>
        </w:rPr>
      </w:pPr>
    </w:p>
    <w:p w14:paraId="63B5BD86" w14:textId="77777777" w:rsidR="00B20C43" w:rsidRDefault="00B20C43">
      <w:pPr>
        <w:tabs>
          <w:tab w:val="left" w:pos="1059"/>
          <w:tab w:val="left" w:pos="6977"/>
        </w:tabs>
        <w:ind w:left="142"/>
        <w:jc w:val="center"/>
        <w:rPr>
          <w:rFonts w:ascii="Arial" w:hAnsi="Arial" w:cs="Arial"/>
          <w:color w:val="000000"/>
          <w:sz w:val="24"/>
          <w:szCs w:val="24"/>
          <w:lang w:eastAsia="pt-BR"/>
        </w:rPr>
      </w:pPr>
    </w:p>
    <w:p w14:paraId="520D29A5" w14:textId="77777777" w:rsidR="00C72E9E" w:rsidRDefault="00000000">
      <w:pPr>
        <w:tabs>
          <w:tab w:val="left" w:pos="1059"/>
          <w:tab w:val="left" w:pos="6977"/>
        </w:tabs>
        <w:ind w:left="142" w:firstLine="3402"/>
        <w:jc w:val="both"/>
        <w:rPr>
          <w:rFonts w:ascii="Arial" w:hAnsi="Arial" w:cs="Arial"/>
          <w:color w:val="000000"/>
          <w:sz w:val="24"/>
          <w:szCs w:val="24"/>
          <w:lang w:eastAsia="pt-BR"/>
        </w:rPr>
      </w:pPr>
      <w:r>
        <w:rPr>
          <w:rFonts w:ascii="Arial" w:hAnsi="Arial" w:cs="Arial"/>
          <w:color w:val="000000"/>
          <w:sz w:val="24"/>
          <w:szCs w:val="24"/>
          <w:lang w:eastAsia="pt-BR"/>
        </w:rPr>
        <w:t>_________________________________</w:t>
      </w:r>
    </w:p>
    <w:p w14:paraId="5E038930" w14:textId="77777777" w:rsidR="00C72E9E" w:rsidRDefault="00000000">
      <w:pPr>
        <w:tabs>
          <w:tab w:val="left" w:pos="1059"/>
          <w:tab w:val="left" w:pos="6977"/>
        </w:tabs>
        <w:ind w:left="142" w:hanging="425"/>
        <w:jc w:val="center"/>
        <w:rPr>
          <w:rFonts w:ascii="Arial" w:hAnsi="Arial" w:cs="Arial"/>
          <w:color w:val="000000"/>
          <w:sz w:val="24"/>
          <w:szCs w:val="24"/>
          <w:lang w:eastAsia="pt-BR"/>
        </w:rPr>
      </w:pPr>
      <w:r>
        <w:rPr>
          <w:rFonts w:ascii="Arial" w:hAnsi="Arial" w:cs="Arial"/>
          <w:color w:val="000000"/>
          <w:sz w:val="24"/>
          <w:szCs w:val="24"/>
          <w:lang w:eastAsia="pt-BR"/>
        </w:rPr>
        <w:t xml:space="preserve">                    </w:t>
      </w:r>
      <w:r>
        <w:rPr>
          <w:rFonts w:ascii="Arial" w:hAnsi="Arial" w:cs="Arial"/>
          <w:sz w:val="24"/>
          <w:szCs w:val="24"/>
          <w:lang w:eastAsia="pt-BR"/>
        </w:rPr>
        <w:t>CONTRATADA</w:t>
      </w:r>
    </w:p>
    <w:p w14:paraId="48B2E601" w14:textId="77777777" w:rsidR="00C72E9E" w:rsidRDefault="00000000">
      <w:pPr>
        <w:tabs>
          <w:tab w:val="left" w:pos="1059"/>
          <w:tab w:val="left" w:pos="6977"/>
        </w:tabs>
        <w:ind w:left="142" w:hanging="425"/>
        <w:jc w:val="center"/>
        <w:rPr>
          <w:rFonts w:ascii="Arial" w:hAnsi="Arial" w:cs="Arial"/>
          <w:color w:val="000000"/>
          <w:sz w:val="24"/>
          <w:szCs w:val="24"/>
          <w:lang w:eastAsia="pt-BR"/>
        </w:rPr>
      </w:pPr>
      <w:r>
        <w:rPr>
          <w:rFonts w:ascii="Arial" w:hAnsi="Arial" w:cs="Arial"/>
          <w:color w:val="000000"/>
          <w:sz w:val="24"/>
          <w:szCs w:val="24"/>
          <w:lang w:eastAsia="pt-BR"/>
        </w:rPr>
        <w:t xml:space="preserve">                      REPRESENTANTE LEGAL</w:t>
      </w:r>
    </w:p>
    <w:p w14:paraId="122E9FF7" w14:textId="77777777" w:rsidR="00C72E9E" w:rsidRDefault="00C72E9E">
      <w:pPr>
        <w:tabs>
          <w:tab w:val="left" w:pos="1059"/>
          <w:tab w:val="left" w:pos="6977"/>
        </w:tabs>
        <w:ind w:left="142" w:hanging="425"/>
        <w:rPr>
          <w:rFonts w:ascii="Arial" w:hAnsi="Arial" w:cs="Arial"/>
          <w:color w:val="000000"/>
          <w:sz w:val="24"/>
          <w:szCs w:val="24"/>
          <w:lang w:eastAsia="pt-BR"/>
        </w:rPr>
      </w:pPr>
    </w:p>
    <w:p w14:paraId="2F5A9FCA" w14:textId="77777777" w:rsidR="00C72E9E" w:rsidRDefault="00C72E9E">
      <w:pPr>
        <w:tabs>
          <w:tab w:val="left" w:pos="1059"/>
          <w:tab w:val="left" w:pos="6977"/>
        </w:tabs>
        <w:rPr>
          <w:rFonts w:ascii="Arial" w:hAnsi="Arial" w:cs="Arial"/>
          <w:color w:val="000000"/>
          <w:sz w:val="24"/>
          <w:szCs w:val="24"/>
          <w:lang w:eastAsia="pt-BR"/>
        </w:rPr>
      </w:pPr>
    </w:p>
    <w:p w14:paraId="5706A88D" w14:textId="77777777" w:rsidR="00B20C43" w:rsidRDefault="00B20C43">
      <w:pPr>
        <w:tabs>
          <w:tab w:val="left" w:pos="1059"/>
          <w:tab w:val="left" w:pos="6977"/>
        </w:tabs>
        <w:rPr>
          <w:rFonts w:ascii="Arial" w:hAnsi="Arial" w:cs="Arial"/>
          <w:color w:val="000000"/>
          <w:sz w:val="24"/>
          <w:szCs w:val="24"/>
          <w:lang w:eastAsia="pt-BR"/>
        </w:rPr>
      </w:pPr>
    </w:p>
    <w:p w14:paraId="18754848" w14:textId="77777777" w:rsidR="00B20C43" w:rsidRDefault="00B20C43">
      <w:pPr>
        <w:tabs>
          <w:tab w:val="left" w:pos="1059"/>
          <w:tab w:val="left" w:pos="6977"/>
        </w:tabs>
        <w:rPr>
          <w:rFonts w:ascii="Arial" w:hAnsi="Arial" w:cs="Arial"/>
          <w:color w:val="000000"/>
          <w:sz w:val="24"/>
          <w:szCs w:val="24"/>
          <w:lang w:eastAsia="pt-BR"/>
        </w:rPr>
      </w:pPr>
    </w:p>
    <w:p w14:paraId="7081D4A5" w14:textId="77777777" w:rsidR="00B20C43" w:rsidRDefault="00B20C43">
      <w:pPr>
        <w:tabs>
          <w:tab w:val="left" w:pos="1059"/>
          <w:tab w:val="left" w:pos="6977"/>
        </w:tabs>
        <w:rPr>
          <w:rFonts w:ascii="Arial" w:hAnsi="Arial" w:cs="Arial"/>
          <w:color w:val="000000"/>
          <w:sz w:val="24"/>
          <w:szCs w:val="24"/>
          <w:lang w:eastAsia="pt-BR"/>
        </w:rPr>
      </w:pPr>
    </w:p>
    <w:p w14:paraId="68641666" w14:textId="77777777" w:rsidR="00B20C43" w:rsidRDefault="00B20C43">
      <w:pPr>
        <w:tabs>
          <w:tab w:val="left" w:pos="1059"/>
          <w:tab w:val="left" w:pos="6977"/>
        </w:tabs>
        <w:rPr>
          <w:rFonts w:ascii="Arial" w:hAnsi="Arial" w:cs="Arial"/>
          <w:color w:val="000000"/>
          <w:sz w:val="24"/>
          <w:szCs w:val="24"/>
          <w:lang w:eastAsia="pt-BR"/>
        </w:rPr>
      </w:pPr>
    </w:p>
    <w:p w14:paraId="42B0E2AC" w14:textId="3FC7A079" w:rsidR="00C72E9E" w:rsidRDefault="00000000">
      <w:pPr>
        <w:tabs>
          <w:tab w:val="left" w:pos="1059"/>
          <w:tab w:val="left" w:pos="6977"/>
        </w:tabs>
        <w:rPr>
          <w:rFonts w:ascii="Arial" w:hAnsi="Arial" w:cs="Arial"/>
          <w:color w:val="000000"/>
          <w:sz w:val="24"/>
          <w:szCs w:val="24"/>
          <w:lang w:eastAsia="pt-BR"/>
        </w:rPr>
      </w:pPr>
      <w:r>
        <w:rPr>
          <w:rFonts w:ascii="Arial" w:hAnsi="Arial" w:cs="Arial"/>
          <w:color w:val="000000"/>
          <w:sz w:val="24"/>
          <w:szCs w:val="24"/>
          <w:lang w:eastAsia="pt-BR"/>
        </w:rPr>
        <w:t>TESTEMUNHAS:</w:t>
      </w:r>
    </w:p>
    <w:p w14:paraId="44E7BBF9" w14:textId="77777777" w:rsidR="00C72E9E" w:rsidRDefault="00C72E9E">
      <w:pPr>
        <w:tabs>
          <w:tab w:val="left" w:pos="1059"/>
          <w:tab w:val="left" w:pos="6977"/>
        </w:tabs>
        <w:rPr>
          <w:rFonts w:ascii="Arial" w:hAnsi="Arial" w:cs="Arial"/>
          <w:color w:val="000000"/>
          <w:sz w:val="24"/>
          <w:szCs w:val="24"/>
          <w:lang w:eastAsia="pt-BR"/>
        </w:rPr>
      </w:pPr>
    </w:p>
    <w:p w14:paraId="09230FEF" w14:textId="77777777" w:rsidR="00C72E9E" w:rsidRDefault="00C72E9E">
      <w:pPr>
        <w:tabs>
          <w:tab w:val="left" w:pos="1059"/>
          <w:tab w:val="left" w:pos="6977"/>
        </w:tabs>
        <w:rPr>
          <w:rFonts w:ascii="Arial" w:hAnsi="Arial" w:cs="Arial"/>
          <w:color w:val="000000"/>
          <w:sz w:val="24"/>
          <w:szCs w:val="24"/>
          <w:lang w:eastAsia="pt-BR"/>
        </w:rPr>
      </w:pPr>
    </w:p>
    <w:p w14:paraId="2126FA73" w14:textId="77777777" w:rsidR="00C72E9E" w:rsidRDefault="00000000">
      <w:pPr>
        <w:tabs>
          <w:tab w:val="left" w:pos="-2"/>
          <w:tab w:val="left" w:pos="1059"/>
          <w:tab w:val="left" w:pos="6977"/>
        </w:tabs>
        <w:jc w:val="both"/>
        <w:rPr>
          <w:rFonts w:ascii="Arial" w:hAnsi="Arial" w:cs="Arial"/>
          <w:color w:val="000000"/>
          <w:sz w:val="24"/>
          <w:szCs w:val="24"/>
          <w:lang w:eastAsia="pt-BR"/>
        </w:rPr>
      </w:pPr>
      <w:r>
        <w:rPr>
          <w:rFonts w:ascii="Arial" w:hAnsi="Arial" w:cs="Arial"/>
          <w:color w:val="000000"/>
          <w:sz w:val="24"/>
          <w:szCs w:val="24"/>
          <w:lang w:eastAsia="pt-BR"/>
        </w:rPr>
        <w:t>________________________________                                __________________________</w:t>
      </w:r>
    </w:p>
    <w:p w14:paraId="6F62D136" w14:textId="5303F74A" w:rsidR="00C72E9E" w:rsidRDefault="00000000">
      <w:pPr>
        <w:pStyle w:val="LINHA"/>
        <w:tabs>
          <w:tab w:val="clear" w:pos="1800"/>
          <w:tab w:val="clear" w:pos="5400"/>
          <w:tab w:val="left" w:pos="1059"/>
          <w:tab w:val="left" w:pos="6977"/>
        </w:tabs>
        <w:ind w:left="142"/>
        <w:jc w:val="left"/>
        <w:rPr>
          <w:rFonts w:ascii="Arial" w:hAnsi="Arial" w:cs="Arial"/>
          <w:bCs/>
          <w:color w:val="auto"/>
          <w:sz w:val="24"/>
          <w:szCs w:val="24"/>
        </w:rPr>
      </w:pPr>
      <w:r>
        <w:rPr>
          <w:rFonts w:ascii="Arial" w:hAnsi="Arial" w:cs="Arial"/>
          <w:sz w:val="24"/>
          <w:szCs w:val="24"/>
        </w:rPr>
        <w:t xml:space="preserve">           </w:t>
      </w:r>
      <w:r>
        <w:rPr>
          <w:rFonts w:ascii="Arial" w:hAnsi="Arial" w:cs="Arial"/>
          <w:color w:val="auto"/>
          <w:sz w:val="24"/>
          <w:szCs w:val="24"/>
        </w:rPr>
        <w:t>GILMAR ANTONIO COZER</w:t>
      </w:r>
      <w:r>
        <w:rPr>
          <w:rFonts w:ascii="Arial" w:hAnsi="Arial" w:cs="Arial"/>
          <w:bCs/>
          <w:color w:val="auto"/>
          <w:sz w:val="24"/>
          <w:szCs w:val="24"/>
        </w:rPr>
        <w:t xml:space="preserve">                                        </w:t>
      </w:r>
      <w:r w:rsidR="001E1C45">
        <w:rPr>
          <w:rFonts w:ascii="Arial" w:hAnsi="Arial" w:cs="Arial"/>
          <w:bCs/>
          <w:color w:val="auto"/>
          <w:sz w:val="24"/>
          <w:szCs w:val="24"/>
        </w:rPr>
        <w:t>MARINA MAYARA SCHONS</w:t>
      </w:r>
      <w:r>
        <w:rPr>
          <w:rFonts w:ascii="Arial" w:hAnsi="Arial" w:cs="Arial"/>
          <w:sz w:val="24"/>
          <w:szCs w:val="24"/>
          <w:shd w:val="clear" w:color="auto" w:fill="FFFFFF"/>
        </w:rPr>
        <w:t xml:space="preserve"> </w:t>
      </w:r>
    </w:p>
    <w:p w14:paraId="3D00F0BD" w14:textId="6E626BC0" w:rsidR="00C72E9E" w:rsidRDefault="00000000">
      <w:pPr>
        <w:tabs>
          <w:tab w:val="left" w:pos="1059"/>
          <w:tab w:val="left" w:pos="6977"/>
        </w:tabs>
        <w:ind w:left="142"/>
        <w:rPr>
          <w:rFonts w:ascii="Arial" w:hAnsi="Arial" w:cs="Arial"/>
          <w:bCs/>
          <w:sz w:val="24"/>
          <w:szCs w:val="24"/>
        </w:rPr>
      </w:pPr>
      <w:r>
        <w:rPr>
          <w:rFonts w:ascii="Arial" w:hAnsi="Arial" w:cs="Arial"/>
          <w:bCs/>
          <w:sz w:val="24"/>
          <w:szCs w:val="24"/>
        </w:rPr>
        <w:t xml:space="preserve">GERENTE DE COMPRAS E LICITAÇOES                           </w:t>
      </w:r>
      <w:r w:rsidR="001E1C45">
        <w:rPr>
          <w:rFonts w:ascii="Arial" w:hAnsi="Arial" w:cs="Arial"/>
          <w:bCs/>
          <w:sz w:val="24"/>
          <w:szCs w:val="24"/>
        </w:rPr>
        <w:t xml:space="preserve">   FISCAL DO</w:t>
      </w:r>
      <w:r>
        <w:rPr>
          <w:rFonts w:ascii="Arial" w:hAnsi="Arial" w:cs="Arial"/>
          <w:bCs/>
          <w:sz w:val="24"/>
          <w:szCs w:val="24"/>
        </w:rPr>
        <w:t xml:space="preserve"> CONTRATO</w:t>
      </w:r>
    </w:p>
    <w:p w14:paraId="6A5A33EA" w14:textId="218697FD" w:rsidR="00B20C43" w:rsidRDefault="00B20C43">
      <w:pPr>
        <w:tabs>
          <w:tab w:val="left" w:pos="1059"/>
          <w:tab w:val="left" w:pos="6977"/>
        </w:tabs>
        <w:ind w:left="142"/>
        <w:rPr>
          <w:rFonts w:ascii="Arial" w:hAnsi="Arial" w:cs="Arial"/>
          <w:bCs/>
          <w:sz w:val="24"/>
          <w:szCs w:val="24"/>
        </w:rPr>
      </w:pPr>
    </w:p>
    <w:p w14:paraId="438181AD" w14:textId="5A58AF99" w:rsidR="00B20C43" w:rsidRDefault="00B20C43">
      <w:pPr>
        <w:tabs>
          <w:tab w:val="left" w:pos="1059"/>
          <w:tab w:val="left" w:pos="6977"/>
        </w:tabs>
        <w:ind w:left="142"/>
        <w:rPr>
          <w:rFonts w:ascii="Arial" w:hAnsi="Arial" w:cs="Arial"/>
          <w:bCs/>
          <w:sz w:val="24"/>
          <w:szCs w:val="24"/>
        </w:rPr>
      </w:pPr>
    </w:p>
    <w:p w14:paraId="1755740D" w14:textId="4451C6AD" w:rsidR="00B20C43" w:rsidRDefault="00B20C43">
      <w:pPr>
        <w:tabs>
          <w:tab w:val="left" w:pos="1059"/>
          <w:tab w:val="left" w:pos="6977"/>
        </w:tabs>
        <w:ind w:left="142"/>
        <w:rPr>
          <w:rFonts w:ascii="Arial" w:hAnsi="Arial" w:cs="Arial"/>
          <w:bCs/>
          <w:sz w:val="24"/>
          <w:szCs w:val="24"/>
        </w:rPr>
      </w:pPr>
    </w:p>
    <w:p w14:paraId="103FBE48" w14:textId="7873850D" w:rsidR="00B20C43" w:rsidRDefault="00B20C43">
      <w:pPr>
        <w:tabs>
          <w:tab w:val="left" w:pos="1059"/>
          <w:tab w:val="left" w:pos="6977"/>
        </w:tabs>
        <w:ind w:left="142"/>
        <w:rPr>
          <w:rFonts w:ascii="Arial" w:hAnsi="Arial" w:cs="Arial"/>
          <w:bCs/>
          <w:sz w:val="24"/>
          <w:szCs w:val="24"/>
        </w:rPr>
      </w:pPr>
    </w:p>
    <w:p w14:paraId="02C44D12" w14:textId="3FCD5D11" w:rsidR="00B20C43" w:rsidRDefault="00B20C43">
      <w:pPr>
        <w:tabs>
          <w:tab w:val="left" w:pos="1059"/>
          <w:tab w:val="left" w:pos="6977"/>
        </w:tabs>
        <w:ind w:left="142"/>
        <w:rPr>
          <w:rFonts w:ascii="Arial" w:hAnsi="Arial" w:cs="Arial"/>
          <w:bCs/>
          <w:sz w:val="24"/>
          <w:szCs w:val="24"/>
        </w:rPr>
      </w:pPr>
    </w:p>
    <w:p w14:paraId="4478317D" w14:textId="520F70DC" w:rsidR="00B20C43" w:rsidRDefault="00B20C43">
      <w:pPr>
        <w:tabs>
          <w:tab w:val="left" w:pos="1059"/>
          <w:tab w:val="left" w:pos="6977"/>
        </w:tabs>
        <w:ind w:left="142"/>
        <w:rPr>
          <w:rFonts w:ascii="Arial" w:hAnsi="Arial" w:cs="Arial"/>
          <w:bCs/>
          <w:sz w:val="24"/>
          <w:szCs w:val="24"/>
        </w:rPr>
      </w:pPr>
    </w:p>
    <w:p w14:paraId="356989B4" w14:textId="056120EB" w:rsidR="00B20C43" w:rsidRDefault="00B20C43">
      <w:pPr>
        <w:tabs>
          <w:tab w:val="left" w:pos="1059"/>
          <w:tab w:val="left" w:pos="6977"/>
        </w:tabs>
        <w:ind w:left="142"/>
        <w:rPr>
          <w:rFonts w:ascii="Arial" w:hAnsi="Arial" w:cs="Arial"/>
          <w:bCs/>
          <w:sz w:val="24"/>
          <w:szCs w:val="24"/>
        </w:rPr>
      </w:pPr>
    </w:p>
    <w:p w14:paraId="7A3880F4" w14:textId="64B80993" w:rsidR="00E07BF0" w:rsidRDefault="00E07BF0">
      <w:pPr>
        <w:tabs>
          <w:tab w:val="left" w:pos="1059"/>
          <w:tab w:val="left" w:pos="6977"/>
        </w:tabs>
        <w:ind w:left="142"/>
        <w:rPr>
          <w:rFonts w:ascii="Arial" w:hAnsi="Arial" w:cs="Arial"/>
          <w:bCs/>
          <w:sz w:val="24"/>
          <w:szCs w:val="24"/>
        </w:rPr>
      </w:pPr>
    </w:p>
    <w:p w14:paraId="03542CD7" w14:textId="4F48DED0" w:rsidR="00E07BF0" w:rsidRDefault="00E07BF0">
      <w:pPr>
        <w:tabs>
          <w:tab w:val="left" w:pos="1059"/>
          <w:tab w:val="left" w:pos="6977"/>
        </w:tabs>
        <w:ind w:left="142"/>
        <w:rPr>
          <w:rFonts w:ascii="Arial" w:hAnsi="Arial" w:cs="Arial"/>
          <w:bCs/>
          <w:sz w:val="24"/>
          <w:szCs w:val="24"/>
        </w:rPr>
      </w:pPr>
    </w:p>
    <w:p w14:paraId="3998BFEF" w14:textId="340813A9" w:rsidR="00E07BF0" w:rsidRDefault="00E07BF0">
      <w:pPr>
        <w:tabs>
          <w:tab w:val="left" w:pos="1059"/>
          <w:tab w:val="left" w:pos="6977"/>
        </w:tabs>
        <w:ind w:left="142"/>
        <w:rPr>
          <w:rFonts w:ascii="Arial" w:hAnsi="Arial" w:cs="Arial"/>
          <w:bCs/>
          <w:sz w:val="24"/>
          <w:szCs w:val="24"/>
        </w:rPr>
      </w:pPr>
    </w:p>
    <w:p w14:paraId="34E6FA16" w14:textId="1C14E09B" w:rsidR="00E07BF0" w:rsidRDefault="00E07BF0">
      <w:pPr>
        <w:tabs>
          <w:tab w:val="left" w:pos="1059"/>
          <w:tab w:val="left" w:pos="6977"/>
        </w:tabs>
        <w:ind w:left="142"/>
        <w:rPr>
          <w:rFonts w:ascii="Arial" w:hAnsi="Arial" w:cs="Arial"/>
          <w:bCs/>
          <w:sz w:val="24"/>
          <w:szCs w:val="24"/>
        </w:rPr>
      </w:pPr>
    </w:p>
    <w:p w14:paraId="67F96024" w14:textId="64EA2A01" w:rsidR="00E07BF0" w:rsidRDefault="00E07BF0">
      <w:pPr>
        <w:tabs>
          <w:tab w:val="left" w:pos="1059"/>
          <w:tab w:val="left" w:pos="6977"/>
        </w:tabs>
        <w:ind w:left="142"/>
        <w:rPr>
          <w:rFonts w:ascii="Arial" w:hAnsi="Arial" w:cs="Arial"/>
          <w:bCs/>
          <w:sz w:val="24"/>
          <w:szCs w:val="24"/>
        </w:rPr>
      </w:pPr>
    </w:p>
    <w:p w14:paraId="065A5BE8" w14:textId="53848A34" w:rsidR="00E07BF0" w:rsidRDefault="00E07BF0">
      <w:pPr>
        <w:tabs>
          <w:tab w:val="left" w:pos="1059"/>
          <w:tab w:val="left" w:pos="6977"/>
        </w:tabs>
        <w:ind w:left="142"/>
        <w:rPr>
          <w:rFonts w:ascii="Arial" w:hAnsi="Arial" w:cs="Arial"/>
          <w:bCs/>
          <w:sz w:val="24"/>
          <w:szCs w:val="24"/>
        </w:rPr>
      </w:pPr>
    </w:p>
    <w:p w14:paraId="1EB6CC34" w14:textId="77777777" w:rsidR="00E07BF0" w:rsidRDefault="00E07BF0">
      <w:pPr>
        <w:tabs>
          <w:tab w:val="left" w:pos="1059"/>
          <w:tab w:val="left" w:pos="6977"/>
        </w:tabs>
        <w:ind w:left="142"/>
        <w:rPr>
          <w:rFonts w:ascii="Arial" w:hAnsi="Arial" w:cs="Arial"/>
          <w:bCs/>
          <w:sz w:val="24"/>
          <w:szCs w:val="24"/>
        </w:rPr>
      </w:pPr>
    </w:p>
    <w:p w14:paraId="731D3E63" w14:textId="77777777" w:rsidR="00B20C43" w:rsidRDefault="00B20C43">
      <w:pPr>
        <w:tabs>
          <w:tab w:val="left" w:pos="1059"/>
          <w:tab w:val="left" w:pos="6977"/>
        </w:tabs>
        <w:ind w:left="142"/>
        <w:rPr>
          <w:rFonts w:ascii="Arial" w:hAnsi="Arial" w:cs="Arial"/>
          <w:bCs/>
          <w:sz w:val="24"/>
          <w:szCs w:val="24"/>
        </w:rPr>
      </w:pPr>
    </w:p>
    <w:tbl>
      <w:tblPr>
        <w:tblW w:w="10490" w:type="dxa"/>
        <w:tblInd w:w="-5" w:type="dxa"/>
        <w:tblLayout w:type="fixed"/>
        <w:tblLook w:val="01E0" w:firstRow="1" w:lastRow="1" w:firstColumn="1" w:lastColumn="1" w:noHBand="0" w:noVBand="0"/>
      </w:tblPr>
      <w:tblGrid>
        <w:gridCol w:w="10490"/>
      </w:tblGrid>
      <w:tr w:rsidR="00C72E9E" w14:paraId="1E6ED741" w14:textId="77777777">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682060B1" w14:textId="77777777" w:rsidR="00C72E9E" w:rsidRDefault="00000000">
            <w:pPr>
              <w:pStyle w:val="Corpodetexto"/>
              <w:widowControl w:val="0"/>
              <w:tabs>
                <w:tab w:val="left" w:pos="0"/>
                <w:tab w:val="left" w:pos="1418"/>
                <w:tab w:val="left" w:pos="4395"/>
                <w:tab w:val="left" w:pos="8640"/>
                <w:tab w:val="left" w:pos="9360"/>
                <w:tab w:val="left" w:pos="10080"/>
                <w:tab w:val="left" w:pos="10800"/>
              </w:tabs>
              <w:spacing w:before="60"/>
              <w:ind w:right="6"/>
              <w:rPr>
                <w:color w:val="FF0000"/>
                <w:sz w:val="24"/>
              </w:rPr>
            </w:pPr>
            <w:bookmarkStart w:id="17" w:name="_Hlk475299921"/>
            <w:bookmarkEnd w:id="17"/>
            <w:r>
              <w:rPr>
                <w:color w:val="FF0000"/>
                <w:sz w:val="24"/>
              </w:rPr>
              <w:lastRenderedPageBreak/>
              <w:t>ANEXO IV DO EDITAL</w:t>
            </w:r>
          </w:p>
          <w:p w14:paraId="3D2A64EE" w14:textId="77777777" w:rsidR="00C72E9E" w:rsidRDefault="00000000">
            <w:pPr>
              <w:pStyle w:val="Corpodetexto"/>
              <w:widowControl w:val="0"/>
              <w:tabs>
                <w:tab w:val="left" w:pos="0"/>
                <w:tab w:val="left" w:pos="1418"/>
                <w:tab w:val="left" w:pos="4395"/>
                <w:tab w:val="left" w:pos="8640"/>
                <w:tab w:val="left" w:pos="9360"/>
                <w:tab w:val="left" w:pos="10080"/>
                <w:tab w:val="left" w:pos="10800"/>
              </w:tabs>
              <w:spacing w:after="60"/>
              <w:ind w:right="6"/>
              <w:rPr>
                <w:color w:val="FF0000"/>
                <w:sz w:val="24"/>
              </w:rPr>
            </w:pPr>
            <w:r>
              <w:rPr>
                <w:color w:val="FF0000"/>
                <w:sz w:val="24"/>
              </w:rPr>
              <w:t xml:space="preserve"> TERMO DE ADESÃO</w:t>
            </w:r>
          </w:p>
        </w:tc>
      </w:tr>
    </w:tbl>
    <w:p w14:paraId="1D449575" w14:textId="77777777" w:rsidR="00C72E9E" w:rsidRDefault="00000000">
      <w:pPr>
        <w:jc w:val="center"/>
        <w:rPr>
          <w:rFonts w:ascii="Arial" w:hAnsi="Arial" w:cs="Arial"/>
          <w:b/>
          <w:bCs/>
          <w:sz w:val="24"/>
          <w:szCs w:val="24"/>
        </w:rPr>
      </w:pPr>
      <w:r>
        <w:rPr>
          <w:rFonts w:ascii="Arial" w:hAnsi="Arial" w:cs="Arial"/>
          <w:b/>
          <w:bCs/>
          <w:sz w:val="24"/>
          <w:szCs w:val="24"/>
        </w:rPr>
        <w:t>TERMO DE ADESÃO AO SISTEMA DE PREGÃO ELETRÔNICO DA</w:t>
      </w:r>
      <w:r>
        <w:rPr>
          <w:rFonts w:ascii="Arial" w:hAnsi="Arial" w:cs="Arial"/>
          <w:b/>
          <w:bCs/>
          <w:sz w:val="24"/>
          <w:szCs w:val="24"/>
        </w:rPr>
        <w:br/>
        <w:t xml:space="preserve"> BLL - BOLSA DE LICITAÇÕES DO BRASIL</w:t>
      </w:r>
    </w:p>
    <w:p w14:paraId="6B266FDC" w14:textId="77777777" w:rsidR="00C72E9E" w:rsidRDefault="00C72E9E">
      <w:pPr>
        <w:jc w:val="center"/>
        <w:rPr>
          <w:rFonts w:ascii="Arial" w:hAnsi="Arial" w:cs="Arial"/>
          <w:sz w:val="24"/>
          <w:szCs w:val="24"/>
        </w:rPr>
      </w:pPr>
    </w:p>
    <w:tbl>
      <w:tblPr>
        <w:tblW w:w="10343" w:type="dxa"/>
        <w:jc w:val="center"/>
        <w:tblLayout w:type="fixed"/>
        <w:tblCellMar>
          <w:left w:w="70" w:type="dxa"/>
          <w:right w:w="70" w:type="dxa"/>
        </w:tblCellMar>
        <w:tblLook w:val="0000" w:firstRow="0" w:lastRow="0" w:firstColumn="0" w:lastColumn="0" w:noHBand="0" w:noVBand="0"/>
      </w:tblPr>
      <w:tblGrid>
        <w:gridCol w:w="971"/>
        <w:gridCol w:w="43"/>
        <w:gridCol w:w="482"/>
        <w:gridCol w:w="295"/>
        <w:gridCol w:w="39"/>
        <w:gridCol w:w="60"/>
        <w:gridCol w:w="354"/>
        <w:gridCol w:w="95"/>
        <w:gridCol w:w="3103"/>
        <w:gridCol w:w="794"/>
        <w:gridCol w:w="84"/>
        <w:gridCol w:w="350"/>
        <w:gridCol w:w="803"/>
        <w:gridCol w:w="2870"/>
      </w:tblGrid>
      <w:tr w:rsidR="00C72E9E" w14:paraId="1D2E198C" w14:textId="77777777">
        <w:trPr>
          <w:trHeight w:val="345"/>
          <w:jc w:val="center"/>
        </w:trPr>
        <w:tc>
          <w:tcPr>
            <w:tcW w:w="10342" w:type="dxa"/>
            <w:gridSpan w:val="14"/>
            <w:tcBorders>
              <w:top w:val="single" w:sz="4" w:space="0" w:color="000000"/>
              <w:left w:val="single" w:sz="4" w:space="0" w:color="000000"/>
              <w:bottom w:val="single" w:sz="4" w:space="0" w:color="000000"/>
              <w:right w:val="single" w:sz="4" w:space="0" w:color="000000"/>
            </w:tcBorders>
            <w:vAlign w:val="center"/>
          </w:tcPr>
          <w:p w14:paraId="3C9E3A44" w14:textId="77777777" w:rsidR="00C72E9E" w:rsidRDefault="00000000">
            <w:pPr>
              <w:widowControl w:val="0"/>
              <w:rPr>
                <w:rFonts w:ascii="Arial" w:hAnsi="Arial" w:cs="Arial"/>
                <w:b/>
                <w:sz w:val="24"/>
                <w:szCs w:val="24"/>
                <w:highlight w:val="yellow"/>
              </w:rPr>
            </w:pPr>
            <w:r>
              <w:rPr>
                <w:rFonts w:ascii="Arial" w:hAnsi="Arial" w:cs="Arial"/>
                <w:b/>
                <w:sz w:val="24"/>
                <w:szCs w:val="24"/>
              </w:rPr>
              <w:t>Natureza do Licitante (Pessoa Física ou Jurídica)</w:t>
            </w:r>
          </w:p>
        </w:tc>
      </w:tr>
      <w:tr w:rsidR="00C72E9E" w14:paraId="7504DA34" w14:textId="77777777">
        <w:trPr>
          <w:trHeight w:val="345"/>
          <w:jc w:val="center"/>
        </w:trPr>
        <w:tc>
          <w:tcPr>
            <w:tcW w:w="1829" w:type="dxa"/>
            <w:gridSpan w:val="5"/>
            <w:tcBorders>
              <w:top w:val="single" w:sz="4" w:space="0" w:color="000000"/>
              <w:left w:val="single" w:sz="4" w:space="0" w:color="000000"/>
              <w:bottom w:val="single" w:sz="4" w:space="0" w:color="000000"/>
            </w:tcBorders>
            <w:vAlign w:val="center"/>
          </w:tcPr>
          <w:p w14:paraId="0C96D758" w14:textId="77777777" w:rsidR="00C72E9E" w:rsidRDefault="00000000">
            <w:pPr>
              <w:widowControl w:val="0"/>
              <w:jc w:val="both"/>
              <w:rPr>
                <w:rFonts w:ascii="Arial" w:hAnsi="Arial" w:cs="Arial"/>
                <w:sz w:val="24"/>
                <w:szCs w:val="24"/>
              </w:rPr>
            </w:pPr>
            <w:r>
              <w:rPr>
                <w:rFonts w:ascii="Arial" w:hAnsi="Arial" w:cs="Arial"/>
                <w:sz w:val="24"/>
                <w:szCs w:val="24"/>
              </w:rPr>
              <w:t>Razão Social:</w:t>
            </w:r>
          </w:p>
        </w:tc>
        <w:tc>
          <w:tcPr>
            <w:tcW w:w="8513" w:type="dxa"/>
            <w:gridSpan w:val="9"/>
            <w:tcBorders>
              <w:top w:val="single" w:sz="4" w:space="0" w:color="000000"/>
              <w:bottom w:val="single" w:sz="4" w:space="0" w:color="000000"/>
              <w:right w:val="single" w:sz="4" w:space="0" w:color="000000"/>
            </w:tcBorders>
            <w:vAlign w:val="center"/>
          </w:tcPr>
          <w:p w14:paraId="11D00963" w14:textId="77777777" w:rsidR="00C72E9E" w:rsidRDefault="00C72E9E">
            <w:pPr>
              <w:widowControl w:val="0"/>
              <w:jc w:val="both"/>
              <w:rPr>
                <w:rFonts w:ascii="Arial" w:hAnsi="Arial" w:cs="Arial"/>
                <w:sz w:val="24"/>
                <w:szCs w:val="24"/>
              </w:rPr>
            </w:pPr>
          </w:p>
        </w:tc>
      </w:tr>
      <w:tr w:rsidR="00C72E9E" w14:paraId="59809B83" w14:textId="77777777">
        <w:trPr>
          <w:trHeight w:val="345"/>
          <w:jc w:val="center"/>
        </w:trPr>
        <w:tc>
          <w:tcPr>
            <w:tcW w:w="2338" w:type="dxa"/>
            <w:gridSpan w:val="8"/>
            <w:tcBorders>
              <w:top w:val="single" w:sz="4" w:space="0" w:color="000000"/>
              <w:left w:val="single" w:sz="4" w:space="0" w:color="000000"/>
              <w:bottom w:val="single" w:sz="4" w:space="0" w:color="000000"/>
            </w:tcBorders>
            <w:vAlign w:val="center"/>
          </w:tcPr>
          <w:p w14:paraId="5633E26B" w14:textId="77777777" w:rsidR="00C72E9E" w:rsidRDefault="00000000">
            <w:pPr>
              <w:widowControl w:val="0"/>
              <w:jc w:val="both"/>
              <w:rPr>
                <w:rFonts w:ascii="Arial" w:hAnsi="Arial" w:cs="Arial"/>
                <w:sz w:val="24"/>
                <w:szCs w:val="24"/>
              </w:rPr>
            </w:pPr>
            <w:r>
              <w:rPr>
                <w:rFonts w:ascii="Arial" w:hAnsi="Arial" w:cs="Arial"/>
                <w:sz w:val="24"/>
                <w:szCs w:val="24"/>
              </w:rPr>
              <w:t>Ramo de Atividade:</w:t>
            </w:r>
          </w:p>
        </w:tc>
        <w:tc>
          <w:tcPr>
            <w:tcW w:w="8004" w:type="dxa"/>
            <w:gridSpan w:val="6"/>
            <w:tcBorders>
              <w:top w:val="single" w:sz="4" w:space="0" w:color="000000"/>
              <w:bottom w:val="single" w:sz="4" w:space="0" w:color="000000"/>
              <w:right w:val="single" w:sz="4" w:space="0" w:color="000000"/>
            </w:tcBorders>
            <w:vAlign w:val="center"/>
          </w:tcPr>
          <w:p w14:paraId="1F820182" w14:textId="77777777" w:rsidR="00C72E9E" w:rsidRDefault="00C72E9E">
            <w:pPr>
              <w:widowControl w:val="0"/>
              <w:jc w:val="both"/>
              <w:rPr>
                <w:rFonts w:ascii="Arial" w:hAnsi="Arial" w:cs="Arial"/>
                <w:sz w:val="24"/>
                <w:szCs w:val="24"/>
              </w:rPr>
            </w:pPr>
          </w:p>
        </w:tc>
      </w:tr>
      <w:tr w:rsidR="00C72E9E" w14:paraId="5016B0E6" w14:textId="77777777">
        <w:trPr>
          <w:trHeight w:val="345"/>
          <w:jc w:val="center"/>
        </w:trPr>
        <w:tc>
          <w:tcPr>
            <w:tcW w:w="1495" w:type="dxa"/>
            <w:gridSpan w:val="3"/>
            <w:tcBorders>
              <w:top w:val="single" w:sz="4" w:space="0" w:color="000000"/>
              <w:left w:val="single" w:sz="4" w:space="0" w:color="000000"/>
              <w:bottom w:val="single" w:sz="4" w:space="0" w:color="000000"/>
            </w:tcBorders>
            <w:vAlign w:val="center"/>
          </w:tcPr>
          <w:p w14:paraId="35DACEC7" w14:textId="77777777" w:rsidR="00C72E9E" w:rsidRDefault="00000000">
            <w:pPr>
              <w:widowControl w:val="0"/>
              <w:ind w:left="-75"/>
              <w:jc w:val="both"/>
              <w:rPr>
                <w:rFonts w:ascii="Arial" w:hAnsi="Arial" w:cs="Arial"/>
                <w:sz w:val="24"/>
                <w:szCs w:val="24"/>
              </w:rPr>
            </w:pPr>
            <w:r>
              <w:rPr>
                <w:rFonts w:ascii="Arial" w:hAnsi="Arial" w:cs="Arial"/>
                <w:sz w:val="24"/>
                <w:szCs w:val="24"/>
              </w:rPr>
              <w:t>Endereço:</w:t>
            </w:r>
          </w:p>
        </w:tc>
        <w:tc>
          <w:tcPr>
            <w:tcW w:w="8847" w:type="dxa"/>
            <w:gridSpan w:val="11"/>
            <w:tcBorders>
              <w:top w:val="single" w:sz="4" w:space="0" w:color="000000"/>
              <w:bottom w:val="single" w:sz="4" w:space="0" w:color="000000"/>
              <w:right w:val="single" w:sz="4" w:space="0" w:color="000000"/>
            </w:tcBorders>
            <w:vAlign w:val="center"/>
          </w:tcPr>
          <w:p w14:paraId="263B6822" w14:textId="77777777" w:rsidR="00C72E9E" w:rsidRDefault="00C72E9E">
            <w:pPr>
              <w:widowControl w:val="0"/>
              <w:jc w:val="both"/>
              <w:rPr>
                <w:rFonts w:ascii="Arial" w:hAnsi="Arial" w:cs="Arial"/>
                <w:sz w:val="24"/>
                <w:szCs w:val="24"/>
              </w:rPr>
            </w:pPr>
          </w:p>
        </w:tc>
      </w:tr>
      <w:tr w:rsidR="00C72E9E" w14:paraId="1FE7E7F9" w14:textId="77777777">
        <w:trPr>
          <w:trHeight w:val="345"/>
          <w:jc w:val="center"/>
        </w:trPr>
        <w:tc>
          <w:tcPr>
            <w:tcW w:w="1790" w:type="dxa"/>
            <w:gridSpan w:val="4"/>
            <w:tcBorders>
              <w:top w:val="single" w:sz="4" w:space="0" w:color="000000"/>
              <w:left w:val="single" w:sz="4" w:space="0" w:color="000000"/>
              <w:bottom w:val="single" w:sz="4" w:space="0" w:color="000000"/>
            </w:tcBorders>
            <w:vAlign w:val="center"/>
          </w:tcPr>
          <w:p w14:paraId="118D4B83" w14:textId="77777777" w:rsidR="00C72E9E" w:rsidRDefault="00000000">
            <w:pPr>
              <w:widowControl w:val="0"/>
              <w:jc w:val="both"/>
              <w:rPr>
                <w:rFonts w:ascii="Arial" w:hAnsi="Arial" w:cs="Arial"/>
                <w:sz w:val="24"/>
                <w:szCs w:val="24"/>
              </w:rPr>
            </w:pPr>
            <w:r>
              <w:rPr>
                <w:rFonts w:ascii="Arial" w:hAnsi="Arial" w:cs="Arial"/>
                <w:sz w:val="24"/>
                <w:szCs w:val="24"/>
              </w:rPr>
              <w:t xml:space="preserve">Complemento: </w:t>
            </w:r>
          </w:p>
        </w:tc>
        <w:tc>
          <w:tcPr>
            <w:tcW w:w="3651" w:type="dxa"/>
            <w:gridSpan w:val="5"/>
            <w:tcBorders>
              <w:top w:val="single" w:sz="4" w:space="0" w:color="000000"/>
              <w:bottom w:val="single" w:sz="4" w:space="0" w:color="000000"/>
              <w:right w:val="single" w:sz="4" w:space="0" w:color="000000"/>
            </w:tcBorders>
            <w:vAlign w:val="center"/>
          </w:tcPr>
          <w:p w14:paraId="74969FE7" w14:textId="77777777" w:rsidR="00C72E9E" w:rsidRDefault="00C72E9E">
            <w:pPr>
              <w:widowControl w:val="0"/>
              <w:jc w:val="both"/>
              <w:rPr>
                <w:rFonts w:ascii="Arial" w:hAnsi="Arial" w:cs="Arial"/>
                <w:sz w:val="24"/>
                <w:szCs w:val="24"/>
              </w:rPr>
            </w:pPr>
          </w:p>
        </w:tc>
        <w:tc>
          <w:tcPr>
            <w:tcW w:w="878" w:type="dxa"/>
            <w:gridSpan w:val="2"/>
            <w:tcBorders>
              <w:top w:val="single" w:sz="4" w:space="0" w:color="000000"/>
              <w:left w:val="single" w:sz="4" w:space="0" w:color="000000"/>
              <w:bottom w:val="single" w:sz="4" w:space="0" w:color="000000"/>
            </w:tcBorders>
            <w:vAlign w:val="center"/>
          </w:tcPr>
          <w:p w14:paraId="51814D6A" w14:textId="77777777" w:rsidR="00C72E9E" w:rsidRDefault="00000000">
            <w:pPr>
              <w:widowControl w:val="0"/>
              <w:jc w:val="both"/>
              <w:rPr>
                <w:rFonts w:ascii="Arial" w:hAnsi="Arial" w:cs="Arial"/>
                <w:sz w:val="24"/>
                <w:szCs w:val="24"/>
              </w:rPr>
            </w:pPr>
            <w:r>
              <w:rPr>
                <w:rFonts w:ascii="Arial" w:hAnsi="Arial" w:cs="Arial"/>
                <w:sz w:val="24"/>
                <w:szCs w:val="24"/>
              </w:rPr>
              <w:t>Bairro:</w:t>
            </w:r>
            <w:r>
              <w:rPr>
                <w:rFonts w:ascii="Arial" w:hAnsi="Arial" w:cs="Arial"/>
                <w:b/>
                <w:bCs/>
                <w:color w:val="000000"/>
                <w:sz w:val="24"/>
                <w:szCs w:val="24"/>
              </w:rPr>
              <w:t xml:space="preserve"> </w:t>
            </w:r>
          </w:p>
        </w:tc>
        <w:tc>
          <w:tcPr>
            <w:tcW w:w="4023" w:type="dxa"/>
            <w:gridSpan w:val="3"/>
            <w:tcBorders>
              <w:top w:val="single" w:sz="4" w:space="0" w:color="000000"/>
              <w:bottom w:val="single" w:sz="4" w:space="0" w:color="000000"/>
              <w:right w:val="single" w:sz="4" w:space="0" w:color="000000"/>
            </w:tcBorders>
            <w:vAlign w:val="center"/>
          </w:tcPr>
          <w:p w14:paraId="6883B5F2" w14:textId="77777777" w:rsidR="00C72E9E" w:rsidRDefault="00C72E9E">
            <w:pPr>
              <w:widowControl w:val="0"/>
              <w:jc w:val="both"/>
              <w:rPr>
                <w:rFonts w:ascii="Arial" w:hAnsi="Arial" w:cs="Arial"/>
                <w:sz w:val="24"/>
                <w:szCs w:val="24"/>
              </w:rPr>
            </w:pPr>
          </w:p>
        </w:tc>
      </w:tr>
      <w:tr w:rsidR="00C72E9E" w14:paraId="5FEB0F2C" w14:textId="77777777">
        <w:trPr>
          <w:trHeight w:val="345"/>
          <w:jc w:val="center"/>
        </w:trPr>
        <w:tc>
          <w:tcPr>
            <w:tcW w:w="970" w:type="dxa"/>
            <w:tcBorders>
              <w:top w:val="single" w:sz="4" w:space="0" w:color="000000"/>
              <w:left w:val="single" w:sz="4" w:space="0" w:color="000000"/>
              <w:bottom w:val="single" w:sz="4" w:space="0" w:color="000000"/>
            </w:tcBorders>
            <w:vAlign w:val="center"/>
          </w:tcPr>
          <w:p w14:paraId="1EBAF3E1" w14:textId="77777777" w:rsidR="00C72E9E" w:rsidRDefault="00000000">
            <w:pPr>
              <w:widowControl w:val="0"/>
              <w:jc w:val="both"/>
              <w:rPr>
                <w:rFonts w:ascii="Arial" w:hAnsi="Arial" w:cs="Arial"/>
                <w:sz w:val="24"/>
                <w:szCs w:val="24"/>
              </w:rPr>
            </w:pPr>
            <w:r>
              <w:rPr>
                <w:rFonts w:ascii="Arial" w:hAnsi="Arial" w:cs="Arial"/>
                <w:sz w:val="24"/>
                <w:szCs w:val="24"/>
              </w:rPr>
              <w:t xml:space="preserve">Cidade: </w:t>
            </w:r>
          </w:p>
        </w:tc>
        <w:tc>
          <w:tcPr>
            <w:tcW w:w="4471" w:type="dxa"/>
            <w:gridSpan w:val="8"/>
            <w:tcBorders>
              <w:top w:val="single" w:sz="4" w:space="0" w:color="000000"/>
              <w:bottom w:val="single" w:sz="4" w:space="0" w:color="000000"/>
              <w:right w:val="single" w:sz="4" w:space="0" w:color="000000"/>
            </w:tcBorders>
            <w:vAlign w:val="center"/>
          </w:tcPr>
          <w:p w14:paraId="052ACFF7" w14:textId="77777777" w:rsidR="00C72E9E" w:rsidRDefault="00C72E9E">
            <w:pPr>
              <w:widowControl w:val="0"/>
              <w:jc w:val="both"/>
              <w:rPr>
                <w:rFonts w:ascii="Arial" w:hAnsi="Arial" w:cs="Arial"/>
                <w:sz w:val="24"/>
                <w:szCs w:val="24"/>
              </w:rPr>
            </w:pPr>
          </w:p>
        </w:tc>
        <w:tc>
          <w:tcPr>
            <w:tcW w:w="878" w:type="dxa"/>
            <w:gridSpan w:val="2"/>
            <w:tcBorders>
              <w:top w:val="single" w:sz="4" w:space="0" w:color="000000"/>
              <w:left w:val="single" w:sz="4" w:space="0" w:color="000000"/>
              <w:bottom w:val="single" w:sz="4" w:space="0" w:color="000000"/>
            </w:tcBorders>
            <w:vAlign w:val="center"/>
          </w:tcPr>
          <w:p w14:paraId="5678E64F" w14:textId="77777777" w:rsidR="00C72E9E" w:rsidRDefault="00000000">
            <w:pPr>
              <w:widowControl w:val="0"/>
              <w:jc w:val="both"/>
              <w:rPr>
                <w:rFonts w:ascii="Arial" w:hAnsi="Arial" w:cs="Arial"/>
                <w:sz w:val="24"/>
                <w:szCs w:val="24"/>
              </w:rPr>
            </w:pPr>
            <w:r>
              <w:rPr>
                <w:rFonts w:ascii="Arial" w:hAnsi="Arial" w:cs="Arial"/>
                <w:sz w:val="24"/>
                <w:szCs w:val="24"/>
              </w:rPr>
              <w:t xml:space="preserve">UF: </w:t>
            </w:r>
          </w:p>
        </w:tc>
        <w:tc>
          <w:tcPr>
            <w:tcW w:w="4023" w:type="dxa"/>
            <w:gridSpan w:val="3"/>
            <w:tcBorders>
              <w:top w:val="single" w:sz="4" w:space="0" w:color="000000"/>
              <w:bottom w:val="single" w:sz="4" w:space="0" w:color="000000"/>
              <w:right w:val="single" w:sz="4" w:space="0" w:color="000000"/>
            </w:tcBorders>
            <w:vAlign w:val="center"/>
          </w:tcPr>
          <w:p w14:paraId="77284BA6" w14:textId="77777777" w:rsidR="00C72E9E" w:rsidRDefault="00C72E9E">
            <w:pPr>
              <w:widowControl w:val="0"/>
              <w:jc w:val="both"/>
              <w:rPr>
                <w:rFonts w:ascii="Arial" w:hAnsi="Arial" w:cs="Arial"/>
                <w:sz w:val="24"/>
                <w:szCs w:val="24"/>
              </w:rPr>
            </w:pPr>
          </w:p>
        </w:tc>
      </w:tr>
      <w:tr w:rsidR="00C72E9E" w14:paraId="21137620" w14:textId="77777777">
        <w:trPr>
          <w:trHeight w:val="345"/>
          <w:jc w:val="center"/>
        </w:trPr>
        <w:tc>
          <w:tcPr>
            <w:tcW w:w="970" w:type="dxa"/>
            <w:tcBorders>
              <w:top w:val="single" w:sz="4" w:space="0" w:color="000000"/>
              <w:left w:val="single" w:sz="4" w:space="0" w:color="000000"/>
              <w:bottom w:val="single" w:sz="4" w:space="0" w:color="000000"/>
            </w:tcBorders>
            <w:vAlign w:val="center"/>
          </w:tcPr>
          <w:p w14:paraId="57B1EC2A" w14:textId="77777777" w:rsidR="00C72E9E" w:rsidRDefault="00000000">
            <w:pPr>
              <w:widowControl w:val="0"/>
              <w:jc w:val="both"/>
              <w:rPr>
                <w:rFonts w:ascii="Arial" w:hAnsi="Arial" w:cs="Arial"/>
                <w:sz w:val="24"/>
                <w:szCs w:val="24"/>
              </w:rPr>
            </w:pPr>
            <w:r>
              <w:rPr>
                <w:rFonts w:ascii="Arial" w:hAnsi="Arial" w:cs="Arial"/>
                <w:sz w:val="24"/>
                <w:szCs w:val="24"/>
              </w:rPr>
              <w:t xml:space="preserve">CEP: </w:t>
            </w:r>
          </w:p>
        </w:tc>
        <w:tc>
          <w:tcPr>
            <w:tcW w:w="4471" w:type="dxa"/>
            <w:gridSpan w:val="8"/>
            <w:tcBorders>
              <w:top w:val="single" w:sz="4" w:space="0" w:color="000000"/>
              <w:bottom w:val="single" w:sz="4" w:space="0" w:color="000000"/>
              <w:right w:val="single" w:sz="4" w:space="0" w:color="000000"/>
            </w:tcBorders>
            <w:vAlign w:val="center"/>
          </w:tcPr>
          <w:p w14:paraId="5FBDF7A6" w14:textId="77777777" w:rsidR="00C72E9E" w:rsidRDefault="00C72E9E">
            <w:pPr>
              <w:widowControl w:val="0"/>
              <w:jc w:val="both"/>
              <w:rPr>
                <w:rFonts w:ascii="Arial" w:hAnsi="Arial" w:cs="Arial"/>
                <w:sz w:val="24"/>
                <w:szCs w:val="24"/>
              </w:rPr>
            </w:pPr>
          </w:p>
        </w:tc>
        <w:tc>
          <w:tcPr>
            <w:tcW w:w="878" w:type="dxa"/>
            <w:gridSpan w:val="2"/>
            <w:tcBorders>
              <w:top w:val="single" w:sz="4" w:space="0" w:color="000000"/>
              <w:left w:val="single" w:sz="4" w:space="0" w:color="000000"/>
              <w:bottom w:val="single" w:sz="4" w:space="0" w:color="000000"/>
            </w:tcBorders>
            <w:vAlign w:val="center"/>
          </w:tcPr>
          <w:p w14:paraId="15D286D4" w14:textId="77777777" w:rsidR="00C72E9E" w:rsidRDefault="00000000">
            <w:pPr>
              <w:widowControl w:val="0"/>
              <w:jc w:val="both"/>
              <w:rPr>
                <w:rFonts w:ascii="Arial" w:hAnsi="Arial" w:cs="Arial"/>
                <w:sz w:val="24"/>
                <w:szCs w:val="24"/>
              </w:rPr>
            </w:pPr>
            <w:r>
              <w:rPr>
                <w:rFonts w:ascii="Arial" w:hAnsi="Arial" w:cs="Arial"/>
                <w:sz w:val="24"/>
                <w:szCs w:val="24"/>
              </w:rPr>
              <w:t>CNPJ:</w:t>
            </w:r>
          </w:p>
        </w:tc>
        <w:tc>
          <w:tcPr>
            <w:tcW w:w="4023" w:type="dxa"/>
            <w:gridSpan w:val="3"/>
            <w:tcBorders>
              <w:top w:val="single" w:sz="4" w:space="0" w:color="000000"/>
              <w:bottom w:val="single" w:sz="4" w:space="0" w:color="000000"/>
              <w:right w:val="single" w:sz="4" w:space="0" w:color="000000"/>
            </w:tcBorders>
            <w:vAlign w:val="center"/>
          </w:tcPr>
          <w:p w14:paraId="488B3F98" w14:textId="77777777" w:rsidR="00C72E9E" w:rsidRDefault="00C72E9E">
            <w:pPr>
              <w:widowControl w:val="0"/>
              <w:jc w:val="both"/>
              <w:rPr>
                <w:rFonts w:ascii="Arial" w:hAnsi="Arial" w:cs="Arial"/>
                <w:sz w:val="24"/>
                <w:szCs w:val="24"/>
              </w:rPr>
            </w:pPr>
          </w:p>
        </w:tc>
      </w:tr>
      <w:tr w:rsidR="00C72E9E" w14:paraId="4BC01697" w14:textId="77777777">
        <w:trPr>
          <w:trHeight w:val="345"/>
          <w:jc w:val="center"/>
        </w:trPr>
        <w:tc>
          <w:tcPr>
            <w:tcW w:w="2243" w:type="dxa"/>
            <w:gridSpan w:val="7"/>
            <w:tcBorders>
              <w:top w:val="single" w:sz="4" w:space="0" w:color="000000"/>
              <w:left w:val="single" w:sz="4" w:space="0" w:color="000000"/>
              <w:bottom w:val="single" w:sz="4" w:space="0" w:color="000000"/>
            </w:tcBorders>
            <w:vAlign w:val="center"/>
          </w:tcPr>
          <w:p w14:paraId="02A75D2E" w14:textId="77777777" w:rsidR="00C72E9E" w:rsidRDefault="00000000">
            <w:pPr>
              <w:widowControl w:val="0"/>
              <w:jc w:val="both"/>
              <w:rPr>
                <w:rFonts w:ascii="Arial" w:hAnsi="Arial" w:cs="Arial"/>
                <w:sz w:val="24"/>
                <w:szCs w:val="24"/>
              </w:rPr>
            </w:pPr>
            <w:r>
              <w:rPr>
                <w:rFonts w:ascii="Arial" w:hAnsi="Arial" w:cs="Arial"/>
                <w:sz w:val="24"/>
                <w:szCs w:val="24"/>
              </w:rPr>
              <w:t>Telefone Comercial:</w:t>
            </w:r>
          </w:p>
        </w:tc>
        <w:tc>
          <w:tcPr>
            <w:tcW w:w="3198" w:type="dxa"/>
            <w:gridSpan w:val="2"/>
            <w:tcBorders>
              <w:top w:val="single" w:sz="4" w:space="0" w:color="000000"/>
              <w:bottom w:val="single" w:sz="4" w:space="0" w:color="000000"/>
              <w:right w:val="single" w:sz="4" w:space="0" w:color="000000"/>
            </w:tcBorders>
            <w:vAlign w:val="center"/>
          </w:tcPr>
          <w:p w14:paraId="69AE5FFC" w14:textId="77777777" w:rsidR="00C72E9E" w:rsidRDefault="00C72E9E">
            <w:pPr>
              <w:widowControl w:val="0"/>
              <w:jc w:val="both"/>
              <w:rPr>
                <w:rFonts w:ascii="Arial" w:hAnsi="Arial" w:cs="Arial"/>
                <w:sz w:val="24"/>
                <w:szCs w:val="24"/>
              </w:rPr>
            </w:pPr>
          </w:p>
        </w:tc>
        <w:tc>
          <w:tcPr>
            <w:tcW w:w="2031" w:type="dxa"/>
            <w:gridSpan w:val="4"/>
            <w:tcBorders>
              <w:top w:val="single" w:sz="4" w:space="0" w:color="000000"/>
              <w:left w:val="single" w:sz="4" w:space="0" w:color="000000"/>
              <w:bottom w:val="single" w:sz="4" w:space="0" w:color="000000"/>
            </w:tcBorders>
            <w:vAlign w:val="center"/>
          </w:tcPr>
          <w:p w14:paraId="61A5422E" w14:textId="77777777" w:rsidR="00C72E9E" w:rsidRDefault="00000000">
            <w:pPr>
              <w:widowControl w:val="0"/>
              <w:jc w:val="both"/>
              <w:rPr>
                <w:rFonts w:ascii="Arial" w:hAnsi="Arial" w:cs="Arial"/>
                <w:sz w:val="24"/>
                <w:szCs w:val="24"/>
              </w:rPr>
            </w:pPr>
            <w:r>
              <w:rPr>
                <w:rFonts w:ascii="Arial" w:hAnsi="Arial" w:cs="Arial"/>
                <w:sz w:val="24"/>
                <w:szCs w:val="24"/>
              </w:rPr>
              <w:t>Inscrição Estadual:</w:t>
            </w:r>
          </w:p>
        </w:tc>
        <w:tc>
          <w:tcPr>
            <w:tcW w:w="2870" w:type="dxa"/>
            <w:tcBorders>
              <w:top w:val="single" w:sz="4" w:space="0" w:color="000000"/>
              <w:bottom w:val="single" w:sz="4" w:space="0" w:color="000000"/>
              <w:right w:val="single" w:sz="4" w:space="0" w:color="000000"/>
            </w:tcBorders>
            <w:vAlign w:val="center"/>
          </w:tcPr>
          <w:p w14:paraId="1BE8C451" w14:textId="77777777" w:rsidR="00C72E9E" w:rsidRDefault="00C72E9E">
            <w:pPr>
              <w:widowControl w:val="0"/>
              <w:jc w:val="both"/>
              <w:rPr>
                <w:rFonts w:ascii="Arial" w:hAnsi="Arial" w:cs="Arial"/>
                <w:sz w:val="24"/>
                <w:szCs w:val="24"/>
              </w:rPr>
            </w:pPr>
          </w:p>
        </w:tc>
      </w:tr>
      <w:tr w:rsidR="00C72E9E" w14:paraId="347A7644" w14:textId="77777777">
        <w:trPr>
          <w:trHeight w:val="345"/>
          <w:jc w:val="center"/>
        </w:trPr>
        <w:tc>
          <w:tcPr>
            <w:tcW w:w="2243" w:type="dxa"/>
            <w:gridSpan w:val="7"/>
            <w:tcBorders>
              <w:top w:val="single" w:sz="4" w:space="0" w:color="000000"/>
              <w:left w:val="single" w:sz="4" w:space="0" w:color="000000"/>
              <w:bottom w:val="single" w:sz="4" w:space="0" w:color="000000"/>
            </w:tcBorders>
            <w:vAlign w:val="center"/>
          </w:tcPr>
          <w:p w14:paraId="232F7D6B" w14:textId="77777777" w:rsidR="00C72E9E" w:rsidRDefault="00000000">
            <w:pPr>
              <w:widowControl w:val="0"/>
              <w:jc w:val="both"/>
              <w:rPr>
                <w:rFonts w:ascii="Arial" w:hAnsi="Arial" w:cs="Arial"/>
                <w:sz w:val="24"/>
                <w:szCs w:val="24"/>
              </w:rPr>
            </w:pPr>
            <w:r>
              <w:rPr>
                <w:rFonts w:ascii="Arial" w:hAnsi="Arial" w:cs="Arial"/>
                <w:sz w:val="24"/>
                <w:szCs w:val="24"/>
              </w:rPr>
              <w:t>Representante Legal:</w:t>
            </w:r>
          </w:p>
        </w:tc>
        <w:tc>
          <w:tcPr>
            <w:tcW w:w="3198" w:type="dxa"/>
            <w:gridSpan w:val="2"/>
            <w:tcBorders>
              <w:top w:val="single" w:sz="4" w:space="0" w:color="000000"/>
              <w:bottom w:val="single" w:sz="4" w:space="0" w:color="000000"/>
              <w:right w:val="single" w:sz="4" w:space="0" w:color="000000"/>
            </w:tcBorders>
            <w:vAlign w:val="center"/>
          </w:tcPr>
          <w:p w14:paraId="6FEB2E30" w14:textId="77777777" w:rsidR="00C72E9E" w:rsidRDefault="00C72E9E">
            <w:pPr>
              <w:widowControl w:val="0"/>
              <w:jc w:val="both"/>
              <w:rPr>
                <w:rFonts w:ascii="Arial" w:hAnsi="Arial" w:cs="Arial"/>
                <w:sz w:val="24"/>
                <w:szCs w:val="24"/>
              </w:rPr>
            </w:pPr>
          </w:p>
        </w:tc>
        <w:tc>
          <w:tcPr>
            <w:tcW w:w="794" w:type="dxa"/>
            <w:tcBorders>
              <w:top w:val="single" w:sz="4" w:space="0" w:color="000000"/>
              <w:left w:val="single" w:sz="4" w:space="0" w:color="000000"/>
              <w:bottom w:val="single" w:sz="4" w:space="0" w:color="000000"/>
            </w:tcBorders>
            <w:vAlign w:val="center"/>
          </w:tcPr>
          <w:p w14:paraId="2C57C9BF" w14:textId="77777777" w:rsidR="00C72E9E" w:rsidRDefault="00000000">
            <w:pPr>
              <w:widowControl w:val="0"/>
              <w:jc w:val="both"/>
              <w:rPr>
                <w:rFonts w:ascii="Arial" w:hAnsi="Arial" w:cs="Arial"/>
                <w:sz w:val="24"/>
                <w:szCs w:val="24"/>
              </w:rPr>
            </w:pPr>
            <w:r>
              <w:rPr>
                <w:rFonts w:ascii="Arial" w:hAnsi="Arial" w:cs="Arial"/>
                <w:sz w:val="24"/>
                <w:szCs w:val="24"/>
              </w:rPr>
              <w:t xml:space="preserve">RG: </w:t>
            </w:r>
          </w:p>
        </w:tc>
        <w:tc>
          <w:tcPr>
            <w:tcW w:w="4107" w:type="dxa"/>
            <w:gridSpan w:val="4"/>
            <w:tcBorders>
              <w:top w:val="single" w:sz="4" w:space="0" w:color="000000"/>
              <w:bottom w:val="single" w:sz="4" w:space="0" w:color="000000"/>
              <w:right w:val="single" w:sz="4" w:space="0" w:color="000000"/>
            </w:tcBorders>
            <w:vAlign w:val="center"/>
          </w:tcPr>
          <w:p w14:paraId="3EE363DA" w14:textId="77777777" w:rsidR="00C72E9E" w:rsidRDefault="00C72E9E">
            <w:pPr>
              <w:widowControl w:val="0"/>
              <w:jc w:val="both"/>
              <w:rPr>
                <w:rFonts w:ascii="Arial" w:hAnsi="Arial" w:cs="Arial"/>
                <w:sz w:val="24"/>
                <w:szCs w:val="24"/>
              </w:rPr>
            </w:pPr>
          </w:p>
        </w:tc>
      </w:tr>
      <w:tr w:rsidR="00C72E9E" w14:paraId="3633458B" w14:textId="77777777">
        <w:trPr>
          <w:trHeight w:val="345"/>
          <w:jc w:val="center"/>
        </w:trPr>
        <w:tc>
          <w:tcPr>
            <w:tcW w:w="1013" w:type="dxa"/>
            <w:gridSpan w:val="2"/>
            <w:tcBorders>
              <w:top w:val="single" w:sz="4" w:space="0" w:color="000000"/>
              <w:left w:val="single" w:sz="4" w:space="0" w:color="000000"/>
              <w:bottom w:val="single" w:sz="4" w:space="0" w:color="000000"/>
            </w:tcBorders>
            <w:vAlign w:val="center"/>
          </w:tcPr>
          <w:p w14:paraId="5917E0E6" w14:textId="77777777" w:rsidR="00C72E9E" w:rsidRDefault="00000000">
            <w:pPr>
              <w:widowControl w:val="0"/>
              <w:jc w:val="both"/>
              <w:rPr>
                <w:rFonts w:ascii="Arial" w:hAnsi="Arial" w:cs="Arial"/>
                <w:sz w:val="24"/>
                <w:szCs w:val="24"/>
              </w:rPr>
            </w:pPr>
            <w:r>
              <w:rPr>
                <w:rFonts w:ascii="Arial" w:hAnsi="Arial" w:cs="Arial"/>
                <w:sz w:val="24"/>
                <w:szCs w:val="24"/>
              </w:rPr>
              <w:t xml:space="preserve">E-mail: </w:t>
            </w:r>
          </w:p>
        </w:tc>
        <w:tc>
          <w:tcPr>
            <w:tcW w:w="4428" w:type="dxa"/>
            <w:gridSpan w:val="7"/>
            <w:tcBorders>
              <w:top w:val="single" w:sz="4" w:space="0" w:color="000000"/>
              <w:bottom w:val="single" w:sz="4" w:space="0" w:color="000000"/>
              <w:right w:val="single" w:sz="4" w:space="0" w:color="000000"/>
            </w:tcBorders>
            <w:vAlign w:val="center"/>
          </w:tcPr>
          <w:p w14:paraId="041BBB5D" w14:textId="77777777" w:rsidR="00C72E9E" w:rsidRDefault="00C72E9E">
            <w:pPr>
              <w:widowControl w:val="0"/>
              <w:jc w:val="both"/>
              <w:rPr>
                <w:rFonts w:ascii="Arial" w:hAnsi="Arial" w:cs="Arial"/>
                <w:sz w:val="24"/>
                <w:szCs w:val="24"/>
              </w:rPr>
            </w:pPr>
          </w:p>
        </w:tc>
        <w:tc>
          <w:tcPr>
            <w:tcW w:w="794" w:type="dxa"/>
            <w:tcBorders>
              <w:top w:val="single" w:sz="4" w:space="0" w:color="000000"/>
              <w:left w:val="single" w:sz="4" w:space="0" w:color="000000"/>
              <w:bottom w:val="single" w:sz="4" w:space="0" w:color="000000"/>
            </w:tcBorders>
            <w:vAlign w:val="center"/>
          </w:tcPr>
          <w:p w14:paraId="36EF902A" w14:textId="77777777" w:rsidR="00C72E9E" w:rsidRDefault="00000000">
            <w:pPr>
              <w:widowControl w:val="0"/>
              <w:jc w:val="both"/>
              <w:rPr>
                <w:rFonts w:ascii="Arial" w:hAnsi="Arial" w:cs="Arial"/>
                <w:sz w:val="24"/>
                <w:szCs w:val="24"/>
              </w:rPr>
            </w:pPr>
            <w:r>
              <w:rPr>
                <w:rFonts w:ascii="Arial" w:hAnsi="Arial" w:cs="Arial"/>
                <w:sz w:val="24"/>
                <w:szCs w:val="24"/>
              </w:rPr>
              <w:t>CPF:</w:t>
            </w:r>
          </w:p>
        </w:tc>
        <w:tc>
          <w:tcPr>
            <w:tcW w:w="4107" w:type="dxa"/>
            <w:gridSpan w:val="4"/>
            <w:tcBorders>
              <w:top w:val="single" w:sz="4" w:space="0" w:color="000000"/>
              <w:bottom w:val="single" w:sz="4" w:space="0" w:color="000000"/>
              <w:right w:val="single" w:sz="4" w:space="0" w:color="000000"/>
            </w:tcBorders>
            <w:vAlign w:val="center"/>
          </w:tcPr>
          <w:p w14:paraId="1F7A69A3" w14:textId="77777777" w:rsidR="00C72E9E" w:rsidRDefault="00C72E9E">
            <w:pPr>
              <w:widowControl w:val="0"/>
              <w:jc w:val="both"/>
              <w:rPr>
                <w:rFonts w:ascii="Arial" w:hAnsi="Arial" w:cs="Arial"/>
                <w:sz w:val="24"/>
                <w:szCs w:val="24"/>
              </w:rPr>
            </w:pPr>
          </w:p>
        </w:tc>
      </w:tr>
      <w:tr w:rsidR="00C72E9E" w14:paraId="29EA3FA7" w14:textId="77777777">
        <w:trPr>
          <w:trHeight w:val="345"/>
          <w:jc w:val="center"/>
        </w:trPr>
        <w:tc>
          <w:tcPr>
            <w:tcW w:w="1889" w:type="dxa"/>
            <w:gridSpan w:val="6"/>
            <w:tcBorders>
              <w:top w:val="single" w:sz="4" w:space="0" w:color="000000"/>
              <w:left w:val="single" w:sz="4" w:space="0" w:color="000000"/>
              <w:bottom w:val="single" w:sz="4" w:space="0" w:color="000000"/>
            </w:tcBorders>
            <w:vAlign w:val="center"/>
          </w:tcPr>
          <w:p w14:paraId="67FFA93B" w14:textId="77777777" w:rsidR="00C72E9E" w:rsidRDefault="00000000">
            <w:pPr>
              <w:widowControl w:val="0"/>
              <w:jc w:val="both"/>
              <w:rPr>
                <w:rFonts w:ascii="Arial" w:hAnsi="Arial" w:cs="Arial"/>
                <w:sz w:val="24"/>
                <w:szCs w:val="24"/>
              </w:rPr>
            </w:pPr>
            <w:r>
              <w:rPr>
                <w:rFonts w:ascii="Arial" w:hAnsi="Arial" w:cs="Arial"/>
                <w:sz w:val="24"/>
                <w:szCs w:val="24"/>
              </w:rPr>
              <w:t>Telefone Celular:</w:t>
            </w:r>
          </w:p>
        </w:tc>
        <w:tc>
          <w:tcPr>
            <w:tcW w:w="8453" w:type="dxa"/>
            <w:gridSpan w:val="8"/>
            <w:tcBorders>
              <w:top w:val="single" w:sz="4" w:space="0" w:color="000000"/>
              <w:bottom w:val="single" w:sz="4" w:space="0" w:color="000000"/>
              <w:right w:val="single" w:sz="4" w:space="0" w:color="000000"/>
            </w:tcBorders>
            <w:vAlign w:val="center"/>
          </w:tcPr>
          <w:p w14:paraId="560C1E10" w14:textId="77777777" w:rsidR="00C72E9E" w:rsidRDefault="00C72E9E">
            <w:pPr>
              <w:widowControl w:val="0"/>
              <w:jc w:val="both"/>
              <w:rPr>
                <w:rFonts w:ascii="Arial" w:hAnsi="Arial" w:cs="Arial"/>
                <w:sz w:val="24"/>
                <w:szCs w:val="24"/>
              </w:rPr>
            </w:pPr>
          </w:p>
        </w:tc>
      </w:tr>
      <w:tr w:rsidR="00C72E9E" w14:paraId="6A402638" w14:textId="77777777">
        <w:trPr>
          <w:trHeight w:val="345"/>
          <w:jc w:val="center"/>
        </w:trPr>
        <w:tc>
          <w:tcPr>
            <w:tcW w:w="1889" w:type="dxa"/>
            <w:gridSpan w:val="6"/>
            <w:tcBorders>
              <w:top w:val="single" w:sz="4" w:space="0" w:color="000000"/>
              <w:left w:val="single" w:sz="4" w:space="0" w:color="000000"/>
              <w:bottom w:val="single" w:sz="4" w:space="0" w:color="000000"/>
            </w:tcBorders>
            <w:vAlign w:val="center"/>
          </w:tcPr>
          <w:p w14:paraId="1A98BC77" w14:textId="77777777" w:rsidR="00C72E9E" w:rsidRDefault="00000000">
            <w:pPr>
              <w:widowControl w:val="0"/>
              <w:jc w:val="both"/>
              <w:rPr>
                <w:rFonts w:ascii="Arial" w:hAnsi="Arial" w:cs="Arial"/>
                <w:sz w:val="24"/>
                <w:szCs w:val="24"/>
              </w:rPr>
            </w:pPr>
            <w:r>
              <w:rPr>
                <w:rFonts w:ascii="Arial" w:hAnsi="Arial" w:cs="Arial"/>
                <w:sz w:val="24"/>
                <w:szCs w:val="24"/>
              </w:rPr>
              <w:t>WhatsApp:</w:t>
            </w:r>
          </w:p>
        </w:tc>
        <w:tc>
          <w:tcPr>
            <w:tcW w:w="8453" w:type="dxa"/>
            <w:gridSpan w:val="8"/>
            <w:tcBorders>
              <w:top w:val="single" w:sz="4" w:space="0" w:color="000000"/>
              <w:bottom w:val="single" w:sz="4" w:space="0" w:color="000000"/>
              <w:right w:val="single" w:sz="4" w:space="0" w:color="000000"/>
            </w:tcBorders>
            <w:vAlign w:val="center"/>
          </w:tcPr>
          <w:p w14:paraId="7082F00D" w14:textId="77777777" w:rsidR="00C72E9E" w:rsidRDefault="00C72E9E">
            <w:pPr>
              <w:widowControl w:val="0"/>
              <w:rPr>
                <w:rFonts w:ascii="Arial" w:hAnsi="Arial" w:cs="Arial"/>
                <w:sz w:val="24"/>
                <w:szCs w:val="24"/>
              </w:rPr>
            </w:pPr>
          </w:p>
        </w:tc>
      </w:tr>
      <w:tr w:rsidR="00C72E9E" w14:paraId="6972450A" w14:textId="77777777">
        <w:trPr>
          <w:trHeight w:val="345"/>
          <w:jc w:val="center"/>
        </w:trPr>
        <w:tc>
          <w:tcPr>
            <w:tcW w:w="1889" w:type="dxa"/>
            <w:gridSpan w:val="6"/>
            <w:tcBorders>
              <w:top w:val="single" w:sz="4" w:space="0" w:color="000000"/>
              <w:left w:val="single" w:sz="4" w:space="0" w:color="000000"/>
              <w:bottom w:val="single" w:sz="4" w:space="0" w:color="000000"/>
            </w:tcBorders>
            <w:vAlign w:val="center"/>
          </w:tcPr>
          <w:p w14:paraId="3A072A28" w14:textId="77777777" w:rsidR="00C72E9E" w:rsidRDefault="00000000">
            <w:pPr>
              <w:widowControl w:val="0"/>
              <w:jc w:val="both"/>
              <w:rPr>
                <w:rFonts w:ascii="Arial" w:hAnsi="Arial" w:cs="Arial"/>
                <w:sz w:val="24"/>
                <w:szCs w:val="24"/>
              </w:rPr>
            </w:pPr>
            <w:r>
              <w:rPr>
                <w:rFonts w:ascii="Arial" w:hAnsi="Arial" w:cs="Arial"/>
                <w:sz w:val="24"/>
                <w:szCs w:val="24"/>
              </w:rPr>
              <w:t>Resp. Financeiro:</w:t>
            </w:r>
          </w:p>
        </w:tc>
        <w:tc>
          <w:tcPr>
            <w:tcW w:w="8453" w:type="dxa"/>
            <w:gridSpan w:val="8"/>
            <w:tcBorders>
              <w:top w:val="single" w:sz="4" w:space="0" w:color="000000"/>
              <w:bottom w:val="single" w:sz="4" w:space="0" w:color="000000"/>
              <w:right w:val="single" w:sz="4" w:space="0" w:color="000000"/>
            </w:tcBorders>
            <w:vAlign w:val="center"/>
          </w:tcPr>
          <w:p w14:paraId="3FE90504" w14:textId="77777777" w:rsidR="00C72E9E" w:rsidRDefault="00C72E9E">
            <w:pPr>
              <w:widowControl w:val="0"/>
              <w:jc w:val="both"/>
              <w:rPr>
                <w:rFonts w:ascii="Arial" w:hAnsi="Arial" w:cs="Arial"/>
                <w:sz w:val="24"/>
                <w:szCs w:val="24"/>
              </w:rPr>
            </w:pPr>
          </w:p>
        </w:tc>
      </w:tr>
      <w:tr w:rsidR="00C72E9E" w14:paraId="3044DF81" w14:textId="77777777">
        <w:trPr>
          <w:trHeight w:val="345"/>
          <w:jc w:val="center"/>
        </w:trPr>
        <w:tc>
          <w:tcPr>
            <w:tcW w:w="1889" w:type="dxa"/>
            <w:gridSpan w:val="6"/>
            <w:tcBorders>
              <w:top w:val="single" w:sz="4" w:space="0" w:color="000000"/>
              <w:left w:val="single" w:sz="4" w:space="0" w:color="000000"/>
              <w:bottom w:val="single" w:sz="4" w:space="0" w:color="000000"/>
            </w:tcBorders>
            <w:vAlign w:val="center"/>
          </w:tcPr>
          <w:p w14:paraId="5FCF81A0" w14:textId="77777777" w:rsidR="00C72E9E" w:rsidRDefault="00000000">
            <w:pPr>
              <w:widowControl w:val="0"/>
              <w:jc w:val="both"/>
              <w:rPr>
                <w:rFonts w:ascii="Arial" w:hAnsi="Arial" w:cs="Arial"/>
                <w:sz w:val="24"/>
                <w:szCs w:val="24"/>
              </w:rPr>
            </w:pPr>
            <w:r>
              <w:rPr>
                <w:rFonts w:ascii="Arial" w:hAnsi="Arial" w:cs="Arial"/>
                <w:sz w:val="24"/>
                <w:szCs w:val="24"/>
              </w:rPr>
              <w:t>E-mail Financeiro:</w:t>
            </w:r>
          </w:p>
        </w:tc>
        <w:tc>
          <w:tcPr>
            <w:tcW w:w="3552" w:type="dxa"/>
            <w:gridSpan w:val="3"/>
            <w:tcBorders>
              <w:top w:val="single" w:sz="4" w:space="0" w:color="000000"/>
              <w:bottom w:val="single" w:sz="4" w:space="0" w:color="000000"/>
              <w:right w:val="single" w:sz="4" w:space="0" w:color="000000"/>
            </w:tcBorders>
            <w:vAlign w:val="center"/>
          </w:tcPr>
          <w:p w14:paraId="36ACADAB" w14:textId="77777777" w:rsidR="00C72E9E" w:rsidRDefault="00C72E9E">
            <w:pPr>
              <w:widowControl w:val="0"/>
              <w:jc w:val="both"/>
              <w:rPr>
                <w:rFonts w:ascii="Arial" w:hAnsi="Arial" w:cs="Arial"/>
                <w:sz w:val="24"/>
                <w:szCs w:val="24"/>
              </w:rPr>
            </w:pPr>
          </w:p>
        </w:tc>
        <w:tc>
          <w:tcPr>
            <w:tcW w:w="1228" w:type="dxa"/>
            <w:gridSpan w:val="3"/>
            <w:tcBorders>
              <w:top w:val="single" w:sz="4" w:space="0" w:color="000000"/>
              <w:left w:val="single" w:sz="4" w:space="0" w:color="000000"/>
              <w:bottom w:val="single" w:sz="4" w:space="0" w:color="000000"/>
            </w:tcBorders>
            <w:vAlign w:val="center"/>
          </w:tcPr>
          <w:p w14:paraId="198F4B18" w14:textId="77777777" w:rsidR="00C72E9E" w:rsidRDefault="00000000">
            <w:pPr>
              <w:widowControl w:val="0"/>
              <w:jc w:val="both"/>
              <w:rPr>
                <w:rFonts w:ascii="Arial" w:hAnsi="Arial" w:cs="Arial"/>
                <w:sz w:val="24"/>
                <w:szCs w:val="24"/>
              </w:rPr>
            </w:pPr>
            <w:r>
              <w:rPr>
                <w:rFonts w:ascii="Arial" w:hAnsi="Arial" w:cs="Arial"/>
                <w:sz w:val="24"/>
                <w:szCs w:val="24"/>
              </w:rPr>
              <w:t>Telefone:</w:t>
            </w:r>
          </w:p>
        </w:tc>
        <w:tc>
          <w:tcPr>
            <w:tcW w:w="3673" w:type="dxa"/>
            <w:gridSpan w:val="2"/>
            <w:tcBorders>
              <w:top w:val="single" w:sz="4" w:space="0" w:color="000000"/>
              <w:bottom w:val="single" w:sz="4" w:space="0" w:color="000000"/>
              <w:right w:val="single" w:sz="4" w:space="0" w:color="000000"/>
            </w:tcBorders>
            <w:vAlign w:val="center"/>
          </w:tcPr>
          <w:p w14:paraId="2940A69F" w14:textId="77777777" w:rsidR="00C72E9E" w:rsidRDefault="00C72E9E">
            <w:pPr>
              <w:widowControl w:val="0"/>
              <w:jc w:val="both"/>
              <w:rPr>
                <w:rFonts w:ascii="Arial" w:hAnsi="Arial" w:cs="Arial"/>
                <w:sz w:val="24"/>
                <w:szCs w:val="24"/>
              </w:rPr>
            </w:pPr>
          </w:p>
        </w:tc>
      </w:tr>
      <w:tr w:rsidR="00C72E9E" w14:paraId="5A7FADCA" w14:textId="77777777">
        <w:trPr>
          <w:trHeight w:val="345"/>
          <w:jc w:val="center"/>
        </w:trPr>
        <w:tc>
          <w:tcPr>
            <w:tcW w:w="10342" w:type="dxa"/>
            <w:gridSpan w:val="14"/>
            <w:tcBorders>
              <w:top w:val="single" w:sz="4" w:space="0" w:color="000000"/>
              <w:left w:val="single" w:sz="4" w:space="0" w:color="000000"/>
              <w:bottom w:val="single" w:sz="4" w:space="0" w:color="000000"/>
              <w:right w:val="single" w:sz="4" w:space="0" w:color="000000"/>
            </w:tcBorders>
            <w:vAlign w:val="center"/>
          </w:tcPr>
          <w:p w14:paraId="5D3F251D" w14:textId="77777777" w:rsidR="00C72E9E" w:rsidRDefault="00000000">
            <w:pPr>
              <w:widowControl w:val="0"/>
              <w:jc w:val="both"/>
              <w:rPr>
                <w:rFonts w:ascii="Arial" w:hAnsi="Arial" w:cs="Arial"/>
                <w:sz w:val="24"/>
                <w:szCs w:val="24"/>
              </w:rPr>
            </w:pPr>
            <w:r>
              <w:rPr>
                <w:rFonts w:ascii="Arial" w:hAnsi="Arial" w:cs="Arial"/>
                <w:sz w:val="24"/>
                <w:szCs w:val="24"/>
              </w:rPr>
              <w:t>E-mail para informativo de edital</w:t>
            </w:r>
          </w:p>
        </w:tc>
      </w:tr>
      <w:tr w:rsidR="00C72E9E" w14:paraId="4485320D" w14:textId="77777777">
        <w:trPr>
          <w:trHeight w:val="345"/>
          <w:jc w:val="center"/>
        </w:trPr>
        <w:tc>
          <w:tcPr>
            <w:tcW w:w="10342" w:type="dxa"/>
            <w:gridSpan w:val="14"/>
            <w:tcBorders>
              <w:top w:val="single" w:sz="4" w:space="0" w:color="000000"/>
              <w:left w:val="single" w:sz="4" w:space="0" w:color="000000"/>
              <w:bottom w:val="single" w:sz="4" w:space="0" w:color="000000"/>
              <w:right w:val="single" w:sz="4" w:space="0" w:color="000000"/>
            </w:tcBorders>
            <w:vAlign w:val="center"/>
          </w:tcPr>
          <w:p w14:paraId="6F3AF991" w14:textId="77777777" w:rsidR="00C72E9E" w:rsidRDefault="00000000">
            <w:pPr>
              <w:widowControl w:val="0"/>
              <w:jc w:val="both"/>
              <w:rPr>
                <w:rFonts w:ascii="Arial" w:hAnsi="Arial" w:cs="Arial"/>
                <w:sz w:val="24"/>
                <w:szCs w:val="24"/>
              </w:rPr>
            </w:pPr>
            <w:r>
              <w:rPr>
                <w:rFonts w:ascii="Arial" w:hAnsi="Arial" w:cs="Arial"/>
                <w:sz w:val="24"/>
                <w:szCs w:val="24"/>
              </w:rPr>
              <w:t xml:space="preserve">ME/EPP: </w:t>
            </w:r>
            <w:proofErr w:type="gramStart"/>
            <w:r>
              <w:rPr>
                <w:rFonts w:ascii="Arial" w:hAnsi="Arial" w:cs="Arial"/>
                <w:sz w:val="24"/>
                <w:szCs w:val="24"/>
              </w:rPr>
              <w:t>(  )</w:t>
            </w:r>
            <w:proofErr w:type="gramEnd"/>
            <w:r>
              <w:rPr>
                <w:rFonts w:ascii="Arial" w:hAnsi="Arial" w:cs="Arial"/>
                <w:sz w:val="24"/>
                <w:szCs w:val="24"/>
              </w:rPr>
              <w:t xml:space="preserve"> SIM     (   ) Não</w:t>
            </w:r>
          </w:p>
        </w:tc>
      </w:tr>
    </w:tbl>
    <w:p w14:paraId="44DDF8A9" w14:textId="77777777" w:rsidR="00C72E9E" w:rsidRDefault="00C72E9E">
      <w:pPr>
        <w:jc w:val="both"/>
        <w:rPr>
          <w:rFonts w:ascii="Arial" w:hAnsi="Arial" w:cs="Arial"/>
          <w:sz w:val="24"/>
          <w:szCs w:val="24"/>
        </w:rPr>
      </w:pPr>
    </w:p>
    <w:p w14:paraId="1299405E" w14:textId="77777777" w:rsidR="00C72E9E" w:rsidRDefault="00000000">
      <w:pPr>
        <w:jc w:val="both"/>
        <w:rPr>
          <w:rFonts w:ascii="Arial" w:hAnsi="Arial" w:cs="Arial"/>
          <w:sz w:val="24"/>
          <w:szCs w:val="24"/>
        </w:rPr>
      </w:pPr>
      <w:r>
        <w:rPr>
          <w:rFonts w:ascii="Arial" w:hAnsi="Arial" w:cs="Arial"/>
          <w:sz w:val="24"/>
          <w:szCs w:val="24"/>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1C4708E1" w14:textId="77777777" w:rsidR="00C72E9E" w:rsidRDefault="00C72E9E">
      <w:pPr>
        <w:jc w:val="both"/>
        <w:rPr>
          <w:rFonts w:ascii="Arial" w:hAnsi="Arial" w:cs="Arial"/>
          <w:sz w:val="24"/>
          <w:szCs w:val="24"/>
        </w:rPr>
      </w:pPr>
    </w:p>
    <w:p w14:paraId="6C2C5216" w14:textId="77777777" w:rsidR="00C72E9E" w:rsidRDefault="00000000">
      <w:pPr>
        <w:jc w:val="both"/>
        <w:rPr>
          <w:rFonts w:ascii="Arial" w:hAnsi="Arial" w:cs="Arial"/>
          <w:sz w:val="24"/>
          <w:szCs w:val="24"/>
        </w:rPr>
      </w:pPr>
      <w:r>
        <w:rPr>
          <w:rFonts w:ascii="Arial" w:hAnsi="Arial" w:cs="Arial"/>
          <w:sz w:val="24"/>
          <w:szCs w:val="24"/>
        </w:rPr>
        <w:t>2. São responsabilidades do Licitante:</w:t>
      </w:r>
    </w:p>
    <w:p w14:paraId="7B561897" w14:textId="77777777" w:rsidR="00C72E9E" w:rsidRDefault="00C72E9E">
      <w:pPr>
        <w:jc w:val="both"/>
        <w:rPr>
          <w:rFonts w:ascii="Arial" w:hAnsi="Arial" w:cs="Arial"/>
          <w:sz w:val="24"/>
          <w:szCs w:val="24"/>
        </w:rPr>
      </w:pPr>
    </w:p>
    <w:p w14:paraId="30FA49C6" w14:textId="77777777" w:rsidR="00C72E9E" w:rsidRDefault="00000000">
      <w:pPr>
        <w:tabs>
          <w:tab w:val="left" w:pos="-120"/>
          <w:tab w:val="left" w:pos="360"/>
        </w:tabs>
        <w:jc w:val="both"/>
        <w:rPr>
          <w:rFonts w:ascii="Arial" w:hAnsi="Arial" w:cs="Arial"/>
          <w:sz w:val="24"/>
          <w:szCs w:val="24"/>
        </w:rPr>
      </w:pPr>
      <w:r>
        <w:rPr>
          <w:rFonts w:ascii="Arial" w:hAnsi="Arial" w:cs="Arial"/>
          <w:sz w:val="24"/>
          <w:szCs w:val="24"/>
        </w:rPr>
        <w:t>a.</w:t>
      </w:r>
      <w:r>
        <w:rPr>
          <w:rFonts w:ascii="Arial" w:hAnsi="Arial" w:cs="Arial"/>
          <w:sz w:val="24"/>
          <w:szCs w:val="24"/>
        </w:rPr>
        <w:tab/>
        <w:t>Tomar conhecimento de, e cumprir todos os dispositivos constantes dos editais de negócios dos quais venha a participar;</w:t>
      </w:r>
    </w:p>
    <w:p w14:paraId="0CED0095" w14:textId="77777777" w:rsidR="00C72E9E" w:rsidRDefault="00C72E9E">
      <w:pPr>
        <w:tabs>
          <w:tab w:val="left" w:pos="-120"/>
          <w:tab w:val="left" w:pos="360"/>
        </w:tabs>
        <w:jc w:val="both"/>
        <w:rPr>
          <w:rFonts w:ascii="Arial" w:hAnsi="Arial" w:cs="Arial"/>
          <w:sz w:val="24"/>
          <w:szCs w:val="24"/>
        </w:rPr>
      </w:pPr>
    </w:p>
    <w:p w14:paraId="7B3C0AD3" w14:textId="77777777" w:rsidR="00C72E9E" w:rsidRDefault="00000000">
      <w:pPr>
        <w:tabs>
          <w:tab w:val="left" w:pos="-120"/>
          <w:tab w:val="left" w:pos="360"/>
        </w:tabs>
        <w:jc w:val="both"/>
        <w:rPr>
          <w:rFonts w:ascii="Arial" w:hAnsi="Arial" w:cs="Arial"/>
          <w:sz w:val="24"/>
          <w:szCs w:val="24"/>
        </w:rPr>
      </w:pPr>
      <w:r>
        <w:rPr>
          <w:rFonts w:ascii="Arial" w:hAnsi="Arial" w:cs="Arial"/>
          <w:sz w:val="24"/>
          <w:szCs w:val="24"/>
        </w:rPr>
        <w:t>b.</w:t>
      </w:r>
      <w:r>
        <w:rPr>
          <w:rFonts w:ascii="Arial" w:hAnsi="Arial" w:cs="Arial"/>
          <w:sz w:val="24"/>
          <w:szCs w:val="24"/>
        </w:rPr>
        <w:tab/>
        <w:t>Observar e cumprir a regularidade fiscal, apresentando a documentação exigida nos editais para fins de habilitação nas licitações em que for vencedor;</w:t>
      </w:r>
    </w:p>
    <w:p w14:paraId="4978316B" w14:textId="77777777" w:rsidR="00C72E9E" w:rsidRDefault="00000000">
      <w:pPr>
        <w:tabs>
          <w:tab w:val="left" w:pos="-120"/>
          <w:tab w:val="left" w:pos="360"/>
        </w:tabs>
        <w:overflowPunct w:val="0"/>
        <w:jc w:val="both"/>
        <w:textAlignment w:val="auto"/>
        <w:rPr>
          <w:rFonts w:ascii="Arial" w:hAnsi="Arial" w:cs="Arial"/>
          <w:bCs/>
          <w:sz w:val="24"/>
          <w:szCs w:val="24"/>
        </w:rPr>
      </w:pPr>
      <w:r>
        <w:rPr>
          <w:rFonts w:ascii="Arial" w:hAnsi="Arial" w:cs="Arial"/>
          <w:sz w:val="24"/>
          <w:szCs w:val="24"/>
        </w:rPr>
        <w:t>c. Observar a legislação pertinente, bem como o disposto no Estatuto Social e nas demais normas e regulamentos expedidos pela BLL - Bolsa de Licitações do Brasil, dos quais declara ter pleno conhecimento;</w:t>
      </w:r>
    </w:p>
    <w:p w14:paraId="230CBDF3" w14:textId="77777777" w:rsidR="00C72E9E" w:rsidRDefault="00C72E9E">
      <w:pPr>
        <w:pStyle w:val="WW-Corpodetexto3"/>
        <w:tabs>
          <w:tab w:val="left" w:pos="-120"/>
          <w:tab w:val="left" w:pos="360"/>
        </w:tabs>
        <w:spacing w:line="240" w:lineRule="auto"/>
        <w:rPr>
          <w:rFonts w:ascii="Arial" w:hAnsi="Arial" w:cs="Arial"/>
          <w:szCs w:val="24"/>
          <w:lang w:eastAsia="pt-BR"/>
        </w:rPr>
      </w:pPr>
    </w:p>
    <w:p w14:paraId="3ADFD238" w14:textId="77777777" w:rsidR="00C72E9E" w:rsidRDefault="00000000">
      <w:pPr>
        <w:pStyle w:val="WW-Corpodetexto3"/>
        <w:tabs>
          <w:tab w:val="left" w:pos="-120"/>
          <w:tab w:val="left" w:pos="360"/>
        </w:tabs>
        <w:spacing w:line="240" w:lineRule="auto"/>
        <w:rPr>
          <w:rFonts w:ascii="Arial" w:hAnsi="Arial" w:cs="Arial"/>
          <w:szCs w:val="24"/>
          <w:lang w:eastAsia="pt-BR"/>
        </w:rPr>
      </w:pPr>
      <w:r>
        <w:rPr>
          <w:rFonts w:ascii="Arial" w:hAnsi="Arial" w:cs="Arial"/>
          <w:szCs w:val="24"/>
          <w:lang w:eastAsia="pt-BR"/>
        </w:rPr>
        <w:lastRenderedPageBreak/>
        <w:t>d. Designar pessoa responsável para operar o Sistema Eletrônico de Licitações, conforme Anexo III.I</w:t>
      </w:r>
    </w:p>
    <w:p w14:paraId="37907800" w14:textId="77777777" w:rsidR="00C72E9E" w:rsidRDefault="00C72E9E">
      <w:pPr>
        <w:tabs>
          <w:tab w:val="left" w:pos="-120"/>
          <w:tab w:val="left" w:pos="360"/>
        </w:tabs>
        <w:overflowPunct w:val="0"/>
        <w:jc w:val="both"/>
        <w:textAlignment w:val="auto"/>
        <w:rPr>
          <w:rFonts w:ascii="Arial" w:hAnsi="Arial" w:cs="Arial"/>
          <w:sz w:val="24"/>
          <w:szCs w:val="24"/>
        </w:rPr>
      </w:pPr>
    </w:p>
    <w:p w14:paraId="3C5860AE" w14:textId="77777777" w:rsidR="00C72E9E" w:rsidRDefault="00000000">
      <w:pPr>
        <w:tabs>
          <w:tab w:val="left" w:pos="-120"/>
          <w:tab w:val="left" w:pos="360"/>
        </w:tabs>
        <w:overflowPunct w:val="0"/>
        <w:jc w:val="both"/>
        <w:textAlignment w:val="auto"/>
        <w:rPr>
          <w:rFonts w:ascii="Arial" w:hAnsi="Arial" w:cs="Arial"/>
          <w:bCs/>
          <w:sz w:val="24"/>
          <w:szCs w:val="24"/>
        </w:rPr>
      </w:pPr>
      <w:r>
        <w:rPr>
          <w:rFonts w:ascii="Arial" w:hAnsi="Arial" w:cs="Arial"/>
          <w:sz w:val="24"/>
          <w:szCs w:val="24"/>
        </w:rPr>
        <w:t>e. Pagar as taxas pela utilização do Sistema Eletrônico de Licitações.</w:t>
      </w:r>
    </w:p>
    <w:p w14:paraId="2581D465" w14:textId="77777777" w:rsidR="00C72E9E" w:rsidRDefault="00C72E9E">
      <w:pPr>
        <w:jc w:val="both"/>
        <w:rPr>
          <w:rFonts w:ascii="Arial" w:hAnsi="Arial" w:cs="Arial"/>
          <w:sz w:val="24"/>
          <w:szCs w:val="24"/>
        </w:rPr>
      </w:pPr>
    </w:p>
    <w:p w14:paraId="00BDF0BA" w14:textId="77777777" w:rsidR="00C72E9E" w:rsidRDefault="00000000">
      <w:pPr>
        <w:jc w:val="both"/>
        <w:rPr>
          <w:rFonts w:ascii="Arial" w:hAnsi="Arial" w:cs="Arial"/>
          <w:b/>
          <w:bCs/>
          <w:sz w:val="24"/>
          <w:szCs w:val="24"/>
        </w:rPr>
      </w:pPr>
      <w:r>
        <w:rPr>
          <w:rFonts w:ascii="Arial" w:hAnsi="Arial" w:cs="Arial"/>
          <w:sz w:val="24"/>
          <w:szCs w:val="24"/>
        </w:rPr>
        <w:t xml:space="preserve">3. </w:t>
      </w:r>
      <w:r>
        <w:rPr>
          <w:rFonts w:ascii="Arial" w:hAnsi="Arial" w:cs="Arial"/>
          <w:b/>
          <w:sz w:val="24"/>
          <w:szCs w:val="24"/>
        </w:rPr>
        <w:t>O Licitante reconhece que a utilização do sistema eletrônico de negociação implica o pagamento de taxas de utilização</w:t>
      </w:r>
      <w:r>
        <w:rPr>
          <w:rFonts w:ascii="Arial" w:hAnsi="Arial" w:cs="Arial"/>
          <w:b/>
          <w:bCs/>
          <w:sz w:val="24"/>
          <w:szCs w:val="24"/>
        </w:rPr>
        <w:t xml:space="preserve">, conforme previsto no </w:t>
      </w:r>
      <w:r>
        <w:rPr>
          <w:rFonts w:ascii="Arial" w:hAnsi="Arial" w:cs="Arial"/>
          <w:b/>
          <w:sz w:val="24"/>
          <w:szCs w:val="24"/>
        </w:rPr>
        <w:t>Anexo IV do Regulamento do Sistema Eletrônico de Licitações da BLL - Bolsa de Licitações do Brasil</w:t>
      </w:r>
      <w:r>
        <w:rPr>
          <w:rFonts w:ascii="Arial" w:hAnsi="Arial" w:cs="Arial"/>
          <w:b/>
          <w:bCs/>
          <w:sz w:val="24"/>
          <w:szCs w:val="24"/>
        </w:rPr>
        <w:t xml:space="preserve">. </w:t>
      </w:r>
    </w:p>
    <w:p w14:paraId="11C8AE5E" w14:textId="77777777" w:rsidR="00C72E9E" w:rsidRDefault="00C72E9E">
      <w:pPr>
        <w:jc w:val="both"/>
        <w:rPr>
          <w:rFonts w:ascii="Arial" w:hAnsi="Arial" w:cs="Arial"/>
          <w:b/>
          <w:bCs/>
          <w:sz w:val="24"/>
          <w:szCs w:val="24"/>
        </w:rPr>
      </w:pPr>
    </w:p>
    <w:p w14:paraId="5AD618BA" w14:textId="77777777" w:rsidR="00C72E9E" w:rsidRDefault="00000000">
      <w:pPr>
        <w:jc w:val="both"/>
        <w:rPr>
          <w:rFonts w:ascii="Arial" w:hAnsi="Arial" w:cs="Arial"/>
          <w:b/>
          <w:color w:val="0000FF"/>
          <w:sz w:val="24"/>
          <w:szCs w:val="24"/>
        </w:rPr>
      </w:pPr>
      <w:r>
        <w:rPr>
          <w:rFonts w:ascii="Arial" w:hAnsi="Arial" w:cs="Arial"/>
          <w:bCs/>
          <w:sz w:val="24"/>
          <w:szCs w:val="24"/>
        </w:rPr>
        <w:t>4.</w:t>
      </w:r>
      <w:r>
        <w:rPr>
          <w:rFonts w:ascii="Arial" w:hAnsi="Arial" w:cs="Arial"/>
          <w:b/>
          <w:sz w:val="24"/>
          <w:szCs w:val="24"/>
        </w:rPr>
        <w:t xml:space="preserve">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627F6EF9" w14:textId="77777777" w:rsidR="00C72E9E" w:rsidRDefault="00C72E9E">
      <w:pPr>
        <w:jc w:val="both"/>
        <w:rPr>
          <w:rFonts w:ascii="Arial" w:hAnsi="Arial" w:cs="Arial"/>
          <w:color w:val="0000FF"/>
          <w:sz w:val="24"/>
          <w:szCs w:val="24"/>
        </w:rPr>
      </w:pPr>
    </w:p>
    <w:p w14:paraId="4DD12F0E" w14:textId="77777777" w:rsidR="00C72E9E" w:rsidRDefault="00000000">
      <w:pPr>
        <w:jc w:val="both"/>
        <w:rPr>
          <w:rFonts w:ascii="Arial" w:hAnsi="Arial" w:cs="Arial"/>
          <w:sz w:val="24"/>
          <w:szCs w:val="24"/>
        </w:rPr>
      </w:pPr>
      <w:r>
        <w:rPr>
          <w:rFonts w:ascii="Arial" w:hAnsi="Arial" w:cs="Arial"/>
          <w:sz w:val="24"/>
          <w:szCs w:val="24"/>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6D071BCD" w14:textId="77777777" w:rsidR="00C72E9E" w:rsidRDefault="00000000">
      <w:pPr>
        <w:jc w:val="both"/>
        <w:rPr>
          <w:rFonts w:ascii="Arial" w:hAnsi="Arial" w:cs="Arial"/>
          <w:sz w:val="24"/>
          <w:szCs w:val="24"/>
        </w:rPr>
      </w:pPr>
      <w:r>
        <w:rPr>
          <w:rFonts w:ascii="Arial" w:hAnsi="Arial" w:cs="Arial"/>
          <w:sz w:val="24"/>
          <w:szCs w:val="24"/>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44C28102" w14:textId="77777777" w:rsidR="00C72E9E" w:rsidRDefault="00C72E9E">
      <w:pPr>
        <w:jc w:val="both"/>
        <w:rPr>
          <w:rFonts w:ascii="Arial" w:hAnsi="Arial" w:cs="Arial"/>
          <w:sz w:val="24"/>
          <w:szCs w:val="24"/>
        </w:rPr>
      </w:pPr>
    </w:p>
    <w:p w14:paraId="74DBF52D" w14:textId="77777777" w:rsidR="00C72E9E" w:rsidRDefault="00000000">
      <w:pPr>
        <w:overflowPunct w:val="0"/>
        <w:jc w:val="both"/>
        <w:textAlignment w:val="auto"/>
        <w:rPr>
          <w:rFonts w:ascii="Arial" w:hAnsi="Arial" w:cs="Arial"/>
          <w:color w:val="000000"/>
          <w:sz w:val="24"/>
          <w:szCs w:val="24"/>
          <w:lang w:eastAsia="pt-BR"/>
        </w:rPr>
      </w:pPr>
      <w:r>
        <w:rPr>
          <w:rFonts w:ascii="Arial" w:hAnsi="Arial" w:cs="Arial"/>
          <w:color w:val="000000"/>
          <w:sz w:val="24"/>
          <w:szCs w:val="24"/>
          <w:lang w:eastAsia="pt-BR"/>
        </w:rPr>
        <w:t xml:space="preserve">Por ser expressão da verdade, firmamos o presente. </w:t>
      </w:r>
    </w:p>
    <w:p w14:paraId="3559BC2E" w14:textId="77777777" w:rsidR="00C72E9E" w:rsidRDefault="00C72E9E">
      <w:pPr>
        <w:overflowPunct w:val="0"/>
        <w:jc w:val="both"/>
        <w:textAlignment w:val="auto"/>
        <w:rPr>
          <w:rFonts w:ascii="Arial" w:hAnsi="Arial" w:cs="Arial"/>
          <w:color w:val="000000"/>
          <w:sz w:val="24"/>
          <w:szCs w:val="24"/>
          <w:lang w:eastAsia="pt-BR"/>
        </w:rPr>
      </w:pPr>
    </w:p>
    <w:p w14:paraId="4E94FBDD" w14:textId="77777777" w:rsidR="00C72E9E" w:rsidRDefault="00C72E9E">
      <w:pPr>
        <w:overflowPunct w:val="0"/>
        <w:jc w:val="both"/>
        <w:textAlignment w:val="auto"/>
        <w:rPr>
          <w:rFonts w:ascii="Arial" w:hAnsi="Arial" w:cs="Arial"/>
          <w:color w:val="000000"/>
          <w:sz w:val="24"/>
          <w:szCs w:val="24"/>
          <w:lang w:eastAsia="pt-BR"/>
        </w:rPr>
      </w:pPr>
    </w:p>
    <w:p w14:paraId="448F2E3E" w14:textId="77777777" w:rsidR="00C72E9E" w:rsidRDefault="00000000">
      <w:pPr>
        <w:ind w:firstLine="2835"/>
        <w:jc w:val="both"/>
        <w:rPr>
          <w:rFonts w:ascii="Arial" w:hAnsi="Arial" w:cs="Arial"/>
          <w:sz w:val="24"/>
          <w:szCs w:val="24"/>
        </w:rPr>
      </w:pPr>
      <w:r>
        <w:rPr>
          <w:rFonts w:ascii="Arial" w:hAnsi="Arial" w:cs="Arial"/>
          <w:sz w:val="24"/>
          <w:szCs w:val="24"/>
        </w:rPr>
        <w:t xml:space="preserve">                             _______________, _____ de ___________de _____.</w:t>
      </w:r>
    </w:p>
    <w:p w14:paraId="43EDDC03" w14:textId="77777777" w:rsidR="00C72E9E" w:rsidRDefault="00000000">
      <w:pPr>
        <w:overflowPunct w:val="0"/>
        <w:jc w:val="both"/>
        <w:textAlignment w:val="auto"/>
        <w:rPr>
          <w:rFonts w:ascii="Arial" w:hAnsi="Arial" w:cs="Arial"/>
          <w:color w:val="000000"/>
          <w:sz w:val="24"/>
          <w:szCs w:val="24"/>
          <w:lang w:eastAsia="pt-BR"/>
        </w:rPr>
      </w:pPr>
      <w:r>
        <w:rPr>
          <w:rFonts w:ascii="Arial" w:hAnsi="Arial" w:cs="Arial"/>
          <w:color w:val="000000"/>
          <w:sz w:val="24"/>
          <w:szCs w:val="24"/>
          <w:lang w:eastAsia="pt-BR"/>
        </w:rPr>
        <w:t xml:space="preserve"> </w:t>
      </w:r>
    </w:p>
    <w:p w14:paraId="171E309D" w14:textId="77777777" w:rsidR="00C72E9E" w:rsidRDefault="00C72E9E">
      <w:pPr>
        <w:overflowPunct w:val="0"/>
        <w:jc w:val="both"/>
        <w:textAlignment w:val="auto"/>
        <w:rPr>
          <w:rFonts w:ascii="Arial" w:hAnsi="Arial" w:cs="Arial"/>
          <w:color w:val="000000"/>
          <w:sz w:val="24"/>
          <w:szCs w:val="24"/>
          <w:lang w:eastAsia="pt-BR"/>
        </w:rPr>
      </w:pPr>
    </w:p>
    <w:p w14:paraId="7C3BC27C" w14:textId="77777777" w:rsidR="00C72E9E" w:rsidRDefault="00C72E9E">
      <w:pPr>
        <w:overflowPunct w:val="0"/>
        <w:jc w:val="both"/>
        <w:textAlignment w:val="auto"/>
        <w:rPr>
          <w:rFonts w:ascii="Arial" w:hAnsi="Arial" w:cs="Arial"/>
          <w:color w:val="000000"/>
          <w:sz w:val="24"/>
          <w:szCs w:val="24"/>
          <w:lang w:eastAsia="pt-BR"/>
        </w:rPr>
      </w:pPr>
    </w:p>
    <w:p w14:paraId="1BA10BE1" w14:textId="77777777" w:rsidR="00C72E9E" w:rsidRDefault="00000000">
      <w:pPr>
        <w:tabs>
          <w:tab w:val="left" w:pos="2400"/>
          <w:tab w:val="left" w:pos="8788"/>
          <w:tab w:val="left" w:pos="10632"/>
        </w:tabs>
        <w:ind w:left="1066" w:right="-1" w:firstLine="1911"/>
        <w:jc w:val="both"/>
        <w:rPr>
          <w:rFonts w:ascii="Arial" w:hAnsi="Arial" w:cs="Arial"/>
          <w:sz w:val="24"/>
          <w:szCs w:val="24"/>
        </w:rPr>
      </w:pPr>
      <w:r>
        <w:rPr>
          <w:rFonts w:ascii="Arial" w:hAnsi="Arial" w:cs="Arial"/>
          <w:sz w:val="24"/>
          <w:szCs w:val="24"/>
        </w:rPr>
        <w:t xml:space="preserve">                          ___________________________________________</w:t>
      </w:r>
    </w:p>
    <w:p w14:paraId="0C5181E5" w14:textId="77777777" w:rsidR="00C72E9E" w:rsidRDefault="00000000">
      <w:pPr>
        <w:tabs>
          <w:tab w:val="left" w:pos="2400"/>
          <w:tab w:val="left" w:pos="8788"/>
          <w:tab w:val="left" w:pos="10632"/>
        </w:tabs>
        <w:ind w:left="1066" w:right="-1" w:firstLine="1911"/>
        <w:jc w:val="both"/>
        <w:rPr>
          <w:rFonts w:ascii="Arial" w:hAnsi="Arial" w:cs="Arial"/>
          <w:sz w:val="24"/>
          <w:szCs w:val="24"/>
        </w:rPr>
      </w:pPr>
      <w:r>
        <w:rPr>
          <w:rFonts w:ascii="Arial" w:hAnsi="Arial" w:cs="Arial"/>
          <w:sz w:val="24"/>
          <w:szCs w:val="24"/>
        </w:rPr>
        <w:t xml:space="preserve">                                    Nome do representante legal da licitante</w:t>
      </w:r>
    </w:p>
    <w:p w14:paraId="2DF0E8C9" w14:textId="77777777" w:rsidR="00C72E9E" w:rsidRDefault="00C72E9E">
      <w:pPr>
        <w:tabs>
          <w:tab w:val="left" w:pos="2400"/>
          <w:tab w:val="left" w:pos="8788"/>
          <w:tab w:val="left" w:pos="10632"/>
        </w:tabs>
        <w:ind w:left="1066" w:right="-1" w:firstLine="1911"/>
        <w:jc w:val="both"/>
        <w:rPr>
          <w:rFonts w:ascii="Arial" w:hAnsi="Arial" w:cs="Arial"/>
          <w:sz w:val="24"/>
          <w:szCs w:val="24"/>
        </w:rPr>
      </w:pPr>
    </w:p>
    <w:p w14:paraId="0E1F4283" w14:textId="77777777" w:rsidR="00C72E9E" w:rsidRDefault="00C72E9E">
      <w:pPr>
        <w:tabs>
          <w:tab w:val="left" w:pos="2400"/>
          <w:tab w:val="left" w:pos="8788"/>
          <w:tab w:val="left" w:pos="10632"/>
        </w:tabs>
        <w:ind w:left="1066" w:right="-1" w:firstLine="1911"/>
        <w:jc w:val="both"/>
        <w:rPr>
          <w:rFonts w:ascii="Arial" w:hAnsi="Arial" w:cs="Arial"/>
          <w:sz w:val="24"/>
          <w:szCs w:val="24"/>
        </w:rPr>
      </w:pPr>
    </w:p>
    <w:p w14:paraId="604746BF" w14:textId="77777777" w:rsidR="00C72E9E" w:rsidRDefault="00000000">
      <w:pPr>
        <w:tabs>
          <w:tab w:val="left" w:pos="2400"/>
          <w:tab w:val="left" w:pos="8788"/>
          <w:tab w:val="left" w:pos="10632"/>
        </w:tabs>
        <w:ind w:left="1066" w:right="-1" w:firstLine="1911"/>
        <w:jc w:val="both"/>
        <w:rPr>
          <w:rFonts w:ascii="Arial" w:hAnsi="Arial" w:cs="Arial"/>
          <w:sz w:val="24"/>
          <w:szCs w:val="24"/>
        </w:rPr>
      </w:pPr>
      <w:r>
        <w:rPr>
          <w:rFonts w:ascii="Arial" w:hAnsi="Arial" w:cs="Arial"/>
          <w:sz w:val="24"/>
          <w:szCs w:val="24"/>
        </w:rPr>
        <w:t xml:space="preserve">                          ___________________________________________</w:t>
      </w:r>
    </w:p>
    <w:p w14:paraId="2971FF34" w14:textId="77777777" w:rsidR="00C72E9E" w:rsidRDefault="00C72E9E">
      <w:pPr>
        <w:tabs>
          <w:tab w:val="left" w:pos="2400"/>
          <w:tab w:val="left" w:pos="8788"/>
          <w:tab w:val="left" w:pos="10632"/>
        </w:tabs>
        <w:ind w:left="1066" w:right="-1" w:firstLine="1486"/>
        <w:jc w:val="both"/>
        <w:rPr>
          <w:rFonts w:ascii="Arial" w:hAnsi="Arial" w:cs="Arial"/>
          <w:sz w:val="24"/>
          <w:szCs w:val="24"/>
        </w:rPr>
      </w:pPr>
    </w:p>
    <w:p w14:paraId="1558445C" w14:textId="77777777" w:rsidR="00C72E9E" w:rsidRDefault="00C72E9E">
      <w:pPr>
        <w:tabs>
          <w:tab w:val="left" w:pos="2400"/>
          <w:tab w:val="left" w:pos="8788"/>
          <w:tab w:val="left" w:pos="10632"/>
        </w:tabs>
        <w:ind w:left="1066" w:right="-1" w:firstLine="1486"/>
        <w:jc w:val="both"/>
        <w:rPr>
          <w:rFonts w:ascii="Arial" w:hAnsi="Arial" w:cs="Arial"/>
          <w:sz w:val="24"/>
          <w:szCs w:val="24"/>
        </w:rPr>
      </w:pPr>
    </w:p>
    <w:p w14:paraId="7643486C" w14:textId="77777777" w:rsidR="00C72E9E" w:rsidRDefault="00000000">
      <w:pPr>
        <w:tabs>
          <w:tab w:val="left" w:pos="2400"/>
          <w:tab w:val="left" w:pos="8788"/>
          <w:tab w:val="left" w:pos="10632"/>
        </w:tabs>
        <w:ind w:left="1066" w:right="-1" w:firstLine="1486"/>
        <w:jc w:val="both"/>
        <w:rPr>
          <w:rFonts w:ascii="Arial" w:hAnsi="Arial" w:cs="Arial"/>
          <w:sz w:val="24"/>
          <w:szCs w:val="24"/>
        </w:rPr>
      </w:pPr>
      <w:r>
        <w:rPr>
          <w:rFonts w:ascii="Arial" w:hAnsi="Arial" w:cs="Arial"/>
          <w:sz w:val="24"/>
          <w:szCs w:val="24"/>
        </w:rPr>
        <w:t xml:space="preserve">                                       Assinatura do representante legal da licitante</w:t>
      </w:r>
    </w:p>
    <w:p w14:paraId="0E3E509F" w14:textId="77777777" w:rsidR="00C72E9E" w:rsidRDefault="00C72E9E">
      <w:pPr>
        <w:overflowPunct w:val="0"/>
        <w:jc w:val="both"/>
        <w:textAlignment w:val="auto"/>
        <w:rPr>
          <w:rFonts w:ascii="Arial" w:hAnsi="Arial" w:cs="Arial"/>
          <w:color w:val="000000"/>
          <w:sz w:val="24"/>
          <w:szCs w:val="24"/>
          <w:lang w:eastAsia="pt-BR"/>
        </w:rPr>
      </w:pPr>
    </w:p>
    <w:p w14:paraId="07A7A122"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44DD3FC3" w14:textId="77777777" w:rsidR="00C72E9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r>
        <w:rPr>
          <w:rFonts w:ascii="Arial" w:hAnsi="Arial" w:cs="Arial"/>
          <w:color w:val="000000"/>
          <w:sz w:val="24"/>
          <w:szCs w:val="24"/>
          <w:lang w:eastAsia="pt-BR"/>
        </w:rPr>
        <w:t>OBS: Esta declaração deverá ser emitida em papel timbrado da empresa proponente.</w:t>
      </w:r>
    </w:p>
    <w:p w14:paraId="76E3EE55" w14:textId="77777777" w:rsidR="00C72E9E" w:rsidRDefault="00C72E9E">
      <w:pPr>
        <w:jc w:val="both"/>
        <w:rPr>
          <w:rFonts w:ascii="Arial" w:hAnsi="Arial" w:cs="Arial"/>
          <w:sz w:val="24"/>
          <w:szCs w:val="24"/>
        </w:rPr>
      </w:pPr>
    </w:p>
    <w:p w14:paraId="213B328F" w14:textId="77777777" w:rsidR="00C72E9E" w:rsidRDefault="00C72E9E">
      <w:pPr>
        <w:jc w:val="both"/>
        <w:rPr>
          <w:rFonts w:ascii="Arial" w:hAnsi="Arial" w:cs="Arial"/>
          <w:sz w:val="24"/>
          <w:szCs w:val="24"/>
        </w:rPr>
      </w:pPr>
    </w:p>
    <w:p w14:paraId="770F5F34" w14:textId="77777777" w:rsidR="00C72E9E" w:rsidRDefault="00000000">
      <w:pPr>
        <w:jc w:val="both"/>
        <w:rPr>
          <w:rFonts w:ascii="Arial" w:hAnsi="Arial" w:cs="Arial"/>
          <w:b/>
          <w:i/>
          <w:color w:val="FF0000"/>
          <w:sz w:val="24"/>
          <w:szCs w:val="24"/>
        </w:rPr>
      </w:pPr>
      <w:r>
        <w:rPr>
          <w:rFonts w:ascii="Arial" w:hAnsi="Arial" w:cs="Arial"/>
          <w:b/>
          <w:sz w:val="24"/>
          <w:szCs w:val="24"/>
          <w:u w:val="single"/>
        </w:rPr>
        <w:t>OBSERVAÇÃO</w:t>
      </w:r>
      <w:r>
        <w:rPr>
          <w:rFonts w:ascii="Arial" w:hAnsi="Arial" w:cs="Arial"/>
          <w:b/>
          <w:sz w:val="24"/>
          <w:szCs w:val="24"/>
        </w:rPr>
        <w:t xml:space="preserve">: </w:t>
      </w:r>
      <w:r>
        <w:rPr>
          <w:rFonts w:ascii="Arial" w:hAnsi="Arial" w:cs="Arial"/>
          <w:b/>
          <w:i/>
          <w:color w:val="FF0000"/>
          <w:sz w:val="24"/>
          <w:szCs w:val="24"/>
        </w:rPr>
        <w:t>OBRIGATÓRIO RECONHECER FIRMA (EM CARTÓRIO) DAS ASSINATURAS E ANEXAR COPIA DO CONTRATO SOCIAL E ULTIMAS ALTERAÇÕES E/OU BREVE RELATO E/OU CONTRATO CONSOLIDADO (AUTENTICADAS).</w:t>
      </w:r>
    </w:p>
    <w:p w14:paraId="23C44421" w14:textId="77777777" w:rsidR="00C72E9E" w:rsidRDefault="00000000">
      <w:pPr>
        <w:jc w:val="both"/>
        <w:rPr>
          <w:rFonts w:ascii="Arial" w:hAnsi="Arial" w:cs="Arial"/>
          <w:b/>
          <w:sz w:val="24"/>
          <w:szCs w:val="24"/>
        </w:rPr>
      </w:pPr>
      <w:r>
        <w:rPr>
          <w:rFonts w:ascii="Arial" w:hAnsi="Arial" w:cs="Arial"/>
          <w:b/>
          <w:sz w:val="24"/>
          <w:szCs w:val="24"/>
        </w:rPr>
        <w:lastRenderedPageBreak/>
        <w:t xml:space="preserve">ANEXO AO TERMO DE ADESÃO AO SISTEMA ELETRÔNICO DE LICITAÇÕES DA </w:t>
      </w:r>
      <w:r>
        <w:rPr>
          <w:rFonts w:ascii="Arial" w:hAnsi="Arial" w:cs="Arial"/>
          <w:b/>
          <w:sz w:val="24"/>
          <w:szCs w:val="24"/>
        </w:rPr>
        <w:br/>
        <w:t xml:space="preserve">BLL – BOLSA DE LICITAÇÕES DO BRASIL </w:t>
      </w:r>
    </w:p>
    <w:p w14:paraId="3B7671BE" w14:textId="77777777" w:rsidR="00C72E9E" w:rsidRDefault="00000000">
      <w:pPr>
        <w:jc w:val="both"/>
        <w:rPr>
          <w:rFonts w:ascii="Arial" w:hAnsi="Arial" w:cs="Arial"/>
          <w:b/>
          <w:sz w:val="24"/>
          <w:szCs w:val="24"/>
        </w:rPr>
      </w:pPr>
      <w:r>
        <w:rPr>
          <w:rFonts w:ascii="Arial" w:hAnsi="Arial" w:cs="Arial"/>
          <w:b/>
          <w:sz w:val="24"/>
          <w:szCs w:val="24"/>
        </w:rPr>
        <w:br/>
        <w:t xml:space="preserve">INDICAÇÃO DE USUÁRIO DO SISTEMA </w:t>
      </w:r>
    </w:p>
    <w:p w14:paraId="49F65200" w14:textId="77777777" w:rsidR="00C72E9E" w:rsidRDefault="00C72E9E">
      <w:pPr>
        <w:jc w:val="both"/>
        <w:rPr>
          <w:rFonts w:ascii="Arial" w:hAnsi="Arial" w:cs="Arial"/>
          <w:b/>
          <w:sz w:val="24"/>
          <w:szCs w:val="24"/>
        </w:rPr>
      </w:pPr>
    </w:p>
    <w:tbl>
      <w:tblPr>
        <w:tblW w:w="10485" w:type="dxa"/>
        <w:jc w:val="center"/>
        <w:tblLayout w:type="fixed"/>
        <w:tblCellMar>
          <w:left w:w="70" w:type="dxa"/>
          <w:right w:w="70" w:type="dxa"/>
        </w:tblCellMar>
        <w:tblLook w:val="0000" w:firstRow="0" w:lastRow="0" w:firstColumn="0" w:lastColumn="0" w:noHBand="0" w:noVBand="0"/>
      </w:tblPr>
      <w:tblGrid>
        <w:gridCol w:w="1156"/>
        <w:gridCol w:w="1248"/>
        <w:gridCol w:w="18"/>
        <w:gridCol w:w="53"/>
        <w:gridCol w:w="65"/>
        <w:gridCol w:w="84"/>
        <w:gridCol w:w="132"/>
        <w:gridCol w:w="21"/>
        <w:gridCol w:w="88"/>
        <w:gridCol w:w="822"/>
        <w:gridCol w:w="1879"/>
        <w:gridCol w:w="1010"/>
        <w:gridCol w:w="6"/>
        <w:gridCol w:w="3903"/>
      </w:tblGrid>
      <w:tr w:rsidR="00C72E9E" w14:paraId="3FE2CD68" w14:textId="77777777">
        <w:trPr>
          <w:trHeight w:val="284"/>
          <w:jc w:val="center"/>
        </w:trPr>
        <w:tc>
          <w:tcPr>
            <w:tcW w:w="3687" w:type="dxa"/>
            <w:gridSpan w:val="10"/>
            <w:tcBorders>
              <w:top w:val="single" w:sz="4" w:space="0" w:color="000000"/>
              <w:left w:val="single" w:sz="4" w:space="0" w:color="000000"/>
              <w:bottom w:val="single" w:sz="4" w:space="0" w:color="000000"/>
            </w:tcBorders>
            <w:vAlign w:val="center"/>
          </w:tcPr>
          <w:p w14:paraId="09B4AAE3" w14:textId="77777777" w:rsidR="00C72E9E" w:rsidRDefault="00000000">
            <w:pPr>
              <w:widowControl w:val="0"/>
              <w:jc w:val="both"/>
              <w:rPr>
                <w:rFonts w:ascii="Arial" w:hAnsi="Arial" w:cs="Arial"/>
                <w:sz w:val="24"/>
                <w:szCs w:val="24"/>
              </w:rPr>
            </w:pPr>
            <w:r>
              <w:rPr>
                <w:rFonts w:ascii="Arial" w:hAnsi="Arial" w:cs="Arial"/>
                <w:sz w:val="24"/>
                <w:szCs w:val="24"/>
              </w:rPr>
              <w:t>Razão Social do Licitante:</w:t>
            </w:r>
          </w:p>
        </w:tc>
        <w:tc>
          <w:tcPr>
            <w:tcW w:w="6798" w:type="dxa"/>
            <w:gridSpan w:val="4"/>
            <w:tcBorders>
              <w:top w:val="single" w:sz="4" w:space="0" w:color="000000"/>
              <w:bottom w:val="single" w:sz="4" w:space="0" w:color="000000"/>
              <w:right w:val="single" w:sz="4" w:space="0" w:color="000000"/>
            </w:tcBorders>
            <w:vAlign w:val="center"/>
          </w:tcPr>
          <w:p w14:paraId="730C749E" w14:textId="77777777" w:rsidR="00C72E9E" w:rsidRDefault="00C72E9E">
            <w:pPr>
              <w:widowControl w:val="0"/>
              <w:jc w:val="both"/>
              <w:rPr>
                <w:rFonts w:ascii="Arial" w:hAnsi="Arial" w:cs="Arial"/>
                <w:sz w:val="24"/>
                <w:szCs w:val="24"/>
              </w:rPr>
            </w:pPr>
          </w:p>
        </w:tc>
      </w:tr>
      <w:tr w:rsidR="00C72E9E" w14:paraId="78DE824A" w14:textId="77777777">
        <w:trPr>
          <w:trHeight w:val="284"/>
          <w:jc w:val="center"/>
        </w:trPr>
        <w:tc>
          <w:tcPr>
            <w:tcW w:w="2540" w:type="dxa"/>
            <w:gridSpan w:val="5"/>
            <w:tcBorders>
              <w:top w:val="single" w:sz="4" w:space="0" w:color="000000"/>
              <w:left w:val="single" w:sz="4" w:space="0" w:color="000000"/>
              <w:bottom w:val="single" w:sz="4" w:space="0" w:color="000000"/>
            </w:tcBorders>
            <w:vAlign w:val="center"/>
          </w:tcPr>
          <w:p w14:paraId="7AEED9EE" w14:textId="77777777" w:rsidR="00C72E9E" w:rsidRDefault="00000000">
            <w:pPr>
              <w:widowControl w:val="0"/>
              <w:jc w:val="both"/>
              <w:rPr>
                <w:rFonts w:ascii="Arial" w:hAnsi="Arial" w:cs="Arial"/>
                <w:sz w:val="24"/>
                <w:szCs w:val="24"/>
              </w:rPr>
            </w:pPr>
            <w:r>
              <w:rPr>
                <w:rFonts w:ascii="Arial" w:hAnsi="Arial" w:cs="Arial"/>
                <w:sz w:val="24"/>
                <w:szCs w:val="24"/>
              </w:rPr>
              <w:t>CNPJ/CPF:</w:t>
            </w:r>
          </w:p>
        </w:tc>
        <w:tc>
          <w:tcPr>
            <w:tcW w:w="7945" w:type="dxa"/>
            <w:gridSpan w:val="9"/>
            <w:tcBorders>
              <w:top w:val="single" w:sz="4" w:space="0" w:color="000000"/>
              <w:bottom w:val="single" w:sz="4" w:space="0" w:color="000000"/>
              <w:right w:val="single" w:sz="4" w:space="0" w:color="000000"/>
            </w:tcBorders>
            <w:vAlign w:val="center"/>
          </w:tcPr>
          <w:p w14:paraId="382B86C8" w14:textId="77777777" w:rsidR="00C72E9E" w:rsidRDefault="00C72E9E">
            <w:pPr>
              <w:widowControl w:val="0"/>
              <w:jc w:val="both"/>
              <w:rPr>
                <w:rFonts w:ascii="Arial" w:hAnsi="Arial" w:cs="Arial"/>
                <w:sz w:val="24"/>
                <w:szCs w:val="24"/>
              </w:rPr>
            </w:pPr>
          </w:p>
        </w:tc>
      </w:tr>
      <w:tr w:rsidR="00C72E9E" w14:paraId="31C0211E" w14:textId="77777777">
        <w:trPr>
          <w:trHeight w:val="284"/>
          <w:jc w:val="center"/>
        </w:trPr>
        <w:tc>
          <w:tcPr>
            <w:tcW w:w="10485"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14:paraId="0B3956B5" w14:textId="77777777" w:rsidR="00C72E9E" w:rsidRDefault="00000000">
            <w:pPr>
              <w:pStyle w:val="Ttulo1"/>
              <w:widowControl w:val="0"/>
              <w:rPr>
                <w:rFonts w:ascii="Arial" w:hAnsi="Arial" w:cs="Arial"/>
                <w:sz w:val="24"/>
                <w:szCs w:val="24"/>
              </w:rPr>
            </w:pPr>
            <w:r>
              <w:rPr>
                <w:rFonts w:ascii="Arial" w:hAnsi="Arial" w:cs="Arial"/>
                <w:color w:val="auto"/>
                <w:sz w:val="24"/>
                <w:szCs w:val="24"/>
              </w:rPr>
              <w:t>Operadores</w:t>
            </w:r>
          </w:p>
        </w:tc>
      </w:tr>
      <w:tr w:rsidR="00C72E9E" w14:paraId="4F237718"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32C33AB1" w14:textId="77777777" w:rsidR="00C72E9E" w:rsidRDefault="00000000">
            <w:pPr>
              <w:widowControl w:val="0"/>
              <w:jc w:val="both"/>
              <w:rPr>
                <w:rFonts w:ascii="Arial" w:hAnsi="Arial" w:cs="Arial"/>
                <w:sz w:val="24"/>
                <w:szCs w:val="24"/>
              </w:rPr>
            </w:pPr>
            <w:r>
              <w:rPr>
                <w:rFonts w:ascii="Arial" w:hAnsi="Arial" w:cs="Arial"/>
                <w:sz w:val="24"/>
                <w:szCs w:val="24"/>
              </w:rPr>
              <w:t>1</w:t>
            </w:r>
          </w:p>
        </w:tc>
        <w:tc>
          <w:tcPr>
            <w:tcW w:w="1468" w:type="dxa"/>
            <w:gridSpan w:val="5"/>
            <w:tcBorders>
              <w:top w:val="single" w:sz="4" w:space="0" w:color="000000"/>
              <w:left w:val="single" w:sz="4" w:space="0" w:color="000000"/>
              <w:bottom w:val="single" w:sz="4" w:space="0" w:color="000000"/>
            </w:tcBorders>
            <w:vAlign w:val="center"/>
          </w:tcPr>
          <w:p w14:paraId="06AF5406" w14:textId="77777777" w:rsidR="00C72E9E" w:rsidRDefault="00000000">
            <w:pPr>
              <w:widowControl w:val="0"/>
              <w:jc w:val="both"/>
              <w:rPr>
                <w:rFonts w:ascii="Arial" w:hAnsi="Arial" w:cs="Arial"/>
                <w:sz w:val="24"/>
                <w:szCs w:val="24"/>
              </w:rPr>
            </w:pPr>
            <w:r>
              <w:rPr>
                <w:rFonts w:ascii="Arial" w:hAnsi="Arial" w:cs="Arial"/>
                <w:sz w:val="24"/>
                <w:szCs w:val="24"/>
              </w:rPr>
              <w:t>Nome:</w:t>
            </w:r>
          </w:p>
        </w:tc>
        <w:tc>
          <w:tcPr>
            <w:tcW w:w="7861" w:type="dxa"/>
            <w:gridSpan w:val="8"/>
            <w:tcBorders>
              <w:top w:val="single" w:sz="4" w:space="0" w:color="000000"/>
              <w:bottom w:val="single" w:sz="4" w:space="0" w:color="000000"/>
              <w:right w:val="single" w:sz="4" w:space="0" w:color="000000"/>
            </w:tcBorders>
            <w:vAlign w:val="center"/>
          </w:tcPr>
          <w:p w14:paraId="0F3714BE" w14:textId="77777777" w:rsidR="00C72E9E" w:rsidRDefault="00C72E9E">
            <w:pPr>
              <w:widowControl w:val="0"/>
              <w:jc w:val="both"/>
              <w:rPr>
                <w:rFonts w:ascii="Arial" w:hAnsi="Arial" w:cs="Arial"/>
                <w:sz w:val="24"/>
                <w:szCs w:val="24"/>
              </w:rPr>
            </w:pPr>
          </w:p>
        </w:tc>
      </w:tr>
      <w:tr w:rsidR="00C72E9E" w14:paraId="7355F235"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1E9CA4CB" w14:textId="77777777" w:rsidR="00C72E9E" w:rsidRDefault="00C72E9E">
            <w:pPr>
              <w:widowControl w:val="0"/>
              <w:jc w:val="both"/>
              <w:rPr>
                <w:rFonts w:ascii="Arial" w:hAnsi="Arial" w:cs="Arial"/>
                <w:sz w:val="24"/>
                <w:szCs w:val="24"/>
              </w:rPr>
            </w:pPr>
          </w:p>
        </w:tc>
        <w:tc>
          <w:tcPr>
            <w:tcW w:w="1468" w:type="dxa"/>
            <w:gridSpan w:val="5"/>
            <w:tcBorders>
              <w:top w:val="single" w:sz="4" w:space="0" w:color="000000"/>
              <w:left w:val="single" w:sz="4" w:space="0" w:color="000000"/>
              <w:bottom w:val="single" w:sz="4" w:space="0" w:color="000000"/>
            </w:tcBorders>
            <w:vAlign w:val="center"/>
          </w:tcPr>
          <w:p w14:paraId="7A6AC7C0" w14:textId="77777777" w:rsidR="00C72E9E" w:rsidRDefault="00000000">
            <w:pPr>
              <w:widowControl w:val="0"/>
              <w:jc w:val="both"/>
              <w:rPr>
                <w:rFonts w:ascii="Arial" w:hAnsi="Arial" w:cs="Arial"/>
                <w:sz w:val="24"/>
                <w:szCs w:val="24"/>
              </w:rPr>
            </w:pPr>
            <w:r>
              <w:rPr>
                <w:rFonts w:ascii="Arial" w:hAnsi="Arial" w:cs="Arial"/>
                <w:sz w:val="24"/>
                <w:szCs w:val="24"/>
              </w:rPr>
              <w:t xml:space="preserve">CPF: </w:t>
            </w:r>
          </w:p>
        </w:tc>
        <w:tc>
          <w:tcPr>
            <w:tcW w:w="2942" w:type="dxa"/>
            <w:gridSpan w:val="5"/>
            <w:tcBorders>
              <w:top w:val="single" w:sz="4" w:space="0" w:color="000000"/>
              <w:bottom w:val="single" w:sz="4" w:space="0" w:color="000000"/>
              <w:right w:val="single" w:sz="4" w:space="0" w:color="000000"/>
            </w:tcBorders>
            <w:vAlign w:val="center"/>
          </w:tcPr>
          <w:p w14:paraId="6D7DFFF1" w14:textId="77777777" w:rsidR="00C72E9E" w:rsidRDefault="00C72E9E">
            <w:pPr>
              <w:widowControl w:val="0"/>
              <w:jc w:val="both"/>
              <w:rPr>
                <w:rFonts w:ascii="Arial" w:hAnsi="Arial" w:cs="Arial"/>
                <w:sz w:val="24"/>
                <w:szCs w:val="24"/>
              </w:rPr>
            </w:pPr>
          </w:p>
        </w:tc>
        <w:tc>
          <w:tcPr>
            <w:tcW w:w="1016" w:type="dxa"/>
            <w:gridSpan w:val="2"/>
            <w:tcBorders>
              <w:top w:val="single" w:sz="4" w:space="0" w:color="000000"/>
              <w:left w:val="single" w:sz="4" w:space="0" w:color="000000"/>
              <w:bottom w:val="single" w:sz="4" w:space="0" w:color="000000"/>
            </w:tcBorders>
            <w:vAlign w:val="center"/>
          </w:tcPr>
          <w:p w14:paraId="15D0AFAC" w14:textId="77777777" w:rsidR="00C72E9E" w:rsidRDefault="00000000">
            <w:pPr>
              <w:widowControl w:val="0"/>
              <w:jc w:val="both"/>
              <w:rPr>
                <w:rFonts w:ascii="Arial" w:hAnsi="Arial" w:cs="Arial"/>
                <w:sz w:val="24"/>
                <w:szCs w:val="24"/>
              </w:rPr>
            </w:pPr>
            <w:r>
              <w:rPr>
                <w:rFonts w:ascii="Arial" w:hAnsi="Arial" w:cs="Arial"/>
                <w:sz w:val="24"/>
                <w:szCs w:val="24"/>
              </w:rPr>
              <w:t>Função:</w:t>
            </w:r>
          </w:p>
        </w:tc>
        <w:tc>
          <w:tcPr>
            <w:tcW w:w="3903" w:type="dxa"/>
            <w:tcBorders>
              <w:top w:val="single" w:sz="4" w:space="0" w:color="000000"/>
              <w:bottom w:val="single" w:sz="4" w:space="0" w:color="000000"/>
              <w:right w:val="single" w:sz="4" w:space="0" w:color="000000"/>
            </w:tcBorders>
            <w:vAlign w:val="center"/>
          </w:tcPr>
          <w:p w14:paraId="01F01B5A" w14:textId="77777777" w:rsidR="00C72E9E" w:rsidRDefault="00C72E9E">
            <w:pPr>
              <w:widowControl w:val="0"/>
              <w:jc w:val="both"/>
              <w:rPr>
                <w:rFonts w:ascii="Arial" w:hAnsi="Arial" w:cs="Arial"/>
                <w:sz w:val="24"/>
                <w:szCs w:val="24"/>
              </w:rPr>
            </w:pPr>
          </w:p>
        </w:tc>
      </w:tr>
      <w:tr w:rsidR="00C72E9E" w14:paraId="3647FEFA"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4339C308" w14:textId="77777777" w:rsidR="00C72E9E" w:rsidRDefault="00C72E9E">
            <w:pPr>
              <w:widowControl w:val="0"/>
              <w:jc w:val="both"/>
              <w:rPr>
                <w:rFonts w:ascii="Arial" w:hAnsi="Arial" w:cs="Arial"/>
                <w:sz w:val="24"/>
                <w:szCs w:val="24"/>
              </w:rPr>
            </w:pPr>
          </w:p>
        </w:tc>
        <w:tc>
          <w:tcPr>
            <w:tcW w:w="1709" w:type="dxa"/>
            <w:gridSpan w:val="8"/>
            <w:tcBorders>
              <w:top w:val="single" w:sz="4" w:space="0" w:color="000000"/>
              <w:left w:val="single" w:sz="4" w:space="0" w:color="000000"/>
              <w:bottom w:val="single" w:sz="4" w:space="0" w:color="000000"/>
            </w:tcBorders>
            <w:vAlign w:val="center"/>
          </w:tcPr>
          <w:p w14:paraId="19FBEA57" w14:textId="77777777" w:rsidR="00C72E9E" w:rsidRDefault="00000000">
            <w:pPr>
              <w:widowControl w:val="0"/>
              <w:jc w:val="both"/>
              <w:rPr>
                <w:rFonts w:ascii="Arial" w:hAnsi="Arial" w:cs="Arial"/>
                <w:sz w:val="24"/>
                <w:szCs w:val="24"/>
              </w:rPr>
            </w:pPr>
            <w:r>
              <w:rPr>
                <w:rFonts w:ascii="Arial" w:hAnsi="Arial" w:cs="Arial"/>
                <w:sz w:val="24"/>
                <w:szCs w:val="24"/>
              </w:rPr>
              <w:t>Telefone:</w:t>
            </w:r>
          </w:p>
        </w:tc>
        <w:tc>
          <w:tcPr>
            <w:tcW w:w="2701" w:type="dxa"/>
            <w:gridSpan w:val="2"/>
            <w:tcBorders>
              <w:top w:val="single" w:sz="4" w:space="0" w:color="000000"/>
              <w:bottom w:val="single" w:sz="4" w:space="0" w:color="000000"/>
              <w:right w:val="single" w:sz="4" w:space="0" w:color="000000"/>
            </w:tcBorders>
            <w:vAlign w:val="center"/>
          </w:tcPr>
          <w:p w14:paraId="7059DCAD" w14:textId="77777777" w:rsidR="00C72E9E" w:rsidRDefault="00C72E9E">
            <w:pPr>
              <w:widowControl w:val="0"/>
              <w:jc w:val="both"/>
              <w:rPr>
                <w:rFonts w:ascii="Arial" w:hAnsi="Arial" w:cs="Arial"/>
                <w:sz w:val="24"/>
                <w:szCs w:val="24"/>
              </w:rPr>
            </w:pPr>
          </w:p>
        </w:tc>
        <w:tc>
          <w:tcPr>
            <w:tcW w:w="1016" w:type="dxa"/>
            <w:gridSpan w:val="2"/>
            <w:tcBorders>
              <w:top w:val="single" w:sz="4" w:space="0" w:color="000000"/>
              <w:left w:val="single" w:sz="4" w:space="0" w:color="000000"/>
              <w:bottom w:val="single" w:sz="4" w:space="0" w:color="000000"/>
            </w:tcBorders>
            <w:vAlign w:val="center"/>
          </w:tcPr>
          <w:p w14:paraId="4273C738" w14:textId="77777777" w:rsidR="00C72E9E" w:rsidRDefault="00000000">
            <w:pPr>
              <w:widowControl w:val="0"/>
              <w:jc w:val="both"/>
              <w:rPr>
                <w:rFonts w:ascii="Arial" w:hAnsi="Arial" w:cs="Arial"/>
                <w:sz w:val="24"/>
                <w:szCs w:val="24"/>
              </w:rPr>
            </w:pPr>
            <w:r>
              <w:rPr>
                <w:rFonts w:ascii="Arial" w:hAnsi="Arial" w:cs="Arial"/>
                <w:sz w:val="24"/>
                <w:szCs w:val="24"/>
              </w:rPr>
              <w:t>Celular:</w:t>
            </w:r>
          </w:p>
        </w:tc>
        <w:tc>
          <w:tcPr>
            <w:tcW w:w="3903" w:type="dxa"/>
            <w:tcBorders>
              <w:top w:val="single" w:sz="4" w:space="0" w:color="000000"/>
              <w:bottom w:val="single" w:sz="4" w:space="0" w:color="000000"/>
              <w:right w:val="single" w:sz="4" w:space="0" w:color="000000"/>
            </w:tcBorders>
            <w:vAlign w:val="center"/>
          </w:tcPr>
          <w:p w14:paraId="6EAE783F" w14:textId="77777777" w:rsidR="00C72E9E" w:rsidRDefault="00C72E9E">
            <w:pPr>
              <w:widowControl w:val="0"/>
              <w:jc w:val="both"/>
              <w:rPr>
                <w:rFonts w:ascii="Arial" w:hAnsi="Arial" w:cs="Arial"/>
                <w:sz w:val="24"/>
                <w:szCs w:val="24"/>
              </w:rPr>
            </w:pPr>
          </w:p>
        </w:tc>
      </w:tr>
      <w:tr w:rsidR="00C72E9E" w14:paraId="63B14E89"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030D7A7E" w14:textId="77777777" w:rsidR="00C72E9E" w:rsidRDefault="00C72E9E">
            <w:pPr>
              <w:widowControl w:val="0"/>
              <w:jc w:val="both"/>
              <w:rPr>
                <w:rFonts w:ascii="Arial" w:hAnsi="Arial" w:cs="Arial"/>
                <w:sz w:val="24"/>
                <w:szCs w:val="24"/>
              </w:rPr>
            </w:pPr>
          </w:p>
        </w:tc>
        <w:tc>
          <w:tcPr>
            <w:tcW w:w="1319" w:type="dxa"/>
            <w:gridSpan w:val="3"/>
            <w:tcBorders>
              <w:top w:val="single" w:sz="4" w:space="0" w:color="000000"/>
              <w:left w:val="single" w:sz="4" w:space="0" w:color="000000"/>
              <w:bottom w:val="single" w:sz="4" w:space="0" w:color="000000"/>
            </w:tcBorders>
            <w:vAlign w:val="center"/>
          </w:tcPr>
          <w:p w14:paraId="3720D3B2" w14:textId="77777777" w:rsidR="00C72E9E" w:rsidRDefault="00000000">
            <w:pPr>
              <w:widowControl w:val="0"/>
              <w:jc w:val="both"/>
              <w:rPr>
                <w:rFonts w:ascii="Arial" w:hAnsi="Arial" w:cs="Arial"/>
                <w:sz w:val="24"/>
                <w:szCs w:val="24"/>
              </w:rPr>
            </w:pPr>
            <w:r>
              <w:rPr>
                <w:rFonts w:ascii="Arial" w:hAnsi="Arial" w:cs="Arial"/>
                <w:sz w:val="24"/>
                <w:szCs w:val="24"/>
              </w:rPr>
              <w:t>Fax:</w:t>
            </w:r>
          </w:p>
        </w:tc>
        <w:tc>
          <w:tcPr>
            <w:tcW w:w="3091" w:type="dxa"/>
            <w:gridSpan w:val="7"/>
            <w:tcBorders>
              <w:top w:val="single" w:sz="4" w:space="0" w:color="000000"/>
              <w:bottom w:val="single" w:sz="4" w:space="0" w:color="000000"/>
              <w:right w:val="single" w:sz="4" w:space="0" w:color="000000"/>
            </w:tcBorders>
            <w:vAlign w:val="center"/>
          </w:tcPr>
          <w:p w14:paraId="016615AF" w14:textId="77777777" w:rsidR="00C72E9E" w:rsidRDefault="00C72E9E">
            <w:pPr>
              <w:widowControl w:val="0"/>
              <w:jc w:val="both"/>
              <w:rPr>
                <w:rFonts w:ascii="Arial" w:hAnsi="Arial" w:cs="Arial"/>
                <w:sz w:val="24"/>
                <w:szCs w:val="24"/>
              </w:rPr>
            </w:pPr>
          </w:p>
        </w:tc>
        <w:tc>
          <w:tcPr>
            <w:tcW w:w="1016" w:type="dxa"/>
            <w:gridSpan w:val="2"/>
            <w:tcBorders>
              <w:top w:val="single" w:sz="4" w:space="0" w:color="000000"/>
              <w:left w:val="single" w:sz="4" w:space="0" w:color="000000"/>
              <w:bottom w:val="single" w:sz="4" w:space="0" w:color="000000"/>
            </w:tcBorders>
            <w:vAlign w:val="center"/>
          </w:tcPr>
          <w:p w14:paraId="445A7FAA" w14:textId="77777777" w:rsidR="00C72E9E" w:rsidRDefault="00000000">
            <w:pPr>
              <w:widowControl w:val="0"/>
              <w:jc w:val="both"/>
              <w:rPr>
                <w:rFonts w:ascii="Arial" w:hAnsi="Arial" w:cs="Arial"/>
                <w:sz w:val="24"/>
                <w:szCs w:val="24"/>
              </w:rPr>
            </w:pPr>
            <w:r>
              <w:rPr>
                <w:rFonts w:ascii="Arial" w:hAnsi="Arial" w:cs="Arial"/>
                <w:sz w:val="24"/>
                <w:szCs w:val="24"/>
              </w:rPr>
              <w:t>E-mail:</w:t>
            </w:r>
          </w:p>
        </w:tc>
        <w:tc>
          <w:tcPr>
            <w:tcW w:w="3903" w:type="dxa"/>
            <w:tcBorders>
              <w:top w:val="single" w:sz="4" w:space="0" w:color="000000"/>
              <w:bottom w:val="single" w:sz="4" w:space="0" w:color="000000"/>
              <w:right w:val="single" w:sz="4" w:space="0" w:color="000000"/>
            </w:tcBorders>
            <w:vAlign w:val="center"/>
          </w:tcPr>
          <w:p w14:paraId="5EE0733A" w14:textId="77777777" w:rsidR="00C72E9E" w:rsidRDefault="00C72E9E">
            <w:pPr>
              <w:widowControl w:val="0"/>
              <w:jc w:val="both"/>
              <w:rPr>
                <w:rFonts w:ascii="Arial" w:hAnsi="Arial" w:cs="Arial"/>
                <w:sz w:val="24"/>
                <w:szCs w:val="24"/>
              </w:rPr>
            </w:pPr>
          </w:p>
        </w:tc>
      </w:tr>
      <w:tr w:rsidR="00C72E9E" w14:paraId="1218910D"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241ECF23" w14:textId="77777777" w:rsidR="00C72E9E" w:rsidRDefault="00C72E9E">
            <w:pPr>
              <w:widowControl w:val="0"/>
              <w:jc w:val="both"/>
              <w:rPr>
                <w:rFonts w:ascii="Arial" w:hAnsi="Arial" w:cs="Arial"/>
                <w:sz w:val="24"/>
                <w:szCs w:val="24"/>
              </w:rPr>
            </w:pPr>
          </w:p>
        </w:tc>
        <w:tc>
          <w:tcPr>
            <w:tcW w:w="1319" w:type="dxa"/>
            <w:gridSpan w:val="3"/>
            <w:tcBorders>
              <w:top w:val="single" w:sz="4" w:space="0" w:color="000000"/>
              <w:left w:val="single" w:sz="4" w:space="0" w:color="000000"/>
              <w:bottom w:val="single" w:sz="4" w:space="0" w:color="000000"/>
            </w:tcBorders>
            <w:vAlign w:val="center"/>
          </w:tcPr>
          <w:p w14:paraId="4CFD44BC" w14:textId="77777777" w:rsidR="00C72E9E" w:rsidRDefault="00000000">
            <w:pPr>
              <w:widowControl w:val="0"/>
              <w:jc w:val="both"/>
              <w:rPr>
                <w:rFonts w:ascii="Arial" w:hAnsi="Arial" w:cs="Arial"/>
                <w:sz w:val="24"/>
                <w:szCs w:val="24"/>
              </w:rPr>
            </w:pPr>
            <w:r>
              <w:rPr>
                <w:rFonts w:ascii="Arial" w:hAnsi="Arial" w:cs="Arial"/>
                <w:sz w:val="24"/>
                <w:szCs w:val="24"/>
              </w:rPr>
              <w:t>WhatsApp</w:t>
            </w:r>
          </w:p>
        </w:tc>
        <w:tc>
          <w:tcPr>
            <w:tcW w:w="3091" w:type="dxa"/>
            <w:gridSpan w:val="7"/>
            <w:tcBorders>
              <w:top w:val="single" w:sz="4" w:space="0" w:color="000000"/>
              <w:bottom w:val="single" w:sz="4" w:space="0" w:color="000000"/>
              <w:right w:val="single" w:sz="4" w:space="0" w:color="000000"/>
            </w:tcBorders>
            <w:vAlign w:val="center"/>
          </w:tcPr>
          <w:p w14:paraId="2B42C407" w14:textId="77777777" w:rsidR="00C72E9E" w:rsidRDefault="00C72E9E">
            <w:pPr>
              <w:widowControl w:val="0"/>
              <w:jc w:val="both"/>
              <w:rPr>
                <w:rFonts w:ascii="Arial" w:hAnsi="Arial" w:cs="Arial"/>
                <w:sz w:val="24"/>
                <w:szCs w:val="24"/>
              </w:rPr>
            </w:pPr>
          </w:p>
        </w:tc>
        <w:tc>
          <w:tcPr>
            <w:tcW w:w="1016" w:type="dxa"/>
            <w:gridSpan w:val="2"/>
            <w:tcBorders>
              <w:top w:val="single" w:sz="4" w:space="0" w:color="000000"/>
              <w:left w:val="single" w:sz="4" w:space="0" w:color="000000"/>
              <w:bottom w:val="single" w:sz="4" w:space="0" w:color="000000"/>
            </w:tcBorders>
            <w:vAlign w:val="center"/>
          </w:tcPr>
          <w:p w14:paraId="3B671151" w14:textId="77777777" w:rsidR="00C72E9E" w:rsidRDefault="00C72E9E">
            <w:pPr>
              <w:widowControl w:val="0"/>
              <w:jc w:val="both"/>
              <w:rPr>
                <w:rFonts w:ascii="Arial" w:hAnsi="Arial" w:cs="Arial"/>
                <w:sz w:val="24"/>
                <w:szCs w:val="24"/>
              </w:rPr>
            </w:pPr>
          </w:p>
        </w:tc>
        <w:tc>
          <w:tcPr>
            <w:tcW w:w="3903" w:type="dxa"/>
            <w:tcBorders>
              <w:top w:val="single" w:sz="4" w:space="0" w:color="000000"/>
              <w:bottom w:val="single" w:sz="4" w:space="0" w:color="000000"/>
              <w:right w:val="single" w:sz="4" w:space="0" w:color="000000"/>
            </w:tcBorders>
            <w:vAlign w:val="center"/>
          </w:tcPr>
          <w:p w14:paraId="7C1022EB" w14:textId="77777777" w:rsidR="00C72E9E" w:rsidRDefault="00C72E9E">
            <w:pPr>
              <w:widowControl w:val="0"/>
              <w:jc w:val="both"/>
              <w:rPr>
                <w:rFonts w:ascii="Arial" w:hAnsi="Arial" w:cs="Arial"/>
                <w:sz w:val="24"/>
                <w:szCs w:val="24"/>
              </w:rPr>
            </w:pPr>
          </w:p>
        </w:tc>
      </w:tr>
      <w:tr w:rsidR="00C72E9E" w14:paraId="5E6F6920"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538166FB" w14:textId="77777777" w:rsidR="00C72E9E" w:rsidRDefault="00000000">
            <w:pPr>
              <w:widowControl w:val="0"/>
              <w:jc w:val="both"/>
              <w:rPr>
                <w:rFonts w:ascii="Arial" w:hAnsi="Arial" w:cs="Arial"/>
                <w:sz w:val="24"/>
                <w:szCs w:val="24"/>
              </w:rPr>
            </w:pPr>
            <w:r>
              <w:rPr>
                <w:rFonts w:ascii="Arial" w:hAnsi="Arial" w:cs="Arial"/>
                <w:sz w:val="24"/>
                <w:szCs w:val="24"/>
              </w:rPr>
              <w:t>2</w:t>
            </w:r>
          </w:p>
        </w:tc>
        <w:tc>
          <w:tcPr>
            <w:tcW w:w="1319" w:type="dxa"/>
            <w:gridSpan w:val="3"/>
            <w:tcBorders>
              <w:top w:val="single" w:sz="4" w:space="0" w:color="000000"/>
              <w:left w:val="single" w:sz="4" w:space="0" w:color="000000"/>
              <w:bottom w:val="single" w:sz="4" w:space="0" w:color="000000"/>
            </w:tcBorders>
            <w:vAlign w:val="center"/>
          </w:tcPr>
          <w:p w14:paraId="26587B0F" w14:textId="77777777" w:rsidR="00C72E9E" w:rsidRDefault="00000000">
            <w:pPr>
              <w:widowControl w:val="0"/>
              <w:jc w:val="both"/>
              <w:rPr>
                <w:rFonts w:ascii="Arial" w:hAnsi="Arial" w:cs="Arial"/>
                <w:sz w:val="24"/>
                <w:szCs w:val="24"/>
              </w:rPr>
            </w:pPr>
            <w:r>
              <w:rPr>
                <w:rFonts w:ascii="Arial" w:hAnsi="Arial" w:cs="Arial"/>
                <w:sz w:val="24"/>
                <w:szCs w:val="24"/>
              </w:rPr>
              <w:t>Nome:</w:t>
            </w:r>
          </w:p>
        </w:tc>
        <w:tc>
          <w:tcPr>
            <w:tcW w:w="8010" w:type="dxa"/>
            <w:gridSpan w:val="10"/>
            <w:tcBorders>
              <w:top w:val="single" w:sz="4" w:space="0" w:color="000000"/>
              <w:bottom w:val="single" w:sz="4" w:space="0" w:color="000000"/>
              <w:right w:val="single" w:sz="4" w:space="0" w:color="000000"/>
            </w:tcBorders>
            <w:vAlign w:val="center"/>
          </w:tcPr>
          <w:p w14:paraId="2B75BA0E" w14:textId="77777777" w:rsidR="00C72E9E" w:rsidRDefault="00C72E9E">
            <w:pPr>
              <w:widowControl w:val="0"/>
              <w:jc w:val="both"/>
              <w:rPr>
                <w:rFonts w:ascii="Arial" w:hAnsi="Arial" w:cs="Arial"/>
                <w:sz w:val="24"/>
                <w:szCs w:val="24"/>
              </w:rPr>
            </w:pPr>
          </w:p>
        </w:tc>
      </w:tr>
      <w:tr w:rsidR="00C72E9E" w14:paraId="135EBA7F"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7320D9BF" w14:textId="77777777" w:rsidR="00C72E9E" w:rsidRDefault="00C72E9E">
            <w:pPr>
              <w:widowControl w:val="0"/>
              <w:jc w:val="both"/>
              <w:rPr>
                <w:rFonts w:ascii="Arial" w:hAnsi="Arial" w:cs="Arial"/>
                <w:sz w:val="24"/>
                <w:szCs w:val="24"/>
              </w:rPr>
            </w:pPr>
          </w:p>
        </w:tc>
        <w:tc>
          <w:tcPr>
            <w:tcW w:w="1319" w:type="dxa"/>
            <w:gridSpan w:val="3"/>
            <w:tcBorders>
              <w:top w:val="single" w:sz="4" w:space="0" w:color="000000"/>
              <w:left w:val="single" w:sz="4" w:space="0" w:color="000000"/>
              <w:bottom w:val="single" w:sz="4" w:space="0" w:color="000000"/>
            </w:tcBorders>
            <w:vAlign w:val="center"/>
          </w:tcPr>
          <w:p w14:paraId="4E4E6E85" w14:textId="77777777" w:rsidR="00C72E9E" w:rsidRDefault="00000000">
            <w:pPr>
              <w:widowControl w:val="0"/>
              <w:jc w:val="both"/>
              <w:rPr>
                <w:rFonts w:ascii="Arial" w:hAnsi="Arial" w:cs="Arial"/>
                <w:sz w:val="24"/>
                <w:szCs w:val="24"/>
              </w:rPr>
            </w:pPr>
            <w:r>
              <w:rPr>
                <w:rFonts w:ascii="Arial" w:hAnsi="Arial" w:cs="Arial"/>
                <w:sz w:val="24"/>
                <w:szCs w:val="24"/>
              </w:rPr>
              <w:t>CPF:</w:t>
            </w:r>
          </w:p>
        </w:tc>
        <w:tc>
          <w:tcPr>
            <w:tcW w:w="3091" w:type="dxa"/>
            <w:gridSpan w:val="7"/>
            <w:tcBorders>
              <w:top w:val="single" w:sz="4" w:space="0" w:color="000000"/>
              <w:bottom w:val="single" w:sz="4" w:space="0" w:color="000000"/>
              <w:right w:val="single" w:sz="4" w:space="0" w:color="000000"/>
            </w:tcBorders>
            <w:vAlign w:val="center"/>
          </w:tcPr>
          <w:p w14:paraId="31F2C127" w14:textId="77777777" w:rsidR="00C72E9E" w:rsidRDefault="00C72E9E">
            <w:pPr>
              <w:widowControl w:val="0"/>
              <w:jc w:val="both"/>
              <w:rPr>
                <w:rFonts w:ascii="Arial" w:hAnsi="Arial" w:cs="Arial"/>
                <w:sz w:val="24"/>
                <w:szCs w:val="24"/>
              </w:rPr>
            </w:pPr>
          </w:p>
        </w:tc>
        <w:tc>
          <w:tcPr>
            <w:tcW w:w="1010" w:type="dxa"/>
            <w:tcBorders>
              <w:top w:val="single" w:sz="4" w:space="0" w:color="000000"/>
              <w:left w:val="single" w:sz="4" w:space="0" w:color="000000"/>
              <w:bottom w:val="single" w:sz="4" w:space="0" w:color="000000"/>
            </w:tcBorders>
            <w:vAlign w:val="center"/>
          </w:tcPr>
          <w:p w14:paraId="48E8D108" w14:textId="77777777" w:rsidR="00C72E9E" w:rsidRDefault="00000000">
            <w:pPr>
              <w:widowControl w:val="0"/>
              <w:jc w:val="both"/>
              <w:rPr>
                <w:rFonts w:ascii="Arial" w:hAnsi="Arial" w:cs="Arial"/>
                <w:sz w:val="24"/>
                <w:szCs w:val="24"/>
              </w:rPr>
            </w:pPr>
            <w:r>
              <w:rPr>
                <w:rFonts w:ascii="Arial" w:hAnsi="Arial" w:cs="Arial"/>
                <w:sz w:val="24"/>
                <w:szCs w:val="24"/>
              </w:rPr>
              <w:t>Função:</w:t>
            </w:r>
          </w:p>
        </w:tc>
        <w:tc>
          <w:tcPr>
            <w:tcW w:w="3909" w:type="dxa"/>
            <w:gridSpan w:val="2"/>
            <w:tcBorders>
              <w:top w:val="single" w:sz="4" w:space="0" w:color="000000"/>
              <w:bottom w:val="single" w:sz="4" w:space="0" w:color="000000"/>
              <w:right w:val="single" w:sz="4" w:space="0" w:color="000000"/>
            </w:tcBorders>
            <w:vAlign w:val="center"/>
          </w:tcPr>
          <w:p w14:paraId="26A7EDE9" w14:textId="77777777" w:rsidR="00C72E9E" w:rsidRDefault="00C72E9E">
            <w:pPr>
              <w:widowControl w:val="0"/>
              <w:jc w:val="both"/>
              <w:rPr>
                <w:rFonts w:ascii="Arial" w:hAnsi="Arial" w:cs="Arial"/>
                <w:sz w:val="24"/>
                <w:szCs w:val="24"/>
              </w:rPr>
            </w:pPr>
          </w:p>
        </w:tc>
      </w:tr>
      <w:tr w:rsidR="00C72E9E" w14:paraId="7E9CE138"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34254C1D" w14:textId="77777777" w:rsidR="00C72E9E" w:rsidRDefault="00C72E9E">
            <w:pPr>
              <w:widowControl w:val="0"/>
              <w:jc w:val="both"/>
              <w:rPr>
                <w:rFonts w:ascii="Arial" w:hAnsi="Arial" w:cs="Arial"/>
                <w:sz w:val="24"/>
                <w:szCs w:val="24"/>
              </w:rPr>
            </w:pPr>
          </w:p>
        </w:tc>
        <w:tc>
          <w:tcPr>
            <w:tcW w:w="1621" w:type="dxa"/>
            <w:gridSpan w:val="7"/>
            <w:tcBorders>
              <w:top w:val="single" w:sz="4" w:space="0" w:color="000000"/>
              <w:left w:val="single" w:sz="4" w:space="0" w:color="000000"/>
              <w:bottom w:val="single" w:sz="4" w:space="0" w:color="000000"/>
            </w:tcBorders>
            <w:vAlign w:val="center"/>
          </w:tcPr>
          <w:p w14:paraId="15E5D44C" w14:textId="77777777" w:rsidR="00C72E9E" w:rsidRDefault="00000000">
            <w:pPr>
              <w:widowControl w:val="0"/>
              <w:jc w:val="both"/>
              <w:rPr>
                <w:rFonts w:ascii="Arial" w:hAnsi="Arial" w:cs="Arial"/>
                <w:sz w:val="24"/>
                <w:szCs w:val="24"/>
              </w:rPr>
            </w:pPr>
            <w:r>
              <w:rPr>
                <w:rFonts w:ascii="Arial" w:hAnsi="Arial" w:cs="Arial"/>
                <w:sz w:val="24"/>
                <w:szCs w:val="24"/>
              </w:rPr>
              <w:t>Telefone:</w:t>
            </w:r>
          </w:p>
        </w:tc>
        <w:tc>
          <w:tcPr>
            <w:tcW w:w="2789" w:type="dxa"/>
            <w:gridSpan w:val="3"/>
            <w:tcBorders>
              <w:top w:val="single" w:sz="4" w:space="0" w:color="000000"/>
              <w:bottom w:val="single" w:sz="4" w:space="0" w:color="000000"/>
              <w:right w:val="single" w:sz="4" w:space="0" w:color="000000"/>
            </w:tcBorders>
            <w:vAlign w:val="center"/>
          </w:tcPr>
          <w:p w14:paraId="2D0E2055" w14:textId="77777777" w:rsidR="00C72E9E" w:rsidRDefault="00C72E9E">
            <w:pPr>
              <w:widowControl w:val="0"/>
              <w:jc w:val="both"/>
              <w:rPr>
                <w:rFonts w:ascii="Arial" w:hAnsi="Arial" w:cs="Arial"/>
                <w:sz w:val="24"/>
                <w:szCs w:val="24"/>
              </w:rPr>
            </w:pPr>
          </w:p>
        </w:tc>
        <w:tc>
          <w:tcPr>
            <w:tcW w:w="1010" w:type="dxa"/>
            <w:tcBorders>
              <w:top w:val="single" w:sz="4" w:space="0" w:color="000000"/>
              <w:left w:val="single" w:sz="4" w:space="0" w:color="000000"/>
              <w:bottom w:val="single" w:sz="4" w:space="0" w:color="000000"/>
            </w:tcBorders>
            <w:vAlign w:val="center"/>
          </w:tcPr>
          <w:p w14:paraId="11FB239D" w14:textId="77777777" w:rsidR="00C72E9E" w:rsidRDefault="00000000">
            <w:pPr>
              <w:widowControl w:val="0"/>
              <w:jc w:val="both"/>
              <w:rPr>
                <w:rFonts w:ascii="Arial" w:hAnsi="Arial" w:cs="Arial"/>
                <w:sz w:val="24"/>
                <w:szCs w:val="24"/>
              </w:rPr>
            </w:pPr>
            <w:r>
              <w:rPr>
                <w:rFonts w:ascii="Arial" w:hAnsi="Arial" w:cs="Arial"/>
                <w:sz w:val="24"/>
                <w:szCs w:val="24"/>
              </w:rPr>
              <w:t>Celular:</w:t>
            </w:r>
          </w:p>
        </w:tc>
        <w:tc>
          <w:tcPr>
            <w:tcW w:w="3909" w:type="dxa"/>
            <w:gridSpan w:val="2"/>
            <w:tcBorders>
              <w:top w:val="single" w:sz="4" w:space="0" w:color="000000"/>
              <w:bottom w:val="single" w:sz="4" w:space="0" w:color="000000"/>
              <w:right w:val="single" w:sz="4" w:space="0" w:color="000000"/>
            </w:tcBorders>
            <w:vAlign w:val="center"/>
          </w:tcPr>
          <w:p w14:paraId="6A92037E" w14:textId="77777777" w:rsidR="00C72E9E" w:rsidRDefault="00C72E9E">
            <w:pPr>
              <w:widowControl w:val="0"/>
              <w:jc w:val="both"/>
              <w:rPr>
                <w:rFonts w:ascii="Arial" w:hAnsi="Arial" w:cs="Arial"/>
                <w:sz w:val="24"/>
                <w:szCs w:val="24"/>
              </w:rPr>
            </w:pPr>
          </w:p>
        </w:tc>
      </w:tr>
      <w:tr w:rsidR="00C72E9E" w14:paraId="43435F37"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6379297D" w14:textId="77777777" w:rsidR="00C72E9E" w:rsidRDefault="00C72E9E">
            <w:pPr>
              <w:widowControl w:val="0"/>
              <w:jc w:val="both"/>
              <w:rPr>
                <w:rFonts w:ascii="Arial" w:hAnsi="Arial" w:cs="Arial"/>
                <w:sz w:val="24"/>
                <w:szCs w:val="24"/>
              </w:rPr>
            </w:pPr>
          </w:p>
        </w:tc>
        <w:tc>
          <w:tcPr>
            <w:tcW w:w="1248" w:type="dxa"/>
            <w:tcBorders>
              <w:top w:val="single" w:sz="4" w:space="0" w:color="000000"/>
              <w:left w:val="single" w:sz="4" w:space="0" w:color="000000"/>
              <w:bottom w:val="single" w:sz="4" w:space="0" w:color="000000"/>
            </w:tcBorders>
            <w:vAlign w:val="center"/>
          </w:tcPr>
          <w:p w14:paraId="3A397BE6" w14:textId="77777777" w:rsidR="00C72E9E" w:rsidRDefault="00000000">
            <w:pPr>
              <w:widowControl w:val="0"/>
              <w:jc w:val="both"/>
              <w:rPr>
                <w:rFonts w:ascii="Arial" w:hAnsi="Arial" w:cs="Arial"/>
                <w:sz w:val="24"/>
                <w:szCs w:val="24"/>
              </w:rPr>
            </w:pPr>
            <w:r>
              <w:rPr>
                <w:rFonts w:ascii="Arial" w:hAnsi="Arial" w:cs="Arial"/>
                <w:sz w:val="24"/>
                <w:szCs w:val="24"/>
              </w:rPr>
              <w:t>Fax:</w:t>
            </w:r>
          </w:p>
        </w:tc>
        <w:tc>
          <w:tcPr>
            <w:tcW w:w="3162" w:type="dxa"/>
            <w:gridSpan w:val="9"/>
            <w:tcBorders>
              <w:top w:val="single" w:sz="4" w:space="0" w:color="000000"/>
              <w:bottom w:val="single" w:sz="4" w:space="0" w:color="000000"/>
              <w:right w:val="single" w:sz="4" w:space="0" w:color="000000"/>
            </w:tcBorders>
            <w:vAlign w:val="center"/>
          </w:tcPr>
          <w:p w14:paraId="4A52F814" w14:textId="77777777" w:rsidR="00C72E9E" w:rsidRDefault="00C72E9E">
            <w:pPr>
              <w:widowControl w:val="0"/>
              <w:jc w:val="both"/>
              <w:rPr>
                <w:rFonts w:ascii="Arial" w:hAnsi="Arial" w:cs="Arial"/>
                <w:sz w:val="24"/>
                <w:szCs w:val="24"/>
              </w:rPr>
            </w:pPr>
          </w:p>
        </w:tc>
        <w:tc>
          <w:tcPr>
            <w:tcW w:w="1010" w:type="dxa"/>
            <w:tcBorders>
              <w:top w:val="single" w:sz="4" w:space="0" w:color="000000"/>
              <w:left w:val="single" w:sz="4" w:space="0" w:color="000000"/>
              <w:bottom w:val="single" w:sz="4" w:space="0" w:color="000000"/>
            </w:tcBorders>
            <w:vAlign w:val="center"/>
          </w:tcPr>
          <w:p w14:paraId="6C03E2B7" w14:textId="77777777" w:rsidR="00C72E9E" w:rsidRDefault="00000000">
            <w:pPr>
              <w:widowControl w:val="0"/>
              <w:jc w:val="both"/>
              <w:rPr>
                <w:rFonts w:ascii="Arial" w:hAnsi="Arial" w:cs="Arial"/>
                <w:sz w:val="24"/>
                <w:szCs w:val="24"/>
              </w:rPr>
            </w:pPr>
            <w:r>
              <w:rPr>
                <w:rFonts w:ascii="Arial" w:hAnsi="Arial" w:cs="Arial"/>
                <w:sz w:val="24"/>
                <w:szCs w:val="24"/>
              </w:rPr>
              <w:t>E-mail:</w:t>
            </w:r>
          </w:p>
        </w:tc>
        <w:tc>
          <w:tcPr>
            <w:tcW w:w="3909" w:type="dxa"/>
            <w:gridSpan w:val="2"/>
            <w:tcBorders>
              <w:top w:val="single" w:sz="4" w:space="0" w:color="000000"/>
              <w:bottom w:val="single" w:sz="4" w:space="0" w:color="000000"/>
              <w:right w:val="single" w:sz="4" w:space="0" w:color="000000"/>
            </w:tcBorders>
            <w:vAlign w:val="center"/>
          </w:tcPr>
          <w:p w14:paraId="6C1D834F" w14:textId="77777777" w:rsidR="00C72E9E" w:rsidRDefault="00C72E9E">
            <w:pPr>
              <w:widowControl w:val="0"/>
              <w:jc w:val="both"/>
              <w:rPr>
                <w:rFonts w:ascii="Arial" w:hAnsi="Arial" w:cs="Arial"/>
                <w:sz w:val="24"/>
                <w:szCs w:val="24"/>
              </w:rPr>
            </w:pPr>
          </w:p>
        </w:tc>
      </w:tr>
      <w:tr w:rsidR="00C72E9E" w14:paraId="7420652B"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0AA8A204" w14:textId="77777777" w:rsidR="00C72E9E" w:rsidRDefault="00C72E9E">
            <w:pPr>
              <w:widowControl w:val="0"/>
              <w:jc w:val="both"/>
              <w:rPr>
                <w:rFonts w:ascii="Arial" w:hAnsi="Arial" w:cs="Arial"/>
                <w:sz w:val="24"/>
                <w:szCs w:val="24"/>
              </w:rPr>
            </w:pPr>
          </w:p>
        </w:tc>
        <w:tc>
          <w:tcPr>
            <w:tcW w:w="1248" w:type="dxa"/>
            <w:tcBorders>
              <w:top w:val="single" w:sz="4" w:space="0" w:color="000000"/>
              <w:left w:val="single" w:sz="4" w:space="0" w:color="000000"/>
              <w:bottom w:val="single" w:sz="4" w:space="0" w:color="000000"/>
            </w:tcBorders>
            <w:vAlign w:val="center"/>
          </w:tcPr>
          <w:p w14:paraId="025C2F8D" w14:textId="77777777" w:rsidR="00C72E9E" w:rsidRDefault="00000000">
            <w:pPr>
              <w:widowControl w:val="0"/>
              <w:jc w:val="both"/>
              <w:rPr>
                <w:rFonts w:ascii="Arial" w:hAnsi="Arial" w:cs="Arial"/>
                <w:sz w:val="24"/>
                <w:szCs w:val="24"/>
              </w:rPr>
            </w:pPr>
            <w:r>
              <w:rPr>
                <w:rFonts w:ascii="Arial" w:hAnsi="Arial" w:cs="Arial"/>
                <w:sz w:val="24"/>
                <w:szCs w:val="24"/>
              </w:rPr>
              <w:t>WhatsApp</w:t>
            </w:r>
          </w:p>
        </w:tc>
        <w:tc>
          <w:tcPr>
            <w:tcW w:w="8081" w:type="dxa"/>
            <w:gridSpan w:val="12"/>
            <w:tcBorders>
              <w:top w:val="single" w:sz="4" w:space="0" w:color="000000"/>
              <w:bottom w:val="single" w:sz="4" w:space="0" w:color="000000"/>
              <w:right w:val="single" w:sz="4" w:space="0" w:color="000000"/>
            </w:tcBorders>
            <w:vAlign w:val="center"/>
          </w:tcPr>
          <w:p w14:paraId="2598DB43" w14:textId="77777777" w:rsidR="00C72E9E" w:rsidRDefault="00C72E9E">
            <w:pPr>
              <w:widowControl w:val="0"/>
              <w:jc w:val="both"/>
              <w:rPr>
                <w:rFonts w:ascii="Arial" w:hAnsi="Arial" w:cs="Arial"/>
                <w:sz w:val="24"/>
                <w:szCs w:val="24"/>
              </w:rPr>
            </w:pPr>
          </w:p>
        </w:tc>
      </w:tr>
      <w:tr w:rsidR="00C72E9E" w14:paraId="437D8948"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19D60C93" w14:textId="77777777" w:rsidR="00C72E9E" w:rsidRDefault="00000000">
            <w:pPr>
              <w:widowControl w:val="0"/>
              <w:jc w:val="both"/>
              <w:rPr>
                <w:rFonts w:ascii="Arial" w:hAnsi="Arial" w:cs="Arial"/>
                <w:sz w:val="24"/>
                <w:szCs w:val="24"/>
              </w:rPr>
            </w:pPr>
            <w:r>
              <w:rPr>
                <w:rFonts w:ascii="Arial" w:hAnsi="Arial" w:cs="Arial"/>
                <w:sz w:val="24"/>
                <w:szCs w:val="24"/>
              </w:rPr>
              <w:t>3</w:t>
            </w:r>
          </w:p>
        </w:tc>
        <w:tc>
          <w:tcPr>
            <w:tcW w:w="1248" w:type="dxa"/>
            <w:tcBorders>
              <w:top w:val="single" w:sz="4" w:space="0" w:color="000000"/>
              <w:left w:val="single" w:sz="4" w:space="0" w:color="000000"/>
              <w:bottom w:val="single" w:sz="4" w:space="0" w:color="000000"/>
            </w:tcBorders>
            <w:vAlign w:val="center"/>
          </w:tcPr>
          <w:p w14:paraId="43AD10E2" w14:textId="77777777" w:rsidR="00C72E9E" w:rsidRDefault="00000000">
            <w:pPr>
              <w:widowControl w:val="0"/>
              <w:jc w:val="both"/>
              <w:rPr>
                <w:rFonts w:ascii="Arial" w:hAnsi="Arial" w:cs="Arial"/>
                <w:sz w:val="24"/>
                <w:szCs w:val="24"/>
              </w:rPr>
            </w:pPr>
            <w:r>
              <w:rPr>
                <w:rFonts w:ascii="Arial" w:hAnsi="Arial" w:cs="Arial"/>
                <w:sz w:val="24"/>
                <w:szCs w:val="24"/>
              </w:rPr>
              <w:t>Nome:</w:t>
            </w:r>
          </w:p>
        </w:tc>
        <w:tc>
          <w:tcPr>
            <w:tcW w:w="8081" w:type="dxa"/>
            <w:gridSpan w:val="12"/>
            <w:tcBorders>
              <w:top w:val="single" w:sz="4" w:space="0" w:color="000000"/>
              <w:bottom w:val="single" w:sz="4" w:space="0" w:color="000000"/>
              <w:right w:val="single" w:sz="4" w:space="0" w:color="000000"/>
            </w:tcBorders>
            <w:vAlign w:val="center"/>
          </w:tcPr>
          <w:p w14:paraId="616D91C1" w14:textId="77777777" w:rsidR="00C72E9E" w:rsidRDefault="00C72E9E">
            <w:pPr>
              <w:widowControl w:val="0"/>
              <w:jc w:val="both"/>
              <w:rPr>
                <w:rFonts w:ascii="Arial" w:hAnsi="Arial" w:cs="Arial"/>
                <w:sz w:val="24"/>
                <w:szCs w:val="24"/>
              </w:rPr>
            </w:pPr>
          </w:p>
        </w:tc>
      </w:tr>
      <w:tr w:rsidR="00C72E9E" w14:paraId="1F65301B"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420865C6" w14:textId="77777777" w:rsidR="00C72E9E" w:rsidRDefault="00C72E9E">
            <w:pPr>
              <w:widowControl w:val="0"/>
              <w:jc w:val="both"/>
              <w:rPr>
                <w:rFonts w:ascii="Arial" w:hAnsi="Arial" w:cs="Arial"/>
                <w:sz w:val="24"/>
                <w:szCs w:val="24"/>
              </w:rPr>
            </w:pPr>
          </w:p>
        </w:tc>
        <w:tc>
          <w:tcPr>
            <w:tcW w:w="1248" w:type="dxa"/>
            <w:tcBorders>
              <w:top w:val="single" w:sz="4" w:space="0" w:color="000000"/>
              <w:left w:val="single" w:sz="4" w:space="0" w:color="000000"/>
              <w:bottom w:val="single" w:sz="4" w:space="0" w:color="000000"/>
            </w:tcBorders>
            <w:vAlign w:val="center"/>
          </w:tcPr>
          <w:p w14:paraId="573535DE" w14:textId="77777777" w:rsidR="00C72E9E" w:rsidRDefault="00000000">
            <w:pPr>
              <w:widowControl w:val="0"/>
              <w:jc w:val="both"/>
              <w:rPr>
                <w:rFonts w:ascii="Arial" w:hAnsi="Arial" w:cs="Arial"/>
                <w:sz w:val="24"/>
                <w:szCs w:val="24"/>
              </w:rPr>
            </w:pPr>
            <w:r>
              <w:rPr>
                <w:rFonts w:ascii="Arial" w:hAnsi="Arial" w:cs="Arial"/>
                <w:sz w:val="24"/>
                <w:szCs w:val="24"/>
              </w:rPr>
              <w:t>CPF:</w:t>
            </w:r>
          </w:p>
        </w:tc>
        <w:tc>
          <w:tcPr>
            <w:tcW w:w="3162" w:type="dxa"/>
            <w:gridSpan w:val="9"/>
            <w:tcBorders>
              <w:top w:val="single" w:sz="4" w:space="0" w:color="000000"/>
              <w:bottom w:val="single" w:sz="4" w:space="0" w:color="000000"/>
              <w:right w:val="single" w:sz="4" w:space="0" w:color="000000"/>
            </w:tcBorders>
            <w:vAlign w:val="center"/>
          </w:tcPr>
          <w:p w14:paraId="2F6076CB" w14:textId="77777777" w:rsidR="00C72E9E" w:rsidRDefault="00C72E9E">
            <w:pPr>
              <w:widowControl w:val="0"/>
              <w:jc w:val="both"/>
              <w:rPr>
                <w:rFonts w:ascii="Arial" w:hAnsi="Arial" w:cs="Arial"/>
                <w:sz w:val="24"/>
                <w:szCs w:val="24"/>
              </w:rPr>
            </w:pPr>
          </w:p>
        </w:tc>
        <w:tc>
          <w:tcPr>
            <w:tcW w:w="1016" w:type="dxa"/>
            <w:gridSpan w:val="2"/>
            <w:tcBorders>
              <w:top w:val="single" w:sz="4" w:space="0" w:color="000000"/>
              <w:left w:val="single" w:sz="4" w:space="0" w:color="000000"/>
              <w:bottom w:val="single" w:sz="4" w:space="0" w:color="000000"/>
            </w:tcBorders>
            <w:vAlign w:val="center"/>
          </w:tcPr>
          <w:p w14:paraId="22BA07DD" w14:textId="77777777" w:rsidR="00C72E9E" w:rsidRDefault="00000000">
            <w:pPr>
              <w:widowControl w:val="0"/>
              <w:jc w:val="both"/>
              <w:rPr>
                <w:rFonts w:ascii="Arial" w:hAnsi="Arial" w:cs="Arial"/>
                <w:sz w:val="24"/>
                <w:szCs w:val="24"/>
              </w:rPr>
            </w:pPr>
            <w:r>
              <w:rPr>
                <w:rFonts w:ascii="Arial" w:hAnsi="Arial" w:cs="Arial"/>
                <w:sz w:val="24"/>
                <w:szCs w:val="24"/>
              </w:rPr>
              <w:t>Função:</w:t>
            </w:r>
          </w:p>
        </w:tc>
        <w:tc>
          <w:tcPr>
            <w:tcW w:w="3903" w:type="dxa"/>
            <w:tcBorders>
              <w:top w:val="single" w:sz="4" w:space="0" w:color="000000"/>
              <w:bottom w:val="single" w:sz="4" w:space="0" w:color="000000"/>
              <w:right w:val="single" w:sz="4" w:space="0" w:color="000000"/>
            </w:tcBorders>
            <w:vAlign w:val="center"/>
          </w:tcPr>
          <w:p w14:paraId="55CC7303" w14:textId="77777777" w:rsidR="00C72E9E" w:rsidRDefault="00C72E9E">
            <w:pPr>
              <w:widowControl w:val="0"/>
              <w:jc w:val="both"/>
              <w:rPr>
                <w:rFonts w:ascii="Arial" w:hAnsi="Arial" w:cs="Arial"/>
                <w:sz w:val="24"/>
                <w:szCs w:val="24"/>
              </w:rPr>
            </w:pPr>
          </w:p>
        </w:tc>
      </w:tr>
      <w:tr w:rsidR="00C72E9E" w14:paraId="260394B7"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07F33283" w14:textId="77777777" w:rsidR="00C72E9E" w:rsidRDefault="00C72E9E">
            <w:pPr>
              <w:widowControl w:val="0"/>
              <w:jc w:val="both"/>
              <w:rPr>
                <w:rFonts w:ascii="Arial" w:hAnsi="Arial" w:cs="Arial"/>
                <w:sz w:val="24"/>
                <w:szCs w:val="24"/>
              </w:rPr>
            </w:pPr>
          </w:p>
        </w:tc>
        <w:tc>
          <w:tcPr>
            <w:tcW w:w="1600" w:type="dxa"/>
            <w:gridSpan w:val="6"/>
            <w:tcBorders>
              <w:top w:val="single" w:sz="4" w:space="0" w:color="000000"/>
              <w:left w:val="single" w:sz="4" w:space="0" w:color="000000"/>
              <w:bottom w:val="single" w:sz="4" w:space="0" w:color="000000"/>
            </w:tcBorders>
            <w:vAlign w:val="center"/>
          </w:tcPr>
          <w:p w14:paraId="17E56FA2" w14:textId="77777777" w:rsidR="00C72E9E" w:rsidRDefault="00000000">
            <w:pPr>
              <w:widowControl w:val="0"/>
              <w:jc w:val="both"/>
              <w:rPr>
                <w:rFonts w:ascii="Arial" w:hAnsi="Arial" w:cs="Arial"/>
                <w:sz w:val="24"/>
                <w:szCs w:val="24"/>
              </w:rPr>
            </w:pPr>
            <w:r>
              <w:rPr>
                <w:rFonts w:ascii="Arial" w:hAnsi="Arial" w:cs="Arial"/>
                <w:sz w:val="24"/>
                <w:szCs w:val="24"/>
              </w:rPr>
              <w:t>Telefone:</w:t>
            </w:r>
          </w:p>
        </w:tc>
        <w:tc>
          <w:tcPr>
            <w:tcW w:w="2810" w:type="dxa"/>
            <w:gridSpan w:val="4"/>
            <w:tcBorders>
              <w:top w:val="single" w:sz="4" w:space="0" w:color="000000"/>
              <w:bottom w:val="single" w:sz="4" w:space="0" w:color="000000"/>
              <w:right w:val="single" w:sz="4" w:space="0" w:color="000000"/>
            </w:tcBorders>
            <w:vAlign w:val="center"/>
          </w:tcPr>
          <w:p w14:paraId="57F85B7D" w14:textId="77777777" w:rsidR="00C72E9E" w:rsidRDefault="00C72E9E">
            <w:pPr>
              <w:widowControl w:val="0"/>
              <w:jc w:val="both"/>
              <w:rPr>
                <w:rFonts w:ascii="Arial" w:hAnsi="Arial" w:cs="Arial"/>
                <w:sz w:val="24"/>
                <w:szCs w:val="24"/>
              </w:rPr>
            </w:pPr>
          </w:p>
        </w:tc>
        <w:tc>
          <w:tcPr>
            <w:tcW w:w="1016" w:type="dxa"/>
            <w:gridSpan w:val="2"/>
            <w:tcBorders>
              <w:top w:val="single" w:sz="4" w:space="0" w:color="000000"/>
              <w:left w:val="single" w:sz="4" w:space="0" w:color="000000"/>
              <w:bottom w:val="single" w:sz="4" w:space="0" w:color="000000"/>
            </w:tcBorders>
            <w:vAlign w:val="center"/>
          </w:tcPr>
          <w:p w14:paraId="6DDAA8BE" w14:textId="77777777" w:rsidR="00C72E9E" w:rsidRDefault="00000000">
            <w:pPr>
              <w:widowControl w:val="0"/>
              <w:jc w:val="both"/>
              <w:rPr>
                <w:rFonts w:ascii="Arial" w:hAnsi="Arial" w:cs="Arial"/>
                <w:sz w:val="24"/>
                <w:szCs w:val="24"/>
              </w:rPr>
            </w:pPr>
            <w:r>
              <w:rPr>
                <w:rFonts w:ascii="Arial" w:hAnsi="Arial" w:cs="Arial"/>
                <w:sz w:val="24"/>
                <w:szCs w:val="24"/>
              </w:rPr>
              <w:t>Celular:</w:t>
            </w:r>
          </w:p>
        </w:tc>
        <w:tc>
          <w:tcPr>
            <w:tcW w:w="3903" w:type="dxa"/>
            <w:tcBorders>
              <w:top w:val="single" w:sz="4" w:space="0" w:color="000000"/>
              <w:bottom w:val="single" w:sz="4" w:space="0" w:color="000000"/>
              <w:right w:val="single" w:sz="4" w:space="0" w:color="000000"/>
            </w:tcBorders>
            <w:vAlign w:val="center"/>
          </w:tcPr>
          <w:p w14:paraId="78887529" w14:textId="77777777" w:rsidR="00C72E9E" w:rsidRDefault="00C72E9E">
            <w:pPr>
              <w:widowControl w:val="0"/>
              <w:jc w:val="both"/>
              <w:rPr>
                <w:rFonts w:ascii="Arial" w:hAnsi="Arial" w:cs="Arial"/>
                <w:sz w:val="24"/>
                <w:szCs w:val="24"/>
              </w:rPr>
            </w:pPr>
          </w:p>
        </w:tc>
      </w:tr>
      <w:tr w:rsidR="00C72E9E" w14:paraId="54560FE8"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726CFCD4" w14:textId="77777777" w:rsidR="00C72E9E" w:rsidRDefault="00C72E9E">
            <w:pPr>
              <w:widowControl w:val="0"/>
              <w:jc w:val="both"/>
              <w:rPr>
                <w:rFonts w:ascii="Arial" w:hAnsi="Arial" w:cs="Arial"/>
                <w:sz w:val="24"/>
                <w:szCs w:val="24"/>
              </w:rPr>
            </w:pPr>
          </w:p>
        </w:tc>
        <w:tc>
          <w:tcPr>
            <w:tcW w:w="1266" w:type="dxa"/>
            <w:gridSpan w:val="2"/>
            <w:tcBorders>
              <w:top w:val="single" w:sz="4" w:space="0" w:color="000000"/>
              <w:left w:val="single" w:sz="4" w:space="0" w:color="000000"/>
              <w:bottom w:val="single" w:sz="4" w:space="0" w:color="000000"/>
            </w:tcBorders>
            <w:vAlign w:val="center"/>
          </w:tcPr>
          <w:p w14:paraId="5A2C54BD" w14:textId="77777777" w:rsidR="00C72E9E" w:rsidRDefault="00000000">
            <w:pPr>
              <w:widowControl w:val="0"/>
              <w:jc w:val="both"/>
              <w:rPr>
                <w:rFonts w:ascii="Arial" w:hAnsi="Arial" w:cs="Arial"/>
                <w:sz w:val="24"/>
                <w:szCs w:val="24"/>
              </w:rPr>
            </w:pPr>
            <w:r>
              <w:rPr>
                <w:rFonts w:ascii="Arial" w:hAnsi="Arial" w:cs="Arial"/>
                <w:sz w:val="24"/>
                <w:szCs w:val="24"/>
              </w:rPr>
              <w:t>Fax:</w:t>
            </w:r>
          </w:p>
        </w:tc>
        <w:tc>
          <w:tcPr>
            <w:tcW w:w="3144" w:type="dxa"/>
            <w:gridSpan w:val="8"/>
            <w:tcBorders>
              <w:top w:val="single" w:sz="4" w:space="0" w:color="000000"/>
              <w:bottom w:val="single" w:sz="4" w:space="0" w:color="000000"/>
              <w:right w:val="single" w:sz="4" w:space="0" w:color="000000"/>
            </w:tcBorders>
            <w:vAlign w:val="center"/>
          </w:tcPr>
          <w:p w14:paraId="71BBBD16" w14:textId="77777777" w:rsidR="00C72E9E" w:rsidRDefault="00C72E9E">
            <w:pPr>
              <w:widowControl w:val="0"/>
              <w:jc w:val="both"/>
              <w:rPr>
                <w:rFonts w:ascii="Arial" w:hAnsi="Arial" w:cs="Arial"/>
                <w:sz w:val="24"/>
                <w:szCs w:val="24"/>
              </w:rPr>
            </w:pPr>
          </w:p>
        </w:tc>
        <w:tc>
          <w:tcPr>
            <w:tcW w:w="1016" w:type="dxa"/>
            <w:gridSpan w:val="2"/>
            <w:tcBorders>
              <w:top w:val="single" w:sz="4" w:space="0" w:color="000000"/>
              <w:left w:val="single" w:sz="4" w:space="0" w:color="000000"/>
              <w:bottom w:val="single" w:sz="4" w:space="0" w:color="000000"/>
            </w:tcBorders>
            <w:vAlign w:val="center"/>
          </w:tcPr>
          <w:p w14:paraId="4A51DA72" w14:textId="77777777" w:rsidR="00C72E9E" w:rsidRDefault="00000000">
            <w:pPr>
              <w:widowControl w:val="0"/>
              <w:jc w:val="both"/>
              <w:rPr>
                <w:rFonts w:ascii="Arial" w:hAnsi="Arial" w:cs="Arial"/>
                <w:sz w:val="24"/>
                <w:szCs w:val="24"/>
              </w:rPr>
            </w:pPr>
            <w:r>
              <w:rPr>
                <w:rFonts w:ascii="Arial" w:hAnsi="Arial" w:cs="Arial"/>
                <w:sz w:val="24"/>
                <w:szCs w:val="24"/>
              </w:rPr>
              <w:t>E-mail:</w:t>
            </w:r>
          </w:p>
        </w:tc>
        <w:tc>
          <w:tcPr>
            <w:tcW w:w="3903" w:type="dxa"/>
            <w:tcBorders>
              <w:top w:val="single" w:sz="4" w:space="0" w:color="000000"/>
              <w:bottom w:val="single" w:sz="4" w:space="0" w:color="000000"/>
              <w:right w:val="single" w:sz="4" w:space="0" w:color="000000"/>
            </w:tcBorders>
            <w:vAlign w:val="center"/>
          </w:tcPr>
          <w:p w14:paraId="41361F28" w14:textId="77777777" w:rsidR="00C72E9E" w:rsidRDefault="00C72E9E">
            <w:pPr>
              <w:widowControl w:val="0"/>
              <w:jc w:val="both"/>
              <w:rPr>
                <w:rFonts w:ascii="Arial" w:hAnsi="Arial" w:cs="Arial"/>
                <w:sz w:val="24"/>
                <w:szCs w:val="24"/>
              </w:rPr>
            </w:pPr>
          </w:p>
        </w:tc>
      </w:tr>
      <w:tr w:rsidR="00C72E9E" w14:paraId="29B376C9" w14:textId="77777777">
        <w:trPr>
          <w:trHeight w:val="284"/>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04AD10F9" w14:textId="77777777" w:rsidR="00C72E9E" w:rsidRDefault="00C72E9E">
            <w:pPr>
              <w:widowControl w:val="0"/>
              <w:jc w:val="both"/>
              <w:rPr>
                <w:rFonts w:ascii="Arial" w:hAnsi="Arial" w:cs="Arial"/>
                <w:sz w:val="24"/>
                <w:szCs w:val="24"/>
              </w:rPr>
            </w:pPr>
          </w:p>
        </w:tc>
        <w:tc>
          <w:tcPr>
            <w:tcW w:w="1266" w:type="dxa"/>
            <w:gridSpan w:val="2"/>
            <w:tcBorders>
              <w:top w:val="single" w:sz="4" w:space="0" w:color="000000"/>
              <w:left w:val="single" w:sz="4" w:space="0" w:color="000000"/>
              <w:bottom w:val="single" w:sz="4" w:space="0" w:color="000000"/>
            </w:tcBorders>
            <w:vAlign w:val="center"/>
          </w:tcPr>
          <w:p w14:paraId="7E70E430" w14:textId="77777777" w:rsidR="00C72E9E" w:rsidRDefault="00000000">
            <w:pPr>
              <w:widowControl w:val="0"/>
              <w:jc w:val="both"/>
              <w:rPr>
                <w:rFonts w:ascii="Arial" w:hAnsi="Arial" w:cs="Arial"/>
                <w:sz w:val="24"/>
                <w:szCs w:val="24"/>
              </w:rPr>
            </w:pPr>
            <w:r>
              <w:rPr>
                <w:rFonts w:ascii="Arial" w:hAnsi="Arial" w:cs="Arial"/>
                <w:sz w:val="24"/>
                <w:szCs w:val="24"/>
              </w:rPr>
              <w:t>WhatsApp</w:t>
            </w:r>
          </w:p>
        </w:tc>
        <w:tc>
          <w:tcPr>
            <w:tcW w:w="3144" w:type="dxa"/>
            <w:gridSpan w:val="8"/>
            <w:tcBorders>
              <w:top w:val="single" w:sz="4" w:space="0" w:color="000000"/>
              <w:bottom w:val="single" w:sz="4" w:space="0" w:color="000000"/>
              <w:right w:val="single" w:sz="4" w:space="0" w:color="000000"/>
            </w:tcBorders>
            <w:vAlign w:val="center"/>
          </w:tcPr>
          <w:p w14:paraId="4BEF0D6F" w14:textId="77777777" w:rsidR="00C72E9E" w:rsidRDefault="00C72E9E">
            <w:pPr>
              <w:widowControl w:val="0"/>
              <w:jc w:val="both"/>
              <w:rPr>
                <w:rFonts w:ascii="Arial" w:hAnsi="Arial" w:cs="Arial"/>
                <w:sz w:val="24"/>
                <w:szCs w:val="24"/>
              </w:rPr>
            </w:pPr>
          </w:p>
        </w:tc>
        <w:tc>
          <w:tcPr>
            <w:tcW w:w="1016" w:type="dxa"/>
            <w:gridSpan w:val="2"/>
            <w:tcBorders>
              <w:top w:val="single" w:sz="4" w:space="0" w:color="000000"/>
              <w:left w:val="single" w:sz="4" w:space="0" w:color="000000"/>
              <w:bottom w:val="single" w:sz="4" w:space="0" w:color="000000"/>
            </w:tcBorders>
            <w:vAlign w:val="center"/>
          </w:tcPr>
          <w:p w14:paraId="2CE328E0" w14:textId="77777777" w:rsidR="00C72E9E" w:rsidRDefault="00C72E9E">
            <w:pPr>
              <w:widowControl w:val="0"/>
              <w:jc w:val="both"/>
              <w:rPr>
                <w:rFonts w:ascii="Arial" w:hAnsi="Arial" w:cs="Arial"/>
                <w:sz w:val="24"/>
                <w:szCs w:val="24"/>
              </w:rPr>
            </w:pPr>
          </w:p>
        </w:tc>
        <w:tc>
          <w:tcPr>
            <w:tcW w:w="3903" w:type="dxa"/>
            <w:tcBorders>
              <w:top w:val="single" w:sz="4" w:space="0" w:color="000000"/>
              <w:bottom w:val="single" w:sz="4" w:space="0" w:color="000000"/>
              <w:right w:val="single" w:sz="4" w:space="0" w:color="000000"/>
            </w:tcBorders>
            <w:vAlign w:val="center"/>
          </w:tcPr>
          <w:p w14:paraId="21A3F324" w14:textId="77777777" w:rsidR="00C72E9E" w:rsidRDefault="00C72E9E">
            <w:pPr>
              <w:widowControl w:val="0"/>
              <w:jc w:val="both"/>
              <w:rPr>
                <w:rFonts w:ascii="Arial" w:hAnsi="Arial" w:cs="Arial"/>
                <w:sz w:val="24"/>
                <w:szCs w:val="24"/>
              </w:rPr>
            </w:pPr>
          </w:p>
        </w:tc>
      </w:tr>
    </w:tbl>
    <w:p w14:paraId="64E0B42A" w14:textId="77777777" w:rsidR="00C72E9E" w:rsidRDefault="00000000">
      <w:pPr>
        <w:jc w:val="both"/>
        <w:rPr>
          <w:rFonts w:ascii="Arial" w:hAnsi="Arial" w:cs="Arial"/>
          <w:sz w:val="24"/>
          <w:szCs w:val="24"/>
        </w:rPr>
      </w:pPr>
      <w:r>
        <w:rPr>
          <w:rFonts w:ascii="Arial" w:hAnsi="Arial" w:cs="Arial"/>
          <w:sz w:val="24"/>
          <w:szCs w:val="24"/>
        </w:rPr>
        <w:t>O Licitante reconhece que:</w:t>
      </w:r>
    </w:p>
    <w:p w14:paraId="1B6CA379" w14:textId="77777777" w:rsidR="00C72E9E" w:rsidRDefault="00C72E9E">
      <w:pPr>
        <w:jc w:val="both"/>
        <w:rPr>
          <w:rFonts w:ascii="Arial" w:hAnsi="Arial" w:cs="Arial"/>
          <w:sz w:val="24"/>
          <w:szCs w:val="24"/>
        </w:rPr>
      </w:pPr>
    </w:p>
    <w:p w14:paraId="31C8283B" w14:textId="77777777" w:rsidR="00C72E9E" w:rsidRDefault="00000000">
      <w:pPr>
        <w:jc w:val="both"/>
        <w:rPr>
          <w:rFonts w:ascii="Arial" w:hAnsi="Arial" w:cs="Arial"/>
          <w:sz w:val="24"/>
          <w:szCs w:val="24"/>
        </w:rPr>
      </w:pPr>
      <w:r>
        <w:rPr>
          <w:rFonts w:ascii="Arial" w:hAnsi="Arial" w:cs="Arial"/>
          <w:sz w:val="24"/>
          <w:szCs w:val="24"/>
        </w:rPr>
        <w:t>a.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66BC4004" w14:textId="77777777" w:rsidR="00C72E9E" w:rsidRDefault="00C72E9E">
      <w:pPr>
        <w:jc w:val="both"/>
        <w:rPr>
          <w:rFonts w:ascii="Arial" w:hAnsi="Arial" w:cs="Arial"/>
          <w:sz w:val="24"/>
          <w:szCs w:val="24"/>
        </w:rPr>
      </w:pPr>
    </w:p>
    <w:p w14:paraId="5EF0B876" w14:textId="77777777" w:rsidR="00C72E9E" w:rsidRDefault="00000000">
      <w:pPr>
        <w:jc w:val="both"/>
        <w:rPr>
          <w:rFonts w:ascii="Arial" w:hAnsi="Arial" w:cs="Arial"/>
          <w:sz w:val="24"/>
          <w:szCs w:val="24"/>
        </w:rPr>
      </w:pPr>
      <w:r>
        <w:rPr>
          <w:rFonts w:ascii="Arial" w:hAnsi="Arial" w:cs="Arial"/>
          <w:sz w:val="24"/>
          <w:szCs w:val="24"/>
        </w:rPr>
        <w:t>b. O cancelamento de Senha ou de Chave Eletrônica poderá ser feito pela BLL - Bolsa de Licitações do Brasil, mediante solicitação escrita de seu titular ou do Licitante;</w:t>
      </w:r>
    </w:p>
    <w:p w14:paraId="53E16CFE" w14:textId="77777777" w:rsidR="00C72E9E" w:rsidRDefault="00C72E9E">
      <w:pPr>
        <w:pStyle w:val="Recuodecorpodetexto"/>
        <w:ind w:left="0"/>
        <w:rPr>
          <w:rFonts w:ascii="Arial" w:hAnsi="Arial" w:cs="Arial"/>
          <w:sz w:val="24"/>
          <w:szCs w:val="24"/>
        </w:rPr>
      </w:pPr>
    </w:p>
    <w:p w14:paraId="0A1F3C38" w14:textId="77777777" w:rsidR="00C72E9E" w:rsidRDefault="00000000">
      <w:pPr>
        <w:pStyle w:val="Recuodecorpodetexto"/>
        <w:ind w:left="0"/>
        <w:rPr>
          <w:rFonts w:ascii="Arial" w:hAnsi="Arial" w:cs="Arial"/>
          <w:sz w:val="24"/>
          <w:szCs w:val="24"/>
        </w:rPr>
      </w:pPr>
      <w:r>
        <w:rPr>
          <w:rFonts w:ascii="Arial" w:hAnsi="Arial" w:cs="Arial"/>
          <w:sz w:val="24"/>
          <w:szCs w:val="24"/>
        </w:rPr>
        <w:t xml:space="preserve">c. A perda de Senha ou de Chave Eletrônica ou a quebra de seu sigilo deverá ser comunicada imediatamente à BLL – Bolsa de Licitações do Brasil para o necessário bloqueio de acesso; </w:t>
      </w:r>
    </w:p>
    <w:p w14:paraId="6B55F20E" w14:textId="77777777" w:rsidR="00C72E9E" w:rsidRDefault="00C72E9E">
      <w:pPr>
        <w:overflowPunct w:val="0"/>
        <w:jc w:val="both"/>
        <w:textAlignment w:val="auto"/>
        <w:rPr>
          <w:rFonts w:ascii="Arial" w:hAnsi="Arial" w:cs="Arial"/>
          <w:sz w:val="24"/>
          <w:szCs w:val="24"/>
        </w:rPr>
      </w:pPr>
    </w:p>
    <w:p w14:paraId="5B33E863" w14:textId="77777777" w:rsidR="00C72E9E" w:rsidRDefault="00000000">
      <w:pPr>
        <w:overflowPunct w:val="0"/>
        <w:jc w:val="both"/>
        <w:textAlignment w:val="auto"/>
        <w:rPr>
          <w:rFonts w:ascii="Arial" w:hAnsi="Arial" w:cs="Arial"/>
          <w:sz w:val="24"/>
          <w:szCs w:val="24"/>
        </w:rPr>
      </w:pPr>
      <w:r>
        <w:rPr>
          <w:rFonts w:ascii="Arial" w:hAnsi="Arial" w:cs="Arial"/>
          <w:sz w:val="24"/>
          <w:szCs w:val="24"/>
        </w:rPr>
        <w:t xml:space="preserve">d. 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71670DFB" w14:textId="77777777" w:rsidR="00C72E9E" w:rsidRDefault="00C72E9E">
      <w:pPr>
        <w:jc w:val="both"/>
        <w:rPr>
          <w:rFonts w:ascii="Arial" w:hAnsi="Arial" w:cs="Arial"/>
          <w:sz w:val="24"/>
          <w:szCs w:val="24"/>
        </w:rPr>
      </w:pPr>
    </w:p>
    <w:p w14:paraId="1990453B" w14:textId="77777777" w:rsidR="00C72E9E" w:rsidRDefault="00000000">
      <w:pPr>
        <w:overflowPunct w:val="0"/>
        <w:jc w:val="both"/>
        <w:textAlignment w:val="auto"/>
        <w:rPr>
          <w:rFonts w:ascii="Arial" w:hAnsi="Arial" w:cs="Arial"/>
          <w:color w:val="000000"/>
          <w:sz w:val="24"/>
          <w:szCs w:val="24"/>
          <w:lang w:eastAsia="pt-BR"/>
        </w:rPr>
      </w:pPr>
      <w:r>
        <w:rPr>
          <w:rFonts w:ascii="Arial" w:hAnsi="Arial" w:cs="Arial"/>
          <w:color w:val="000000"/>
          <w:sz w:val="24"/>
          <w:szCs w:val="24"/>
          <w:lang w:eastAsia="pt-BR"/>
        </w:rPr>
        <w:t xml:space="preserve">Por ser expressão da verdade, firmamos o presente. </w:t>
      </w:r>
    </w:p>
    <w:p w14:paraId="4EBCA367" w14:textId="77777777" w:rsidR="00C72E9E" w:rsidRDefault="00C72E9E">
      <w:pPr>
        <w:overflowPunct w:val="0"/>
        <w:jc w:val="both"/>
        <w:textAlignment w:val="auto"/>
        <w:rPr>
          <w:rFonts w:ascii="Arial" w:hAnsi="Arial" w:cs="Arial"/>
          <w:color w:val="000000"/>
          <w:sz w:val="24"/>
          <w:szCs w:val="24"/>
          <w:lang w:eastAsia="pt-BR"/>
        </w:rPr>
      </w:pPr>
    </w:p>
    <w:p w14:paraId="35D57E62" w14:textId="77777777" w:rsidR="00C72E9E" w:rsidRDefault="00C72E9E">
      <w:pPr>
        <w:overflowPunct w:val="0"/>
        <w:jc w:val="both"/>
        <w:textAlignment w:val="auto"/>
        <w:rPr>
          <w:rFonts w:ascii="Arial" w:hAnsi="Arial" w:cs="Arial"/>
          <w:color w:val="000000"/>
          <w:sz w:val="24"/>
          <w:szCs w:val="24"/>
          <w:lang w:eastAsia="pt-BR"/>
        </w:rPr>
      </w:pPr>
    </w:p>
    <w:p w14:paraId="5A5E58E1" w14:textId="77777777" w:rsidR="00C72E9E" w:rsidRDefault="00000000">
      <w:pPr>
        <w:ind w:firstLine="4678"/>
        <w:jc w:val="both"/>
        <w:rPr>
          <w:rFonts w:ascii="Arial" w:hAnsi="Arial" w:cs="Arial"/>
          <w:sz w:val="24"/>
          <w:szCs w:val="24"/>
        </w:rPr>
      </w:pPr>
      <w:r>
        <w:rPr>
          <w:rFonts w:ascii="Arial" w:hAnsi="Arial" w:cs="Arial"/>
          <w:sz w:val="24"/>
          <w:szCs w:val="24"/>
        </w:rPr>
        <w:t xml:space="preserve"> </w:t>
      </w:r>
    </w:p>
    <w:p w14:paraId="7084A36D" w14:textId="77777777" w:rsidR="00C72E9E" w:rsidRDefault="00C72E9E">
      <w:pPr>
        <w:ind w:firstLine="4678"/>
        <w:jc w:val="both"/>
        <w:rPr>
          <w:rFonts w:ascii="Arial" w:hAnsi="Arial" w:cs="Arial"/>
          <w:sz w:val="24"/>
          <w:szCs w:val="24"/>
        </w:rPr>
      </w:pPr>
    </w:p>
    <w:p w14:paraId="2B7E77D2" w14:textId="77777777" w:rsidR="00C72E9E" w:rsidRDefault="00C72E9E">
      <w:pPr>
        <w:ind w:firstLine="4678"/>
        <w:jc w:val="both"/>
        <w:rPr>
          <w:rFonts w:ascii="Arial" w:hAnsi="Arial" w:cs="Arial"/>
          <w:sz w:val="24"/>
          <w:szCs w:val="24"/>
        </w:rPr>
      </w:pPr>
    </w:p>
    <w:p w14:paraId="2DC78A6F" w14:textId="77777777" w:rsidR="00C72E9E" w:rsidRDefault="00000000">
      <w:pPr>
        <w:ind w:firstLine="4678"/>
        <w:jc w:val="both"/>
        <w:rPr>
          <w:rFonts w:ascii="Arial" w:hAnsi="Arial" w:cs="Arial"/>
          <w:sz w:val="24"/>
          <w:szCs w:val="24"/>
        </w:rPr>
      </w:pPr>
      <w:r>
        <w:rPr>
          <w:rFonts w:ascii="Arial" w:hAnsi="Arial" w:cs="Arial"/>
          <w:sz w:val="24"/>
          <w:szCs w:val="24"/>
        </w:rPr>
        <w:t>_______________, _____ de ___________de _____.</w:t>
      </w:r>
    </w:p>
    <w:p w14:paraId="5B168151" w14:textId="77777777" w:rsidR="00C72E9E" w:rsidRDefault="00000000">
      <w:pPr>
        <w:overflowPunct w:val="0"/>
        <w:ind w:firstLine="4678"/>
        <w:jc w:val="both"/>
        <w:textAlignment w:val="auto"/>
        <w:rPr>
          <w:rFonts w:ascii="Arial" w:hAnsi="Arial" w:cs="Arial"/>
          <w:color w:val="000000"/>
          <w:sz w:val="24"/>
          <w:szCs w:val="24"/>
          <w:lang w:eastAsia="pt-BR"/>
        </w:rPr>
      </w:pPr>
      <w:r>
        <w:rPr>
          <w:rFonts w:ascii="Arial" w:hAnsi="Arial" w:cs="Arial"/>
          <w:color w:val="000000"/>
          <w:sz w:val="24"/>
          <w:szCs w:val="24"/>
          <w:lang w:eastAsia="pt-BR"/>
        </w:rPr>
        <w:t xml:space="preserve"> </w:t>
      </w:r>
    </w:p>
    <w:p w14:paraId="096BD4B9" w14:textId="77777777" w:rsidR="00C72E9E" w:rsidRDefault="00C72E9E">
      <w:pPr>
        <w:overflowPunct w:val="0"/>
        <w:jc w:val="both"/>
        <w:textAlignment w:val="auto"/>
        <w:rPr>
          <w:rFonts w:ascii="Arial" w:hAnsi="Arial" w:cs="Arial"/>
          <w:color w:val="000000"/>
          <w:sz w:val="24"/>
          <w:szCs w:val="24"/>
          <w:lang w:eastAsia="pt-BR"/>
        </w:rPr>
      </w:pPr>
    </w:p>
    <w:p w14:paraId="08CC7DF3" w14:textId="77777777" w:rsidR="00C72E9E" w:rsidRDefault="00C72E9E">
      <w:pPr>
        <w:overflowPunct w:val="0"/>
        <w:jc w:val="both"/>
        <w:textAlignment w:val="auto"/>
        <w:rPr>
          <w:rFonts w:ascii="Arial" w:hAnsi="Arial" w:cs="Arial"/>
          <w:color w:val="000000"/>
          <w:sz w:val="24"/>
          <w:szCs w:val="24"/>
          <w:lang w:eastAsia="pt-BR"/>
        </w:rPr>
      </w:pPr>
    </w:p>
    <w:p w14:paraId="2808845B" w14:textId="77777777" w:rsidR="00C72E9E" w:rsidRDefault="00C72E9E">
      <w:pPr>
        <w:overflowPunct w:val="0"/>
        <w:jc w:val="both"/>
        <w:textAlignment w:val="auto"/>
        <w:rPr>
          <w:rFonts w:ascii="Arial" w:hAnsi="Arial" w:cs="Arial"/>
          <w:color w:val="000000"/>
          <w:sz w:val="24"/>
          <w:szCs w:val="24"/>
          <w:lang w:eastAsia="pt-BR"/>
        </w:rPr>
      </w:pPr>
    </w:p>
    <w:p w14:paraId="69CA6FEC" w14:textId="77777777" w:rsidR="00C72E9E" w:rsidRDefault="00C72E9E">
      <w:pPr>
        <w:overflowPunct w:val="0"/>
        <w:jc w:val="both"/>
        <w:textAlignment w:val="auto"/>
        <w:rPr>
          <w:rFonts w:ascii="Arial" w:hAnsi="Arial" w:cs="Arial"/>
          <w:color w:val="000000"/>
          <w:sz w:val="24"/>
          <w:szCs w:val="24"/>
          <w:lang w:eastAsia="pt-BR"/>
        </w:rPr>
      </w:pPr>
    </w:p>
    <w:p w14:paraId="16349AE9" w14:textId="77777777" w:rsidR="00C72E9E" w:rsidRDefault="00000000">
      <w:pPr>
        <w:tabs>
          <w:tab w:val="left" w:pos="2400"/>
          <w:tab w:val="left" w:pos="8788"/>
          <w:tab w:val="left" w:pos="10632"/>
        </w:tabs>
        <w:ind w:right="-1" w:firstLine="4678"/>
        <w:jc w:val="both"/>
        <w:rPr>
          <w:rFonts w:ascii="Arial" w:hAnsi="Arial" w:cs="Arial"/>
          <w:sz w:val="24"/>
          <w:szCs w:val="24"/>
        </w:rPr>
      </w:pPr>
      <w:r>
        <w:rPr>
          <w:rFonts w:ascii="Arial" w:hAnsi="Arial" w:cs="Arial"/>
          <w:sz w:val="24"/>
          <w:szCs w:val="24"/>
        </w:rPr>
        <w:t xml:space="preserve"> ___________________________________________</w:t>
      </w:r>
    </w:p>
    <w:p w14:paraId="7B279EE1" w14:textId="77777777" w:rsidR="00C72E9E" w:rsidRDefault="00000000">
      <w:pPr>
        <w:tabs>
          <w:tab w:val="left" w:pos="2400"/>
          <w:tab w:val="left" w:pos="8788"/>
          <w:tab w:val="left" w:pos="10632"/>
        </w:tabs>
        <w:ind w:left="1066" w:right="-1" w:firstLine="1911"/>
        <w:jc w:val="both"/>
        <w:rPr>
          <w:rFonts w:ascii="Arial" w:hAnsi="Arial" w:cs="Arial"/>
          <w:sz w:val="24"/>
          <w:szCs w:val="24"/>
        </w:rPr>
      </w:pPr>
      <w:r>
        <w:rPr>
          <w:rFonts w:ascii="Arial" w:hAnsi="Arial" w:cs="Arial"/>
          <w:sz w:val="24"/>
          <w:szCs w:val="24"/>
        </w:rPr>
        <w:t xml:space="preserve">                                   Nome do representante legal da licitante</w:t>
      </w:r>
    </w:p>
    <w:p w14:paraId="3A070D75" w14:textId="77777777" w:rsidR="00C72E9E" w:rsidRDefault="00C72E9E">
      <w:pPr>
        <w:tabs>
          <w:tab w:val="left" w:pos="2400"/>
          <w:tab w:val="left" w:pos="8788"/>
          <w:tab w:val="left" w:pos="10632"/>
        </w:tabs>
        <w:ind w:left="1066" w:right="-1" w:firstLine="1911"/>
        <w:jc w:val="both"/>
        <w:rPr>
          <w:rFonts w:ascii="Arial" w:hAnsi="Arial" w:cs="Arial"/>
          <w:sz w:val="24"/>
          <w:szCs w:val="24"/>
        </w:rPr>
      </w:pPr>
    </w:p>
    <w:p w14:paraId="3B9C14C0" w14:textId="77777777" w:rsidR="00C72E9E" w:rsidRDefault="00C72E9E">
      <w:pPr>
        <w:tabs>
          <w:tab w:val="left" w:pos="2400"/>
          <w:tab w:val="left" w:pos="8788"/>
          <w:tab w:val="left" w:pos="10632"/>
        </w:tabs>
        <w:ind w:left="1066" w:right="-1" w:firstLine="1911"/>
        <w:jc w:val="both"/>
        <w:rPr>
          <w:rFonts w:ascii="Arial" w:hAnsi="Arial" w:cs="Arial"/>
          <w:sz w:val="24"/>
          <w:szCs w:val="24"/>
        </w:rPr>
      </w:pPr>
    </w:p>
    <w:p w14:paraId="6DD4DC05" w14:textId="77777777" w:rsidR="00C72E9E" w:rsidRDefault="00C72E9E">
      <w:pPr>
        <w:tabs>
          <w:tab w:val="left" w:pos="2400"/>
          <w:tab w:val="left" w:pos="8788"/>
          <w:tab w:val="left" w:pos="10632"/>
        </w:tabs>
        <w:ind w:left="1066" w:right="-1" w:firstLine="1911"/>
        <w:jc w:val="both"/>
        <w:rPr>
          <w:rFonts w:ascii="Arial" w:hAnsi="Arial" w:cs="Arial"/>
          <w:sz w:val="24"/>
          <w:szCs w:val="24"/>
        </w:rPr>
      </w:pPr>
    </w:p>
    <w:p w14:paraId="1A099698" w14:textId="77777777" w:rsidR="00C72E9E" w:rsidRDefault="00C72E9E">
      <w:pPr>
        <w:tabs>
          <w:tab w:val="left" w:pos="2400"/>
          <w:tab w:val="left" w:pos="8788"/>
          <w:tab w:val="left" w:pos="10632"/>
        </w:tabs>
        <w:ind w:left="1066" w:right="-1" w:firstLine="1911"/>
        <w:jc w:val="both"/>
        <w:rPr>
          <w:rFonts w:ascii="Arial" w:hAnsi="Arial" w:cs="Arial"/>
          <w:sz w:val="24"/>
          <w:szCs w:val="24"/>
        </w:rPr>
      </w:pPr>
    </w:p>
    <w:p w14:paraId="7CE2F28C" w14:textId="77777777" w:rsidR="00C72E9E" w:rsidRDefault="00000000">
      <w:pPr>
        <w:tabs>
          <w:tab w:val="left" w:pos="2400"/>
          <w:tab w:val="left" w:pos="8788"/>
          <w:tab w:val="left" w:pos="10632"/>
        </w:tabs>
        <w:ind w:right="-1" w:firstLine="4678"/>
        <w:jc w:val="both"/>
        <w:rPr>
          <w:rFonts w:ascii="Arial" w:hAnsi="Arial" w:cs="Arial"/>
          <w:sz w:val="24"/>
          <w:szCs w:val="24"/>
        </w:rPr>
      </w:pPr>
      <w:r>
        <w:rPr>
          <w:rFonts w:ascii="Arial" w:hAnsi="Arial" w:cs="Arial"/>
          <w:sz w:val="24"/>
          <w:szCs w:val="24"/>
        </w:rPr>
        <w:t>__________________________________________</w:t>
      </w:r>
    </w:p>
    <w:p w14:paraId="297FE0F1" w14:textId="77777777" w:rsidR="00C72E9E" w:rsidRDefault="00000000">
      <w:pPr>
        <w:tabs>
          <w:tab w:val="left" w:pos="2400"/>
          <w:tab w:val="left" w:pos="8788"/>
          <w:tab w:val="left" w:pos="10632"/>
        </w:tabs>
        <w:ind w:left="1066" w:right="-1" w:firstLine="1486"/>
        <w:jc w:val="both"/>
        <w:rPr>
          <w:rFonts w:ascii="Arial" w:hAnsi="Arial" w:cs="Arial"/>
          <w:sz w:val="24"/>
          <w:szCs w:val="24"/>
        </w:rPr>
      </w:pPr>
      <w:r>
        <w:rPr>
          <w:rFonts w:ascii="Arial" w:hAnsi="Arial" w:cs="Arial"/>
          <w:sz w:val="24"/>
          <w:szCs w:val="24"/>
        </w:rPr>
        <w:t xml:space="preserve">                                       Assinatura do representante legal da licitante</w:t>
      </w:r>
    </w:p>
    <w:p w14:paraId="29E54F99" w14:textId="77777777" w:rsidR="00C72E9E" w:rsidRDefault="00C72E9E">
      <w:pPr>
        <w:overflowPunct w:val="0"/>
        <w:jc w:val="both"/>
        <w:textAlignment w:val="auto"/>
        <w:rPr>
          <w:rFonts w:ascii="Arial" w:hAnsi="Arial" w:cs="Arial"/>
          <w:color w:val="000000"/>
          <w:sz w:val="24"/>
          <w:szCs w:val="24"/>
          <w:lang w:eastAsia="pt-BR"/>
        </w:rPr>
      </w:pPr>
    </w:p>
    <w:p w14:paraId="5D2B7673" w14:textId="77777777" w:rsidR="00C72E9E" w:rsidRDefault="00C72E9E">
      <w:pPr>
        <w:overflowPunct w:val="0"/>
        <w:jc w:val="both"/>
        <w:textAlignment w:val="auto"/>
        <w:rPr>
          <w:rFonts w:ascii="Arial" w:hAnsi="Arial" w:cs="Arial"/>
          <w:color w:val="000000"/>
          <w:sz w:val="23"/>
          <w:szCs w:val="23"/>
          <w:lang w:eastAsia="pt-BR"/>
        </w:rPr>
      </w:pPr>
    </w:p>
    <w:p w14:paraId="676BF9C2" w14:textId="77777777" w:rsidR="00C72E9E" w:rsidRDefault="00C72E9E">
      <w:pPr>
        <w:overflowPunct w:val="0"/>
        <w:jc w:val="both"/>
        <w:textAlignment w:val="auto"/>
        <w:rPr>
          <w:rFonts w:ascii="Arial" w:hAnsi="Arial" w:cs="Arial"/>
          <w:color w:val="000000"/>
          <w:sz w:val="23"/>
          <w:szCs w:val="23"/>
          <w:lang w:eastAsia="pt-BR"/>
        </w:rPr>
      </w:pPr>
    </w:p>
    <w:p w14:paraId="34597B77" w14:textId="77777777" w:rsidR="00C72E9E" w:rsidRDefault="00C72E9E">
      <w:pPr>
        <w:overflowPunct w:val="0"/>
        <w:jc w:val="both"/>
        <w:textAlignment w:val="auto"/>
        <w:rPr>
          <w:rFonts w:ascii="Arial" w:hAnsi="Arial" w:cs="Arial"/>
          <w:color w:val="000000"/>
          <w:sz w:val="23"/>
          <w:szCs w:val="23"/>
          <w:lang w:eastAsia="pt-BR"/>
        </w:rPr>
      </w:pPr>
    </w:p>
    <w:p w14:paraId="67E264F6" w14:textId="77777777" w:rsidR="00C72E9E" w:rsidRDefault="00C72E9E">
      <w:pPr>
        <w:overflowPunct w:val="0"/>
        <w:jc w:val="both"/>
        <w:textAlignment w:val="auto"/>
        <w:rPr>
          <w:rFonts w:ascii="Arial" w:hAnsi="Arial" w:cs="Arial"/>
          <w:color w:val="000000"/>
          <w:sz w:val="23"/>
          <w:szCs w:val="23"/>
          <w:lang w:eastAsia="pt-BR"/>
        </w:rPr>
      </w:pPr>
    </w:p>
    <w:p w14:paraId="73481E4F" w14:textId="77777777" w:rsidR="00C72E9E" w:rsidRDefault="00C72E9E">
      <w:pPr>
        <w:overflowPunct w:val="0"/>
        <w:jc w:val="both"/>
        <w:textAlignment w:val="auto"/>
        <w:rPr>
          <w:rFonts w:ascii="Arial" w:hAnsi="Arial" w:cs="Arial"/>
          <w:color w:val="000000"/>
          <w:sz w:val="23"/>
          <w:szCs w:val="23"/>
          <w:lang w:eastAsia="pt-BR"/>
        </w:rPr>
      </w:pPr>
    </w:p>
    <w:p w14:paraId="30BFC0F3" w14:textId="77777777" w:rsidR="00C72E9E" w:rsidRDefault="00C72E9E">
      <w:pPr>
        <w:overflowPunct w:val="0"/>
        <w:jc w:val="both"/>
        <w:textAlignment w:val="auto"/>
        <w:rPr>
          <w:rFonts w:ascii="Arial" w:hAnsi="Arial" w:cs="Arial"/>
          <w:color w:val="000000"/>
          <w:sz w:val="23"/>
          <w:szCs w:val="23"/>
          <w:lang w:eastAsia="pt-BR"/>
        </w:rPr>
      </w:pPr>
    </w:p>
    <w:p w14:paraId="4759F4AE" w14:textId="77777777" w:rsidR="00C72E9E" w:rsidRDefault="00C72E9E">
      <w:pPr>
        <w:overflowPunct w:val="0"/>
        <w:jc w:val="both"/>
        <w:textAlignment w:val="auto"/>
        <w:rPr>
          <w:rFonts w:ascii="Arial" w:hAnsi="Arial" w:cs="Arial"/>
          <w:color w:val="000000"/>
          <w:sz w:val="23"/>
          <w:szCs w:val="23"/>
          <w:lang w:eastAsia="pt-BR"/>
        </w:rPr>
      </w:pPr>
    </w:p>
    <w:p w14:paraId="610C9F36" w14:textId="77777777" w:rsidR="00C72E9E" w:rsidRDefault="00C72E9E">
      <w:pPr>
        <w:overflowPunct w:val="0"/>
        <w:jc w:val="both"/>
        <w:textAlignment w:val="auto"/>
        <w:rPr>
          <w:rFonts w:ascii="Arial" w:hAnsi="Arial" w:cs="Arial"/>
          <w:color w:val="000000"/>
          <w:sz w:val="23"/>
          <w:szCs w:val="23"/>
          <w:lang w:eastAsia="pt-BR"/>
        </w:rPr>
      </w:pPr>
    </w:p>
    <w:p w14:paraId="3C44B8F4" w14:textId="77777777" w:rsidR="00C72E9E" w:rsidRDefault="00C72E9E">
      <w:pPr>
        <w:overflowPunct w:val="0"/>
        <w:jc w:val="both"/>
        <w:textAlignment w:val="auto"/>
        <w:rPr>
          <w:rFonts w:ascii="Arial" w:hAnsi="Arial" w:cs="Arial"/>
          <w:color w:val="000000"/>
          <w:sz w:val="23"/>
          <w:szCs w:val="23"/>
          <w:lang w:eastAsia="pt-BR"/>
        </w:rPr>
      </w:pPr>
    </w:p>
    <w:p w14:paraId="3378366B" w14:textId="77777777" w:rsidR="00C72E9E" w:rsidRDefault="00C72E9E">
      <w:pPr>
        <w:overflowPunct w:val="0"/>
        <w:jc w:val="both"/>
        <w:textAlignment w:val="auto"/>
        <w:rPr>
          <w:rFonts w:ascii="Arial" w:hAnsi="Arial" w:cs="Arial"/>
          <w:color w:val="000000"/>
          <w:sz w:val="23"/>
          <w:szCs w:val="23"/>
          <w:lang w:eastAsia="pt-BR"/>
        </w:rPr>
      </w:pPr>
    </w:p>
    <w:p w14:paraId="25CC6F2E" w14:textId="77777777" w:rsidR="00C72E9E" w:rsidRDefault="00C72E9E">
      <w:pPr>
        <w:overflowPunct w:val="0"/>
        <w:jc w:val="both"/>
        <w:textAlignment w:val="auto"/>
        <w:rPr>
          <w:rFonts w:ascii="Arial" w:hAnsi="Arial" w:cs="Arial"/>
          <w:color w:val="000000"/>
          <w:sz w:val="23"/>
          <w:szCs w:val="23"/>
          <w:lang w:eastAsia="pt-BR"/>
        </w:rPr>
      </w:pPr>
    </w:p>
    <w:p w14:paraId="2ED1F60D" w14:textId="77777777" w:rsidR="00C72E9E" w:rsidRDefault="00C72E9E">
      <w:pPr>
        <w:overflowPunct w:val="0"/>
        <w:jc w:val="both"/>
        <w:textAlignment w:val="auto"/>
        <w:rPr>
          <w:rFonts w:ascii="Arial" w:hAnsi="Arial" w:cs="Arial"/>
          <w:color w:val="000000"/>
          <w:sz w:val="23"/>
          <w:szCs w:val="23"/>
          <w:lang w:eastAsia="pt-BR"/>
        </w:rPr>
      </w:pPr>
    </w:p>
    <w:p w14:paraId="47D92F5B" w14:textId="77777777" w:rsidR="00C72E9E" w:rsidRDefault="00C72E9E">
      <w:pPr>
        <w:overflowPunct w:val="0"/>
        <w:jc w:val="both"/>
        <w:textAlignment w:val="auto"/>
        <w:rPr>
          <w:rFonts w:ascii="Arial" w:hAnsi="Arial" w:cs="Arial"/>
          <w:color w:val="000000"/>
          <w:sz w:val="23"/>
          <w:szCs w:val="23"/>
          <w:lang w:eastAsia="pt-BR"/>
        </w:rPr>
      </w:pPr>
    </w:p>
    <w:p w14:paraId="71FA9FB4" w14:textId="77777777" w:rsidR="00C72E9E" w:rsidRDefault="00C72E9E">
      <w:pPr>
        <w:overflowPunct w:val="0"/>
        <w:jc w:val="both"/>
        <w:textAlignment w:val="auto"/>
        <w:rPr>
          <w:rFonts w:ascii="Arial" w:hAnsi="Arial" w:cs="Arial"/>
          <w:color w:val="000000"/>
          <w:sz w:val="23"/>
          <w:szCs w:val="23"/>
          <w:lang w:eastAsia="pt-BR"/>
        </w:rPr>
      </w:pPr>
    </w:p>
    <w:p w14:paraId="36CDC0F1" w14:textId="77777777" w:rsidR="00C72E9E" w:rsidRDefault="00C72E9E">
      <w:pPr>
        <w:overflowPunct w:val="0"/>
        <w:jc w:val="both"/>
        <w:textAlignment w:val="auto"/>
        <w:rPr>
          <w:rFonts w:ascii="Arial" w:hAnsi="Arial" w:cs="Arial"/>
          <w:color w:val="000000"/>
          <w:sz w:val="23"/>
          <w:szCs w:val="23"/>
          <w:lang w:eastAsia="pt-BR"/>
        </w:rPr>
      </w:pPr>
    </w:p>
    <w:p w14:paraId="0E6F9D78" w14:textId="77777777" w:rsidR="00C72E9E" w:rsidRDefault="00C72E9E">
      <w:pPr>
        <w:overflowPunct w:val="0"/>
        <w:jc w:val="both"/>
        <w:textAlignment w:val="auto"/>
        <w:rPr>
          <w:rFonts w:ascii="Arial" w:hAnsi="Arial" w:cs="Arial"/>
          <w:color w:val="000000"/>
          <w:sz w:val="23"/>
          <w:szCs w:val="23"/>
          <w:lang w:eastAsia="pt-BR"/>
        </w:rPr>
      </w:pPr>
    </w:p>
    <w:p w14:paraId="6AF8B5BF" w14:textId="77777777" w:rsidR="00C72E9E" w:rsidRDefault="00C72E9E">
      <w:pPr>
        <w:overflowPunct w:val="0"/>
        <w:jc w:val="both"/>
        <w:textAlignment w:val="auto"/>
        <w:rPr>
          <w:rFonts w:ascii="Arial" w:hAnsi="Arial" w:cs="Arial"/>
          <w:color w:val="000000"/>
          <w:sz w:val="23"/>
          <w:szCs w:val="23"/>
          <w:lang w:eastAsia="pt-BR"/>
        </w:rPr>
      </w:pPr>
    </w:p>
    <w:p w14:paraId="62614038" w14:textId="77777777" w:rsidR="00C72E9E" w:rsidRDefault="00C72E9E">
      <w:pPr>
        <w:overflowPunct w:val="0"/>
        <w:jc w:val="both"/>
        <w:textAlignment w:val="auto"/>
        <w:rPr>
          <w:rFonts w:ascii="Arial" w:hAnsi="Arial" w:cs="Arial"/>
          <w:color w:val="000000"/>
          <w:sz w:val="23"/>
          <w:szCs w:val="23"/>
          <w:lang w:eastAsia="pt-BR"/>
        </w:rPr>
      </w:pPr>
    </w:p>
    <w:p w14:paraId="47E98A79"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65720D89"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637E28D8"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79F1CBC5"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4C233495"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7DA5273E" w14:textId="77777777" w:rsidR="00C72E9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r>
        <w:rPr>
          <w:rFonts w:ascii="Arial" w:hAnsi="Arial" w:cs="Arial"/>
          <w:color w:val="000000"/>
          <w:sz w:val="24"/>
          <w:szCs w:val="24"/>
          <w:lang w:eastAsia="pt-BR"/>
        </w:rPr>
        <w:t>OBS: Esta declaração deverá ser emitida em papel timbrado da empresa proponente.</w:t>
      </w:r>
    </w:p>
    <w:p w14:paraId="43DF840A"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70D939B0" w14:textId="77777777" w:rsidR="00C72E9E" w:rsidRDefault="00000000">
      <w:pPr>
        <w:jc w:val="both"/>
        <w:rPr>
          <w:rFonts w:ascii="Arial" w:hAnsi="Arial" w:cs="Arial"/>
          <w:b/>
          <w:i/>
          <w:color w:val="FF0000"/>
          <w:sz w:val="24"/>
          <w:szCs w:val="24"/>
        </w:rPr>
      </w:pPr>
      <w:r>
        <w:rPr>
          <w:rFonts w:ascii="Arial" w:hAnsi="Arial" w:cs="Arial"/>
          <w:b/>
          <w:sz w:val="24"/>
          <w:szCs w:val="24"/>
          <w:u w:val="single"/>
        </w:rPr>
        <w:t>OBSERVAÇÃO</w:t>
      </w:r>
      <w:r>
        <w:rPr>
          <w:rFonts w:ascii="Arial" w:hAnsi="Arial" w:cs="Arial"/>
          <w:b/>
          <w:sz w:val="24"/>
          <w:szCs w:val="24"/>
        </w:rPr>
        <w:t xml:space="preserve">: </w:t>
      </w:r>
      <w:r>
        <w:rPr>
          <w:rFonts w:ascii="Arial" w:hAnsi="Arial" w:cs="Arial"/>
          <w:b/>
          <w:i/>
          <w:color w:val="FF0000"/>
          <w:sz w:val="24"/>
          <w:szCs w:val="24"/>
        </w:rPr>
        <w:t>OBRIGATÓRIO RECONHECER FIRMA (EM CARTÓRIO) DAS ASSINATURAS.</w:t>
      </w:r>
    </w:p>
    <w:p w14:paraId="58870EC5"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tbl>
      <w:tblPr>
        <w:tblW w:w="10490" w:type="dxa"/>
        <w:tblInd w:w="-5" w:type="dxa"/>
        <w:tblLayout w:type="fixed"/>
        <w:tblLook w:val="01E0" w:firstRow="1" w:lastRow="1" w:firstColumn="1" w:lastColumn="1" w:noHBand="0" w:noVBand="0"/>
      </w:tblPr>
      <w:tblGrid>
        <w:gridCol w:w="10490"/>
      </w:tblGrid>
      <w:tr w:rsidR="00C72E9E" w14:paraId="7A36F7D9" w14:textId="77777777">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504E82E4" w14:textId="77777777" w:rsidR="00C72E9E" w:rsidRDefault="00000000">
            <w:pPr>
              <w:pStyle w:val="Corpodetexto"/>
              <w:widowControl w:val="0"/>
              <w:tabs>
                <w:tab w:val="left" w:pos="0"/>
                <w:tab w:val="left" w:pos="1418"/>
                <w:tab w:val="left" w:pos="4395"/>
                <w:tab w:val="left" w:pos="8640"/>
                <w:tab w:val="left" w:pos="9360"/>
                <w:tab w:val="left" w:pos="10080"/>
                <w:tab w:val="left" w:pos="10800"/>
              </w:tabs>
              <w:spacing w:before="60"/>
              <w:ind w:right="6"/>
              <w:rPr>
                <w:color w:val="FF0000"/>
                <w:sz w:val="24"/>
              </w:rPr>
            </w:pPr>
            <w:r>
              <w:rPr>
                <w:color w:val="FF0000"/>
                <w:sz w:val="24"/>
              </w:rPr>
              <w:lastRenderedPageBreak/>
              <w:t>ANEXO V DO EDITAL</w:t>
            </w:r>
          </w:p>
          <w:p w14:paraId="6F00512C" w14:textId="77777777" w:rsidR="00C72E9E" w:rsidRDefault="00000000">
            <w:pPr>
              <w:pStyle w:val="Corpodetexto"/>
              <w:widowControl w:val="0"/>
              <w:tabs>
                <w:tab w:val="left" w:pos="0"/>
                <w:tab w:val="left" w:pos="1418"/>
                <w:tab w:val="left" w:pos="4395"/>
                <w:tab w:val="left" w:pos="8640"/>
                <w:tab w:val="left" w:pos="9360"/>
                <w:tab w:val="left" w:pos="10080"/>
                <w:tab w:val="left" w:pos="10800"/>
              </w:tabs>
              <w:spacing w:after="60"/>
              <w:ind w:right="6"/>
              <w:rPr>
                <w:color w:val="FF0000"/>
                <w:sz w:val="24"/>
              </w:rPr>
            </w:pPr>
            <w:r>
              <w:rPr>
                <w:color w:val="FF0000"/>
                <w:sz w:val="24"/>
              </w:rPr>
              <w:t xml:space="preserve"> CUSTO PELA UTILIZAÇÃO DO SISTEMA</w:t>
            </w:r>
          </w:p>
        </w:tc>
      </w:tr>
    </w:tbl>
    <w:p w14:paraId="29CF2B35" w14:textId="77777777" w:rsidR="00C72E9E" w:rsidRDefault="00C72E9E">
      <w:pPr>
        <w:pStyle w:val="Corpodetexto2"/>
        <w:tabs>
          <w:tab w:val="left" w:pos="2520"/>
        </w:tabs>
        <w:spacing w:after="0"/>
        <w:jc w:val="both"/>
        <w:rPr>
          <w:rFonts w:ascii="Arial" w:hAnsi="Arial" w:cs="Arial"/>
          <w:b/>
          <w:bCs/>
        </w:rPr>
      </w:pPr>
    </w:p>
    <w:p w14:paraId="0BB94EF9" w14:textId="77777777" w:rsidR="00C72E9E" w:rsidRDefault="00000000">
      <w:pPr>
        <w:pStyle w:val="Corpodetexto2"/>
        <w:tabs>
          <w:tab w:val="left" w:pos="2520"/>
        </w:tabs>
        <w:spacing w:after="0"/>
        <w:jc w:val="both"/>
        <w:rPr>
          <w:rFonts w:ascii="Arial" w:hAnsi="Arial" w:cs="Arial"/>
          <w:b/>
          <w:bCs/>
          <w:u w:val="single"/>
        </w:rPr>
      </w:pPr>
      <w:r>
        <w:rPr>
          <w:rFonts w:ascii="Arial" w:hAnsi="Arial" w:cs="Arial"/>
          <w:b/>
          <w:bCs/>
        </w:rPr>
        <w:t xml:space="preserve">– SOMENTE PARA OS </w:t>
      </w:r>
      <w:r>
        <w:rPr>
          <w:rFonts w:ascii="Arial" w:hAnsi="Arial" w:cs="Arial"/>
          <w:b/>
          <w:bCs/>
          <w:u w:val="single"/>
        </w:rPr>
        <w:t>FORNECEDORES VENCEDORES</w:t>
      </w:r>
    </w:p>
    <w:p w14:paraId="5F175B34" w14:textId="77777777" w:rsidR="00C72E9E" w:rsidRDefault="00000000">
      <w:pPr>
        <w:jc w:val="both"/>
        <w:rPr>
          <w:rFonts w:ascii="Arial" w:hAnsi="Arial" w:cs="Arial"/>
          <w:sz w:val="24"/>
          <w:szCs w:val="24"/>
        </w:rPr>
      </w:pPr>
      <w:r>
        <w:rPr>
          <w:rFonts w:ascii="Arial" w:hAnsi="Arial" w:cs="Arial"/>
          <w:sz w:val="24"/>
          <w:szCs w:val="24"/>
        </w:rPr>
        <w:t>Editais publicados pelo sistema de aquisição:</w:t>
      </w:r>
    </w:p>
    <w:p w14:paraId="1E12D54D" w14:textId="77777777" w:rsidR="00C72E9E" w:rsidRDefault="00C72E9E">
      <w:pPr>
        <w:jc w:val="both"/>
        <w:rPr>
          <w:rFonts w:ascii="Arial" w:hAnsi="Arial" w:cs="Arial"/>
          <w:sz w:val="24"/>
          <w:szCs w:val="24"/>
        </w:rPr>
      </w:pPr>
    </w:p>
    <w:p w14:paraId="538DA4AB" w14:textId="77777777" w:rsidR="00C72E9E" w:rsidRDefault="00000000">
      <w:pPr>
        <w:numPr>
          <w:ilvl w:val="0"/>
          <w:numId w:val="2"/>
        </w:numPr>
        <w:overflowPunct w:val="0"/>
        <w:jc w:val="both"/>
        <w:textAlignment w:val="auto"/>
        <w:rPr>
          <w:rFonts w:ascii="Arial" w:hAnsi="Arial" w:cs="Arial"/>
          <w:sz w:val="24"/>
          <w:szCs w:val="24"/>
        </w:rPr>
      </w:pPr>
      <w:r>
        <w:rPr>
          <w:rFonts w:ascii="Arial" w:hAnsi="Arial" w:cs="Arial"/>
          <w:sz w:val="24"/>
          <w:szCs w:val="24"/>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BF308B6" w14:textId="77777777" w:rsidR="00C72E9E" w:rsidRDefault="00C72E9E">
      <w:pPr>
        <w:jc w:val="both"/>
        <w:rPr>
          <w:rFonts w:ascii="Arial" w:hAnsi="Arial" w:cs="Arial"/>
          <w:sz w:val="24"/>
          <w:szCs w:val="24"/>
        </w:rPr>
      </w:pPr>
    </w:p>
    <w:p w14:paraId="35A23118" w14:textId="77777777" w:rsidR="00C72E9E" w:rsidRDefault="00000000">
      <w:pPr>
        <w:jc w:val="both"/>
        <w:rPr>
          <w:rFonts w:ascii="Arial" w:hAnsi="Arial" w:cs="Arial"/>
          <w:sz w:val="24"/>
          <w:szCs w:val="24"/>
        </w:rPr>
      </w:pPr>
      <w:r>
        <w:rPr>
          <w:rFonts w:ascii="Arial" w:hAnsi="Arial" w:cs="Arial"/>
          <w:sz w:val="24"/>
          <w:szCs w:val="24"/>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2A422CAD" w14:textId="77777777" w:rsidR="00C72E9E" w:rsidRDefault="00C72E9E">
      <w:pPr>
        <w:jc w:val="both"/>
        <w:rPr>
          <w:rFonts w:ascii="Arial" w:hAnsi="Arial" w:cs="Arial"/>
          <w:sz w:val="24"/>
          <w:szCs w:val="24"/>
        </w:rPr>
      </w:pPr>
    </w:p>
    <w:p w14:paraId="47B8C336" w14:textId="77777777" w:rsidR="00C72E9E" w:rsidRDefault="00000000">
      <w:pPr>
        <w:pStyle w:val="Corpodetexto"/>
        <w:ind w:right="28"/>
        <w:jc w:val="both"/>
        <w:rPr>
          <w:b w:val="0"/>
          <w:sz w:val="24"/>
        </w:rPr>
      </w:pPr>
      <w:r>
        <w:rPr>
          <w:sz w:val="24"/>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1625CAB5" w14:textId="77777777" w:rsidR="00C72E9E" w:rsidRDefault="00C72E9E">
      <w:pPr>
        <w:jc w:val="both"/>
        <w:rPr>
          <w:rFonts w:ascii="Arial" w:hAnsi="Arial" w:cs="Arial"/>
          <w:sz w:val="24"/>
          <w:szCs w:val="24"/>
        </w:rPr>
      </w:pPr>
    </w:p>
    <w:p w14:paraId="42DE3E4C" w14:textId="77777777" w:rsidR="00C72E9E" w:rsidRDefault="00000000">
      <w:pPr>
        <w:pStyle w:val="Ttulo1"/>
        <w:spacing w:before="0"/>
        <w:jc w:val="both"/>
        <w:rPr>
          <w:rFonts w:ascii="Arial" w:hAnsi="Arial" w:cs="Arial"/>
          <w:sz w:val="24"/>
          <w:szCs w:val="24"/>
        </w:rPr>
      </w:pPr>
      <w:r>
        <w:rPr>
          <w:rFonts w:ascii="Arial" w:hAnsi="Arial" w:cs="Arial"/>
          <w:color w:val="auto"/>
          <w:sz w:val="24"/>
          <w:szCs w:val="24"/>
        </w:rPr>
        <w:t>DA UTILIZAÇÃO DE CÉLULAS DE APOIO (CORRETORAS) ASSOCIADAS</w:t>
      </w:r>
    </w:p>
    <w:p w14:paraId="6308BA75" w14:textId="77777777" w:rsidR="00C72E9E" w:rsidRDefault="00C72E9E">
      <w:pPr>
        <w:jc w:val="both"/>
        <w:rPr>
          <w:rFonts w:ascii="Arial" w:hAnsi="Arial" w:cs="Arial"/>
          <w:sz w:val="24"/>
          <w:szCs w:val="24"/>
        </w:rPr>
      </w:pPr>
    </w:p>
    <w:p w14:paraId="60E5F3F7" w14:textId="77777777" w:rsidR="00C72E9E" w:rsidRDefault="00000000">
      <w:pPr>
        <w:jc w:val="both"/>
        <w:rPr>
          <w:rFonts w:ascii="Arial" w:hAnsi="Arial" w:cs="Arial"/>
          <w:sz w:val="24"/>
          <w:szCs w:val="24"/>
        </w:rPr>
      </w:pPr>
      <w:r>
        <w:rPr>
          <w:rFonts w:ascii="Arial" w:hAnsi="Arial" w:cs="Arial"/>
          <w:sz w:val="24"/>
          <w:szCs w:val="24"/>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70CD4649" w14:textId="77777777" w:rsidR="00C72E9E" w:rsidRDefault="00C72E9E">
      <w:pPr>
        <w:jc w:val="both"/>
        <w:rPr>
          <w:rFonts w:ascii="Arial" w:hAnsi="Arial" w:cs="Arial"/>
          <w:b/>
          <w:sz w:val="24"/>
          <w:szCs w:val="24"/>
        </w:rPr>
      </w:pPr>
    </w:p>
    <w:p w14:paraId="0E0E4C85" w14:textId="77777777" w:rsidR="00C72E9E" w:rsidRDefault="00000000">
      <w:pPr>
        <w:jc w:val="both"/>
        <w:rPr>
          <w:rFonts w:ascii="Arial" w:hAnsi="Arial" w:cs="Arial"/>
          <w:b/>
          <w:sz w:val="24"/>
          <w:szCs w:val="24"/>
        </w:rPr>
      </w:pPr>
      <w:r>
        <w:rPr>
          <w:rFonts w:ascii="Arial" w:hAnsi="Arial" w:cs="Arial"/>
          <w:b/>
          <w:sz w:val="24"/>
          <w:szCs w:val="24"/>
        </w:rPr>
        <w:t xml:space="preserve">DAS RESPONSABILIDADES COMO LICITANTE/FORNECEDOR </w:t>
      </w:r>
    </w:p>
    <w:p w14:paraId="559A304E" w14:textId="77777777" w:rsidR="00C72E9E" w:rsidRDefault="00C72E9E">
      <w:pPr>
        <w:jc w:val="both"/>
        <w:rPr>
          <w:rFonts w:ascii="Arial" w:hAnsi="Arial" w:cs="Arial"/>
          <w:b/>
          <w:sz w:val="24"/>
          <w:szCs w:val="24"/>
        </w:rPr>
      </w:pPr>
    </w:p>
    <w:p w14:paraId="173BFDB3" w14:textId="77777777" w:rsidR="00C72E9E" w:rsidRDefault="00000000">
      <w:pPr>
        <w:jc w:val="both"/>
        <w:rPr>
          <w:rFonts w:ascii="Arial" w:hAnsi="Arial" w:cs="Arial"/>
          <w:b/>
          <w:sz w:val="24"/>
          <w:szCs w:val="24"/>
        </w:rPr>
      </w:pPr>
      <w:r>
        <w:rPr>
          <w:rFonts w:ascii="Arial" w:hAnsi="Arial" w:cs="Arial"/>
          <w:b/>
          <w:sz w:val="24"/>
          <w:szCs w:val="24"/>
        </w:rPr>
        <w:t>Como Licitante/Fornecedor, concordamos e anuímos com todos termos contidos neste anexo e nos responsabilizamos por cumpri-lo integralmente em seus expressos termos.</w:t>
      </w:r>
    </w:p>
    <w:p w14:paraId="73807BF0" w14:textId="77777777" w:rsidR="00C72E9E" w:rsidRDefault="00C72E9E">
      <w:pPr>
        <w:jc w:val="both"/>
        <w:rPr>
          <w:rFonts w:ascii="Arial" w:hAnsi="Arial" w:cs="Arial"/>
          <w:sz w:val="24"/>
          <w:szCs w:val="24"/>
        </w:rPr>
      </w:pPr>
    </w:p>
    <w:p w14:paraId="231FA412" w14:textId="77777777" w:rsidR="00C72E9E" w:rsidRDefault="00C72E9E">
      <w:pPr>
        <w:jc w:val="both"/>
        <w:rPr>
          <w:rFonts w:ascii="Arial" w:hAnsi="Arial" w:cs="Arial"/>
          <w:sz w:val="24"/>
          <w:szCs w:val="24"/>
        </w:rPr>
      </w:pPr>
    </w:p>
    <w:p w14:paraId="0FE60003" w14:textId="77777777" w:rsidR="00C72E9E" w:rsidRDefault="00000000">
      <w:pPr>
        <w:jc w:val="both"/>
        <w:rPr>
          <w:rFonts w:ascii="Arial" w:hAnsi="Arial" w:cs="Arial"/>
          <w:sz w:val="24"/>
          <w:szCs w:val="24"/>
        </w:rPr>
      </w:pPr>
      <w:r>
        <w:rPr>
          <w:rFonts w:ascii="Arial" w:hAnsi="Arial" w:cs="Arial"/>
          <w:sz w:val="24"/>
          <w:szCs w:val="24"/>
        </w:rPr>
        <w:t>_______________, _____ de ___________de _____.</w:t>
      </w:r>
    </w:p>
    <w:p w14:paraId="059B32C8" w14:textId="77777777" w:rsidR="00C72E9E" w:rsidRDefault="00C72E9E">
      <w:pPr>
        <w:jc w:val="both"/>
        <w:rPr>
          <w:rFonts w:ascii="Arial" w:hAnsi="Arial" w:cs="Arial"/>
          <w:sz w:val="24"/>
          <w:szCs w:val="24"/>
        </w:rPr>
      </w:pPr>
    </w:p>
    <w:p w14:paraId="2DF7E545" w14:textId="77777777" w:rsidR="00C72E9E" w:rsidRDefault="00C72E9E">
      <w:pPr>
        <w:jc w:val="both"/>
        <w:rPr>
          <w:rFonts w:ascii="Arial" w:hAnsi="Arial" w:cs="Arial"/>
          <w:sz w:val="24"/>
          <w:szCs w:val="24"/>
        </w:rPr>
      </w:pPr>
    </w:p>
    <w:p w14:paraId="1A234DE7" w14:textId="77777777" w:rsidR="00C72E9E" w:rsidRDefault="00000000">
      <w:pPr>
        <w:jc w:val="both"/>
        <w:rPr>
          <w:rFonts w:ascii="Arial" w:hAnsi="Arial" w:cs="Arial"/>
          <w:sz w:val="24"/>
          <w:szCs w:val="24"/>
        </w:rPr>
      </w:pPr>
      <w:r>
        <w:rPr>
          <w:rFonts w:ascii="Arial" w:hAnsi="Arial" w:cs="Arial"/>
          <w:sz w:val="24"/>
          <w:szCs w:val="24"/>
        </w:rPr>
        <w:t>_________________________________________________________________________</w:t>
      </w:r>
    </w:p>
    <w:p w14:paraId="5770557B" w14:textId="77777777" w:rsidR="00C72E9E" w:rsidRDefault="00000000">
      <w:pPr>
        <w:jc w:val="both"/>
        <w:rPr>
          <w:rFonts w:ascii="Arial" w:hAnsi="Arial" w:cs="Arial"/>
          <w:b/>
          <w:color w:val="FF0000"/>
          <w:sz w:val="24"/>
          <w:szCs w:val="24"/>
        </w:rPr>
      </w:pPr>
      <w:r>
        <w:rPr>
          <w:rFonts w:ascii="Arial" w:hAnsi="Arial" w:cs="Arial"/>
          <w:b/>
          <w:color w:val="FF0000"/>
          <w:sz w:val="24"/>
          <w:szCs w:val="24"/>
        </w:rPr>
        <w:t>(Assinaturas autorizadas com firma reconhecida em cartório)</w:t>
      </w:r>
    </w:p>
    <w:p w14:paraId="0B8C433A" w14:textId="77777777" w:rsidR="00C72E9E" w:rsidRDefault="00C72E9E">
      <w:pPr>
        <w:pStyle w:val="PargrafodaLista"/>
        <w:jc w:val="both"/>
        <w:rPr>
          <w:rFonts w:ascii="Arial" w:hAnsi="Arial" w:cs="Arial"/>
        </w:rPr>
      </w:pPr>
    </w:p>
    <w:p w14:paraId="1EFBBEFF"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3ADAF595"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7D0C30C3" w14:textId="77777777" w:rsidR="00C72E9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r>
        <w:rPr>
          <w:rFonts w:ascii="Arial" w:hAnsi="Arial" w:cs="Arial"/>
          <w:color w:val="000000"/>
          <w:sz w:val="24"/>
          <w:szCs w:val="24"/>
          <w:lang w:eastAsia="pt-BR"/>
        </w:rPr>
        <w:t>OBS: Esta declaração deverá ser emitida em papel timbrado da empresa proponente.</w:t>
      </w:r>
    </w:p>
    <w:p w14:paraId="57B7AEA9" w14:textId="77777777" w:rsidR="00C72E9E" w:rsidRDefault="00C7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000000"/>
          <w:sz w:val="24"/>
          <w:szCs w:val="24"/>
          <w:lang w:eastAsia="pt-BR"/>
        </w:rPr>
      </w:pPr>
    </w:p>
    <w:p w14:paraId="3CB4731E" w14:textId="77777777" w:rsidR="00C72E9E" w:rsidRDefault="00000000">
      <w:pPr>
        <w:jc w:val="both"/>
        <w:rPr>
          <w:rFonts w:ascii="Arial" w:hAnsi="Arial" w:cs="Arial"/>
          <w:b/>
          <w:i/>
          <w:color w:val="FF0000"/>
          <w:sz w:val="24"/>
          <w:szCs w:val="24"/>
        </w:rPr>
      </w:pPr>
      <w:r>
        <w:rPr>
          <w:rFonts w:ascii="Arial" w:hAnsi="Arial" w:cs="Arial"/>
          <w:b/>
          <w:sz w:val="24"/>
          <w:szCs w:val="24"/>
          <w:u w:val="single"/>
        </w:rPr>
        <w:t>OBSERVAÇÃO</w:t>
      </w:r>
      <w:r>
        <w:rPr>
          <w:rFonts w:ascii="Arial" w:hAnsi="Arial" w:cs="Arial"/>
          <w:b/>
          <w:sz w:val="24"/>
          <w:szCs w:val="24"/>
        </w:rPr>
        <w:t xml:space="preserve">: </w:t>
      </w:r>
      <w:r>
        <w:rPr>
          <w:rFonts w:ascii="Arial" w:hAnsi="Arial" w:cs="Arial"/>
          <w:b/>
          <w:i/>
          <w:color w:val="FF0000"/>
          <w:sz w:val="24"/>
          <w:szCs w:val="24"/>
        </w:rPr>
        <w:t>OBRIGATÓRIO RECONHECER FIRMA (EM CARTÓRIO) DAS ASSINATURAS.</w:t>
      </w:r>
    </w:p>
    <w:tbl>
      <w:tblPr>
        <w:tblW w:w="10915"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5"/>
      </w:tblGrid>
      <w:tr w:rsidR="00C72E9E" w14:paraId="095A4F46" w14:textId="77777777" w:rsidTr="00E07BF0">
        <w:tc>
          <w:tcPr>
            <w:tcW w:w="10915" w:type="dxa"/>
            <w:shd w:val="clear" w:color="auto" w:fill="D9D9D9"/>
          </w:tcPr>
          <w:p w14:paraId="48D9A214" w14:textId="77777777" w:rsidR="00C72E9E" w:rsidRDefault="00000000">
            <w:pPr>
              <w:pStyle w:val="Corpodetexto"/>
              <w:widowControl w:val="0"/>
              <w:tabs>
                <w:tab w:val="left" w:pos="0"/>
                <w:tab w:val="left" w:pos="1418"/>
                <w:tab w:val="left" w:pos="4395"/>
                <w:tab w:val="left" w:pos="8640"/>
                <w:tab w:val="left" w:pos="9360"/>
                <w:tab w:val="left" w:pos="10080"/>
                <w:tab w:val="left" w:pos="10800"/>
              </w:tabs>
              <w:spacing w:before="60"/>
              <w:ind w:right="6"/>
              <w:rPr>
                <w:color w:val="FF0000"/>
                <w:sz w:val="24"/>
              </w:rPr>
            </w:pPr>
            <w:r>
              <w:rPr>
                <w:color w:val="FF0000"/>
                <w:sz w:val="24"/>
              </w:rPr>
              <w:lastRenderedPageBreak/>
              <w:t>ANEXO VI DO EDITAL</w:t>
            </w:r>
          </w:p>
          <w:p w14:paraId="602BBF64" w14:textId="77777777" w:rsidR="00C72E9E" w:rsidRDefault="00000000">
            <w:pPr>
              <w:pStyle w:val="Corpodetexto"/>
              <w:widowControl w:val="0"/>
              <w:tabs>
                <w:tab w:val="left" w:pos="0"/>
                <w:tab w:val="left" w:pos="1418"/>
                <w:tab w:val="left" w:pos="4395"/>
                <w:tab w:val="left" w:pos="8640"/>
                <w:tab w:val="left" w:pos="9360"/>
                <w:tab w:val="left" w:pos="10080"/>
                <w:tab w:val="left" w:pos="10800"/>
              </w:tabs>
              <w:spacing w:after="60"/>
              <w:ind w:right="6"/>
              <w:rPr>
                <w:color w:val="FF0000"/>
                <w:sz w:val="24"/>
              </w:rPr>
            </w:pPr>
            <w:r>
              <w:rPr>
                <w:color w:val="FF0000"/>
                <w:sz w:val="24"/>
              </w:rPr>
              <w:t xml:space="preserve"> MAPA DE PREÇOS</w:t>
            </w:r>
          </w:p>
        </w:tc>
      </w:tr>
    </w:tbl>
    <w:p w14:paraId="689FF224" w14:textId="77777777" w:rsidR="00C72E9E" w:rsidRDefault="00C72E9E">
      <w:pPr>
        <w:pStyle w:val="Corpodetexto"/>
        <w:tabs>
          <w:tab w:val="left" w:pos="0"/>
          <w:tab w:val="left" w:pos="8640"/>
          <w:tab w:val="left" w:pos="9360"/>
          <w:tab w:val="left" w:pos="10080"/>
          <w:tab w:val="left" w:pos="10800"/>
        </w:tabs>
        <w:ind w:right="4"/>
        <w:jc w:val="both"/>
        <w:rPr>
          <w:sz w:val="24"/>
        </w:rPr>
      </w:pPr>
    </w:p>
    <w:tbl>
      <w:tblPr>
        <w:tblStyle w:val="Tabelacomgrade"/>
        <w:tblW w:w="10910" w:type="dxa"/>
        <w:tblLayout w:type="fixed"/>
        <w:tblLook w:val="04A0" w:firstRow="1" w:lastRow="0" w:firstColumn="1" w:lastColumn="0" w:noHBand="0" w:noVBand="1"/>
      </w:tblPr>
      <w:tblGrid>
        <w:gridCol w:w="576"/>
        <w:gridCol w:w="816"/>
        <w:gridCol w:w="606"/>
        <w:gridCol w:w="1716"/>
        <w:gridCol w:w="767"/>
        <w:gridCol w:w="1167"/>
        <w:gridCol w:w="1196"/>
        <w:gridCol w:w="1373"/>
        <w:gridCol w:w="1417"/>
        <w:gridCol w:w="1276"/>
      </w:tblGrid>
      <w:tr w:rsidR="00F16C00" w:rsidRPr="00F16C00" w14:paraId="5345E9BD" w14:textId="77777777" w:rsidTr="00F16C00">
        <w:tc>
          <w:tcPr>
            <w:tcW w:w="576" w:type="dxa"/>
          </w:tcPr>
          <w:p w14:paraId="757C8237" w14:textId="77777777" w:rsidR="00F16C00" w:rsidRPr="00F16C00" w:rsidRDefault="00F16C00" w:rsidP="005911AA">
            <w:pPr>
              <w:ind w:hanging="120"/>
              <w:jc w:val="center"/>
              <w:rPr>
                <w:rFonts w:ascii="Arial" w:hAnsi="Arial" w:cs="Arial"/>
                <w:b/>
                <w:sz w:val="18"/>
                <w:szCs w:val="18"/>
              </w:rPr>
            </w:pPr>
            <w:r w:rsidRPr="00F16C00">
              <w:rPr>
                <w:rFonts w:ascii="Arial" w:hAnsi="Arial" w:cs="Arial"/>
                <w:b/>
                <w:sz w:val="18"/>
                <w:szCs w:val="18"/>
              </w:rPr>
              <w:t>LOTE</w:t>
            </w:r>
          </w:p>
        </w:tc>
        <w:tc>
          <w:tcPr>
            <w:tcW w:w="816" w:type="dxa"/>
          </w:tcPr>
          <w:p w14:paraId="449C5E8F" w14:textId="77777777" w:rsidR="00F16C00" w:rsidRPr="00F16C00" w:rsidRDefault="00F16C00" w:rsidP="005911AA">
            <w:pPr>
              <w:ind w:hanging="40"/>
              <w:jc w:val="center"/>
              <w:rPr>
                <w:rFonts w:ascii="Arial" w:hAnsi="Arial" w:cs="Arial"/>
                <w:b/>
                <w:sz w:val="18"/>
                <w:szCs w:val="18"/>
              </w:rPr>
            </w:pPr>
            <w:r w:rsidRPr="00F16C00">
              <w:rPr>
                <w:rFonts w:ascii="Arial" w:hAnsi="Arial" w:cs="Arial"/>
                <w:b/>
                <w:sz w:val="18"/>
                <w:szCs w:val="18"/>
              </w:rPr>
              <w:t>QUANT</w:t>
            </w:r>
          </w:p>
        </w:tc>
        <w:tc>
          <w:tcPr>
            <w:tcW w:w="606" w:type="dxa"/>
          </w:tcPr>
          <w:p w14:paraId="3DE4610D" w14:textId="77777777" w:rsidR="00F16C00" w:rsidRPr="00F16C00" w:rsidRDefault="00F16C00" w:rsidP="005911AA">
            <w:pPr>
              <w:ind w:hanging="104"/>
              <w:jc w:val="center"/>
              <w:rPr>
                <w:rFonts w:ascii="Arial" w:hAnsi="Arial" w:cs="Arial"/>
                <w:b/>
                <w:sz w:val="18"/>
                <w:szCs w:val="18"/>
              </w:rPr>
            </w:pPr>
            <w:r w:rsidRPr="00F16C00">
              <w:rPr>
                <w:rFonts w:ascii="Arial" w:hAnsi="Arial" w:cs="Arial"/>
                <w:b/>
                <w:sz w:val="18"/>
                <w:szCs w:val="18"/>
              </w:rPr>
              <w:t>UNI</w:t>
            </w:r>
          </w:p>
        </w:tc>
        <w:tc>
          <w:tcPr>
            <w:tcW w:w="1716" w:type="dxa"/>
          </w:tcPr>
          <w:p w14:paraId="7D6C0609" w14:textId="77777777" w:rsidR="00F16C00" w:rsidRPr="00F16C00" w:rsidRDefault="00F16C00" w:rsidP="005911AA">
            <w:pPr>
              <w:ind w:right="419"/>
              <w:jc w:val="center"/>
              <w:rPr>
                <w:rFonts w:ascii="Arial" w:hAnsi="Arial" w:cs="Arial"/>
                <w:b/>
                <w:sz w:val="18"/>
                <w:szCs w:val="18"/>
              </w:rPr>
            </w:pPr>
            <w:r w:rsidRPr="00F16C00">
              <w:rPr>
                <w:rFonts w:ascii="Arial" w:hAnsi="Arial" w:cs="Arial"/>
                <w:b/>
                <w:sz w:val="18"/>
                <w:szCs w:val="18"/>
              </w:rPr>
              <w:t>DESCRIÇÃO DOS PRODUTOS</w:t>
            </w:r>
          </w:p>
        </w:tc>
        <w:tc>
          <w:tcPr>
            <w:tcW w:w="767" w:type="dxa"/>
          </w:tcPr>
          <w:p w14:paraId="34309110" w14:textId="77777777" w:rsidR="00F16C00" w:rsidRPr="00F16C00" w:rsidRDefault="00F16C00" w:rsidP="005911AA">
            <w:pPr>
              <w:jc w:val="center"/>
              <w:rPr>
                <w:rFonts w:ascii="Arial" w:hAnsi="Arial" w:cs="Arial"/>
                <w:b/>
                <w:sz w:val="18"/>
                <w:szCs w:val="18"/>
              </w:rPr>
            </w:pPr>
            <w:r w:rsidRPr="00F16C00">
              <w:rPr>
                <w:rFonts w:ascii="Arial" w:hAnsi="Arial" w:cs="Arial"/>
                <w:b/>
                <w:sz w:val="18"/>
                <w:szCs w:val="18"/>
              </w:rPr>
              <w:t>BLL</w:t>
            </w:r>
          </w:p>
        </w:tc>
        <w:tc>
          <w:tcPr>
            <w:tcW w:w="1167" w:type="dxa"/>
            <w:tcBorders>
              <w:right w:val="nil"/>
            </w:tcBorders>
          </w:tcPr>
          <w:p w14:paraId="4639EE26" w14:textId="77777777" w:rsidR="00F16C00" w:rsidRPr="00F16C00" w:rsidRDefault="00F16C00" w:rsidP="005911AA">
            <w:pPr>
              <w:jc w:val="center"/>
              <w:rPr>
                <w:rFonts w:ascii="Arial" w:hAnsi="Arial" w:cs="Arial"/>
                <w:b/>
                <w:sz w:val="18"/>
                <w:szCs w:val="18"/>
              </w:rPr>
            </w:pPr>
            <w:r w:rsidRPr="00F16C00">
              <w:rPr>
                <w:rFonts w:ascii="Arial" w:hAnsi="Arial" w:cs="Arial"/>
                <w:b/>
                <w:sz w:val="18"/>
                <w:szCs w:val="18"/>
              </w:rPr>
              <w:t>CHAVE A ART CHAVEIRO LTDA</w:t>
            </w:r>
          </w:p>
        </w:tc>
        <w:tc>
          <w:tcPr>
            <w:tcW w:w="1196" w:type="dxa"/>
            <w:tcBorders>
              <w:right w:val="nil"/>
            </w:tcBorders>
          </w:tcPr>
          <w:p w14:paraId="377211C1" w14:textId="77777777" w:rsidR="00F16C00" w:rsidRPr="00F16C00" w:rsidRDefault="00F16C00" w:rsidP="005911AA">
            <w:pPr>
              <w:jc w:val="center"/>
              <w:rPr>
                <w:rFonts w:ascii="Arial" w:hAnsi="Arial" w:cs="Arial"/>
                <w:b/>
                <w:sz w:val="18"/>
                <w:szCs w:val="18"/>
              </w:rPr>
            </w:pPr>
            <w:r w:rsidRPr="00F16C00">
              <w:rPr>
                <w:rFonts w:ascii="Arial" w:hAnsi="Arial" w:cs="Arial"/>
                <w:b/>
                <w:sz w:val="18"/>
                <w:szCs w:val="18"/>
              </w:rPr>
              <w:t>CARIMBOS SANTIN</w:t>
            </w:r>
          </w:p>
        </w:tc>
        <w:tc>
          <w:tcPr>
            <w:tcW w:w="1373" w:type="dxa"/>
            <w:tcBorders>
              <w:right w:val="nil"/>
            </w:tcBorders>
          </w:tcPr>
          <w:p w14:paraId="2E1FECCF" w14:textId="77777777" w:rsidR="00F16C00" w:rsidRPr="00F16C00" w:rsidRDefault="00F16C00" w:rsidP="005911AA">
            <w:pPr>
              <w:jc w:val="center"/>
              <w:rPr>
                <w:rFonts w:ascii="Arial" w:hAnsi="Arial" w:cs="Arial"/>
                <w:b/>
                <w:sz w:val="18"/>
                <w:szCs w:val="18"/>
              </w:rPr>
            </w:pPr>
            <w:r w:rsidRPr="00F16C00">
              <w:rPr>
                <w:rFonts w:ascii="Arial" w:hAnsi="Arial" w:cs="Arial"/>
                <w:b/>
                <w:sz w:val="18"/>
                <w:szCs w:val="18"/>
              </w:rPr>
              <w:t>VISA PAPELARIA E SUPRIMENTOS DE INFORMATICA LTDA</w:t>
            </w:r>
          </w:p>
        </w:tc>
        <w:tc>
          <w:tcPr>
            <w:tcW w:w="1417" w:type="dxa"/>
            <w:tcBorders>
              <w:right w:val="nil"/>
            </w:tcBorders>
          </w:tcPr>
          <w:p w14:paraId="19CC96EB" w14:textId="77777777" w:rsidR="00F16C00" w:rsidRPr="00F16C00" w:rsidRDefault="00F16C00" w:rsidP="005911AA">
            <w:pPr>
              <w:jc w:val="center"/>
              <w:rPr>
                <w:rFonts w:ascii="Arial" w:hAnsi="Arial" w:cs="Arial"/>
                <w:b/>
                <w:sz w:val="18"/>
                <w:szCs w:val="18"/>
              </w:rPr>
            </w:pPr>
            <w:r w:rsidRPr="00F16C00">
              <w:rPr>
                <w:rFonts w:ascii="Arial" w:hAnsi="Arial" w:cs="Arial"/>
                <w:b/>
                <w:sz w:val="18"/>
                <w:szCs w:val="18"/>
              </w:rPr>
              <w:t>LINK E PEREIRA ENCADERNADORA LTDA</w:t>
            </w:r>
          </w:p>
        </w:tc>
        <w:tc>
          <w:tcPr>
            <w:tcW w:w="1276" w:type="dxa"/>
          </w:tcPr>
          <w:p w14:paraId="58C6876B" w14:textId="77777777" w:rsidR="00F16C00" w:rsidRPr="00F16C00" w:rsidRDefault="00F16C00" w:rsidP="005911AA">
            <w:pPr>
              <w:jc w:val="center"/>
              <w:rPr>
                <w:rFonts w:ascii="Arial" w:hAnsi="Arial" w:cs="Arial"/>
                <w:b/>
                <w:sz w:val="18"/>
                <w:szCs w:val="18"/>
              </w:rPr>
            </w:pPr>
            <w:r w:rsidRPr="00F16C00">
              <w:rPr>
                <w:rFonts w:ascii="Arial" w:hAnsi="Arial" w:cs="Arial"/>
                <w:b/>
                <w:sz w:val="18"/>
                <w:szCs w:val="18"/>
              </w:rPr>
              <w:t>MÉDIA R$</w:t>
            </w:r>
            <w:bookmarkStart w:id="18" w:name="_Hlk103179146"/>
            <w:bookmarkEnd w:id="18"/>
          </w:p>
        </w:tc>
      </w:tr>
      <w:tr w:rsidR="00F16C00" w:rsidRPr="00F16C00" w14:paraId="68B03FD9" w14:textId="77777777" w:rsidTr="00F16C00">
        <w:tc>
          <w:tcPr>
            <w:tcW w:w="576" w:type="dxa"/>
            <w:vAlign w:val="center"/>
          </w:tcPr>
          <w:p w14:paraId="3C24D7A5"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01</w:t>
            </w:r>
          </w:p>
        </w:tc>
        <w:tc>
          <w:tcPr>
            <w:tcW w:w="816" w:type="dxa"/>
            <w:shd w:val="clear" w:color="auto" w:fill="auto"/>
            <w:vAlign w:val="center"/>
          </w:tcPr>
          <w:p w14:paraId="6C71A291"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left w:val="nil"/>
            </w:tcBorders>
            <w:shd w:val="clear" w:color="auto" w:fill="auto"/>
            <w:vAlign w:val="center"/>
          </w:tcPr>
          <w:p w14:paraId="5E767568"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left w:val="nil"/>
            </w:tcBorders>
            <w:shd w:val="clear" w:color="auto" w:fill="auto"/>
          </w:tcPr>
          <w:p w14:paraId="018303CE"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TIPO AUTOMÁTICO EM PLÁSTICO REFORÇADO COM LEGENDA EM BORRACHA AUTO ENTINTADO COM PLACA DE TEXTO MEDINDO 47X18MM COM ESCRITA DEFINIDA PELO CISOP</w:t>
            </w:r>
          </w:p>
        </w:tc>
        <w:tc>
          <w:tcPr>
            <w:tcW w:w="767" w:type="dxa"/>
            <w:vAlign w:val="center"/>
          </w:tcPr>
          <w:p w14:paraId="1A35B45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40,78</w:t>
            </w:r>
          </w:p>
        </w:tc>
        <w:tc>
          <w:tcPr>
            <w:tcW w:w="1167" w:type="dxa"/>
            <w:tcBorders>
              <w:right w:val="nil"/>
            </w:tcBorders>
            <w:vAlign w:val="center"/>
          </w:tcPr>
          <w:p w14:paraId="1953C0B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55,00</w:t>
            </w:r>
          </w:p>
        </w:tc>
        <w:tc>
          <w:tcPr>
            <w:tcW w:w="1196" w:type="dxa"/>
            <w:tcBorders>
              <w:right w:val="nil"/>
            </w:tcBorders>
            <w:vAlign w:val="center"/>
          </w:tcPr>
          <w:p w14:paraId="3D15661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57,00</w:t>
            </w:r>
          </w:p>
        </w:tc>
        <w:tc>
          <w:tcPr>
            <w:tcW w:w="1373" w:type="dxa"/>
            <w:tcBorders>
              <w:right w:val="nil"/>
            </w:tcBorders>
            <w:vAlign w:val="center"/>
          </w:tcPr>
          <w:p w14:paraId="78FB541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59,00</w:t>
            </w:r>
          </w:p>
        </w:tc>
        <w:tc>
          <w:tcPr>
            <w:tcW w:w="1417" w:type="dxa"/>
            <w:tcBorders>
              <w:right w:val="nil"/>
            </w:tcBorders>
            <w:vAlign w:val="center"/>
          </w:tcPr>
          <w:p w14:paraId="5CD6E281"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45,00</w:t>
            </w:r>
          </w:p>
        </w:tc>
        <w:tc>
          <w:tcPr>
            <w:tcW w:w="1276" w:type="dxa"/>
            <w:vAlign w:val="center"/>
          </w:tcPr>
          <w:p w14:paraId="3ABC6660"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48,97</w:t>
            </w:r>
          </w:p>
        </w:tc>
      </w:tr>
      <w:tr w:rsidR="00F16C00" w:rsidRPr="00F16C00" w14:paraId="52214994" w14:textId="77777777" w:rsidTr="00F16C00">
        <w:tc>
          <w:tcPr>
            <w:tcW w:w="576" w:type="dxa"/>
            <w:tcBorders>
              <w:top w:val="nil"/>
            </w:tcBorders>
            <w:vAlign w:val="center"/>
          </w:tcPr>
          <w:p w14:paraId="4C8E52E7"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02</w:t>
            </w:r>
          </w:p>
        </w:tc>
        <w:tc>
          <w:tcPr>
            <w:tcW w:w="816" w:type="dxa"/>
            <w:tcBorders>
              <w:top w:val="nil"/>
            </w:tcBorders>
            <w:shd w:val="clear" w:color="auto" w:fill="auto"/>
            <w:vAlign w:val="center"/>
          </w:tcPr>
          <w:p w14:paraId="0B0F576A"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top w:val="nil"/>
              <w:left w:val="nil"/>
            </w:tcBorders>
            <w:shd w:val="clear" w:color="auto" w:fill="auto"/>
            <w:vAlign w:val="center"/>
          </w:tcPr>
          <w:p w14:paraId="66993BC5"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tcBorders>
            <w:shd w:val="clear" w:color="auto" w:fill="auto"/>
          </w:tcPr>
          <w:p w14:paraId="1F96F299"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TIPO AUTOMÁTICO EM PLÁSTICO REFORÇADO COM LEGENDA EM BORRACHA AUTO ENTINTADO COM PLACA DE TEXTO MEDINDO 58X22MM COM ESCRITA DEFINIDA PELO CISOP</w:t>
            </w:r>
          </w:p>
        </w:tc>
        <w:tc>
          <w:tcPr>
            <w:tcW w:w="767" w:type="dxa"/>
            <w:tcBorders>
              <w:top w:val="nil"/>
            </w:tcBorders>
            <w:vAlign w:val="center"/>
          </w:tcPr>
          <w:p w14:paraId="7CE59EFC"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89,24</w:t>
            </w:r>
          </w:p>
        </w:tc>
        <w:tc>
          <w:tcPr>
            <w:tcW w:w="1167" w:type="dxa"/>
            <w:tcBorders>
              <w:top w:val="nil"/>
              <w:right w:val="nil"/>
            </w:tcBorders>
            <w:vAlign w:val="center"/>
          </w:tcPr>
          <w:p w14:paraId="10112DB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68,00</w:t>
            </w:r>
          </w:p>
        </w:tc>
        <w:tc>
          <w:tcPr>
            <w:tcW w:w="1196" w:type="dxa"/>
            <w:tcBorders>
              <w:top w:val="nil"/>
              <w:right w:val="nil"/>
            </w:tcBorders>
            <w:vAlign w:val="center"/>
          </w:tcPr>
          <w:p w14:paraId="7E13D590"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62,00</w:t>
            </w:r>
          </w:p>
        </w:tc>
        <w:tc>
          <w:tcPr>
            <w:tcW w:w="1373" w:type="dxa"/>
            <w:tcBorders>
              <w:top w:val="nil"/>
              <w:right w:val="nil"/>
            </w:tcBorders>
            <w:vAlign w:val="center"/>
          </w:tcPr>
          <w:p w14:paraId="59F500D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65,00</w:t>
            </w:r>
          </w:p>
        </w:tc>
        <w:tc>
          <w:tcPr>
            <w:tcW w:w="1417" w:type="dxa"/>
            <w:tcBorders>
              <w:top w:val="nil"/>
              <w:right w:val="nil"/>
            </w:tcBorders>
            <w:vAlign w:val="center"/>
          </w:tcPr>
          <w:p w14:paraId="272DA740"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65,00</w:t>
            </w:r>
          </w:p>
        </w:tc>
        <w:tc>
          <w:tcPr>
            <w:tcW w:w="1276" w:type="dxa"/>
            <w:tcBorders>
              <w:top w:val="nil"/>
            </w:tcBorders>
            <w:vAlign w:val="center"/>
          </w:tcPr>
          <w:p w14:paraId="1D75FAC0"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68,03</w:t>
            </w:r>
          </w:p>
        </w:tc>
      </w:tr>
      <w:tr w:rsidR="00F16C00" w:rsidRPr="00F16C00" w14:paraId="3B630B67" w14:textId="77777777" w:rsidTr="00F16C00">
        <w:tc>
          <w:tcPr>
            <w:tcW w:w="576" w:type="dxa"/>
            <w:tcBorders>
              <w:top w:val="nil"/>
              <w:bottom w:val="single" w:sz="4" w:space="0" w:color="auto"/>
            </w:tcBorders>
            <w:vAlign w:val="center"/>
          </w:tcPr>
          <w:p w14:paraId="62108496"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03</w:t>
            </w:r>
          </w:p>
        </w:tc>
        <w:tc>
          <w:tcPr>
            <w:tcW w:w="816" w:type="dxa"/>
            <w:tcBorders>
              <w:top w:val="nil"/>
              <w:bottom w:val="single" w:sz="4" w:space="0" w:color="auto"/>
            </w:tcBorders>
            <w:shd w:val="clear" w:color="auto" w:fill="auto"/>
            <w:vAlign w:val="center"/>
          </w:tcPr>
          <w:p w14:paraId="2EBB55D2"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top w:val="nil"/>
              <w:left w:val="nil"/>
              <w:bottom w:val="single" w:sz="4" w:space="0" w:color="auto"/>
            </w:tcBorders>
            <w:shd w:val="clear" w:color="auto" w:fill="auto"/>
            <w:vAlign w:val="center"/>
          </w:tcPr>
          <w:p w14:paraId="63D81F45"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bottom w:val="single" w:sz="4" w:space="0" w:color="auto"/>
            </w:tcBorders>
            <w:shd w:val="clear" w:color="auto" w:fill="auto"/>
          </w:tcPr>
          <w:p w14:paraId="75348CEE"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TIPO AUTOMÁTICO EM PLÁSTICO REFORÇADO COM LEGENDA EM BORRACHA AUTO ENTINTADO COM PLACA DE TEXTO MEDINDO 70X25MM COM ESCRITA DEFINIDA PELO CISOP</w:t>
            </w:r>
          </w:p>
        </w:tc>
        <w:tc>
          <w:tcPr>
            <w:tcW w:w="767" w:type="dxa"/>
            <w:tcBorders>
              <w:top w:val="nil"/>
              <w:bottom w:val="single" w:sz="4" w:space="0" w:color="auto"/>
            </w:tcBorders>
            <w:vAlign w:val="center"/>
          </w:tcPr>
          <w:p w14:paraId="7C0F71C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77,10</w:t>
            </w:r>
          </w:p>
        </w:tc>
        <w:tc>
          <w:tcPr>
            <w:tcW w:w="1167" w:type="dxa"/>
            <w:tcBorders>
              <w:top w:val="nil"/>
              <w:bottom w:val="single" w:sz="4" w:space="0" w:color="auto"/>
              <w:right w:val="nil"/>
            </w:tcBorders>
            <w:vAlign w:val="center"/>
          </w:tcPr>
          <w:p w14:paraId="778BFD8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80,00</w:t>
            </w:r>
          </w:p>
        </w:tc>
        <w:tc>
          <w:tcPr>
            <w:tcW w:w="1196" w:type="dxa"/>
            <w:tcBorders>
              <w:top w:val="nil"/>
              <w:bottom w:val="single" w:sz="4" w:space="0" w:color="auto"/>
              <w:right w:val="nil"/>
            </w:tcBorders>
            <w:vAlign w:val="center"/>
          </w:tcPr>
          <w:p w14:paraId="508962E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92,00</w:t>
            </w:r>
          </w:p>
        </w:tc>
        <w:tc>
          <w:tcPr>
            <w:tcW w:w="1373" w:type="dxa"/>
            <w:tcBorders>
              <w:top w:val="nil"/>
              <w:bottom w:val="single" w:sz="4" w:space="0" w:color="auto"/>
              <w:right w:val="nil"/>
            </w:tcBorders>
            <w:vAlign w:val="center"/>
          </w:tcPr>
          <w:p w14:paraId="41A5244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105,00</w:t>
            </w:r>
          </w:p>
        </w:tc>
        <w:tc>
          <w:tcPr>
            <w:tcW w:w="1417" w:type="dxa"/>
            <w:tcBorders>
              <w:top w:val="nil"/>
              <w:bottom w:val="single" w:sz="4" w:space="0" w:color="auto"/>
              <w:right w:val="nil"/>
            </w:tcBorders>
            <w:vAlign w:val="center"/>
          </w:tcPr>
          <w:p w14:paraId="776E374C"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80,00</w:t>
            </w:r>
          </w:p>
        </w:tc>
        <w:tc>
          <w:tcPr>
            <w:tcW w:w="1276" w:type="dxa"/>
            <w:tcBorders>
              <w:top w:val="nil"/>
              <w:bottom w:val="single" w:sz="4" w:space="0" w:color="auto"/>
            </w:tcBorders>
            <w:vAlign w:val="center"/>
          </w:tcPr>
          <w:p w14:paraId="5A4C479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84,26</w:t>
            </w:r>
          </w:p>
        </w:tc>
      </w:tr>
      <w:tr w:rsidR="00F16C00" w:rsidRPr="00F16C00" w14:paraId="670D5B3E" w14:textId="77777777" w:rsidTr="00F16C00">
        <w:tc>
          <w:tcPr>
            <w:tcW w:w="576" w:type="dxa"/>
            <w:tcBorders>
              <w:top w:val="single" w:sz="4" w:space="0" w:color="auto"/>
              <w:left w:val="single" w:sz="4" w:space="0" w:color="auto"/>
              <w:bottom w:val="single" w:sz="4" w:space="0" w:color="auto"/>
              <w:right w:val="single" w:sz="4" w:space="0" w:color="auto"/>
            </w:tcBorders>
            <w:vAlign w:val="center"/>
          </w:tcPr>
          <w:p w14:paraId="61B933F3"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04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0AE0B3"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15AEA53"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27DC4DF1"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 xml:space="preserve">CARIMBO TIPO AUTOMÁTICO EM PLÁSTICO REFORÇADO COM LEGENDA EM BORRACHA AUTO ENTINTADO COM </w:t>
            </w:r>
            <w:r w:rsidRPr="00F16C00">
              <w:rPr>
                <w:rFonts w:ascii="Arial" w:hAnsi="Arial" w:cs="Arial"/>
                <w:sz w:val="18"/>
                <w:szCs w:val="18"/>
              </w:rPr>
              <w:lastRenderedPageBreak/>
              <w:t>PLACA DE TEXTO MEDINDO 40X40MM COM ESCRITA DEFINIDA PELO CISOP</w:t>
            </w:r>
          </w:p>
        </w:tc>
        <w:tc>
          <w:tcPr>
            <w:tcW w:w="767" w:type="dxa"/>
            <w:tcBorders>
              <w:top w:val="single" w:sz="4" w:space="0" w:color="auto"/>
              <w:left w:val="single" w:sz="4" w:space="0" w:color="auto"/>
              <w:bottom w:val="single" w:sz="4" w:space="0" w:color="auto"/>
              <w:right w:val="single" w:sz="4" w:space="0" w:color="auto"/>
            </w:tcBorders>
            <w:vAlign w:val="center"/>
          </w:tcPr>
          <w:p w14:paraId="49A6DD9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lastRenderedPageBreak/>
              <w:t>51,35</w:t>
            </w:r>
          </w:p>
        </w:tc>
        <w:tc>
          <w:tcPr>
            <w:tcW w:w="1167" w:type="dxa"/>
            <w:tcBorders>
              <w:top w:val="single" w:sz="4" w:space="0" w:color="auto"/>
              <w:left w:val="single" w:sz="4" w:space="0" w:color="auto"/>
              <w:bottom w:val="single" w:sz="4" w:space="0" w:color="auto"/>
              <w:right w:val="single" w:sz="4" w:space="0" w:color="auto"/>
            </w:tcBorders>
            <w:vAlign w:val="center"/>
          </w:tcPr>
          <w:p w14:paraId="218F7E77"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125,00</w:t>
            </w:r>
          </w:p>
        </w:tc>
        <w:tc>
          <w:tcPr>
            <w:tcW w:w="1196" w:type="dxa"/>
            <w:tcBorders>
              <w:top w:val="single" w:sz="4" w:space="0" w:color="auto"/>
              <w:left w:val="single" w:sz="4" w:space="0" w:color="auto"/>
              <w:bottom w:val="single" w:sz="4" w:space="0" w:color="auto"/>
              <w:right w:val="single" w:sz="4" w:space="0" w:color="auto"/>
            </w:tcBorders>
            <w:vAlign w:val="center"/>
          </w:tcPr>
          <w:p w14:paraId="18F34CD6"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95,00</w:t>
            </w:r>
          </w:p>
        </w:tc>
        <w:tc>
          <w:tcPr>
            <w:tcW w:w="1373" w:type="dxa"/>
            <w:tcBorders>
              <w:top w:val="single" w:sz="4" w:space="0" w:color="auto"/>
              <w:left w:val="single" w:sz="4" w:space="0" w:color="auto"/>
              <w:bottom w:val="single" w:sz="4" w:space="0" w:color="auto"/>
              <w:right w:val="single" w:sz="4" w:space="0" w:color="auto"/>
            </w:tcBorders>
            <w:vAlign w:val="center"/>
          </w:tcPr>
          <w:p w14:paraId="48D76AA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115,00</w:t>
            </w:r>
          </w:p>
        </w:tc>
        <w:tc>
          <w:tcPr>
            <w:tcW w:w="1417" w:type="dxa"/>
            <w:tcBorders>
              <w:top w:val="single" w:sz="4" w:space="0" w:color="auto"/>
              <w:left w:val="single" w:sz="4" w:space="0" w:color="auto"/>
              <w:bottom w:val="single" w:sz="4" w:space="0" w:color="auto"/>
              <w:right w:val="single" w:sz="4" w:space="0" w:color="auto"/>
            </w:tcBorders>
            <w:vAlign w:val="center"/>
          </w:tcPr>
          <w:p w14:paraId="0B23A2B9"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85,00</w:t>
            </w:r>
          </w:p>
        </w:tc>
        <w:tc>
          <w:tcPr>
            <w:tcW w:w="1276" w:type="dxa"/>
            <w:tcBorders>
              <w:top w:val="single" w:sz="4" w:space="0" w:color="auto"/>
              <w:left w:val="single" w:sz="4" w:space="0" w:color="auto"/>
              <w:bottom w:val="single" w:sz="4" w:space="0" w:color="auto"/>
              <w:right w:val="single" w:sz="4" w:space="0" w:color="auto"/>
            </w:tcBorders>
            <w:vAlign w:val="center"/>
          </w:tcPr>
          <w:p w14:paraId="71265810"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90,79</w:t>
            </w:r>
          </w:p>
        </w:tc>
      </w:tr>
      <w:tr w:rsidR="00F16C00" w:rsidRPr="00F16C00" w14:paraId="65AC2733" w14:textId="77777777" w:rsidTr="00F16C00">
        <w:tc>
          <w:tcPr>
            <w:tcW w:w="576" w:type="dxa"/>
            <w:tcBorders>
              <w:top w:val="single" w:sz="4" w:space="0" w:color="auto"/>
            </w:tcBorders>
            <w:vAlign w:val="center"/>
          </w:tcPr>
          <w:p w14:paraId="06723610"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05</w:t>
            </w:r>
          </w:p>
        </w:tc>
        <w:tc>
          <w:tcPr>
            <w:tcW w:w="816" w:type="dxa"/>
            <w:tcBorders>
              <w:top w:val="single" w:sz="4" w:space="0" w:color="auto"/>
            </w:tcBorders>
            <w:shd w:val="clear" w:color="auto" w:fill="auto"/>
            <w:vAlign w:val="center"/>
          </w:tcPr>
          <w:p w14:paraId="6690C3CD"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15</w:t>
            </w:r>
          </w:p>
        </w:tc>
        <w:tc>
          <w:tcPr>
            <w:tcW w:w="606" w:type="dxa"/>
            <w:tcBorders>
              <w:top w:val="single" w:sz="4" w:space="0" w:color="auto"/>
              <w:left w:val="nil"/>
            </w:tcBorders>
            <w:shd w:val="clear" w:color="auto" w:fill="auto"/>
            <w:vAlign w:val="center"/>
          </w:tcPr>
          <w:p w14:paraId="5AB46DF5"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single" w:sz="4" w:space="0" w:color="auto"/>
              <w:left w:val="nil"/>
            </w:tcBorders>
            <w:shd w:val="clear" w:color="auto" w:fill="auto"/>
          </w:tcPr>
          <w:p w14:paraId="56EB2BB7"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TIPO AUTOMÁTICO EM PLÁSTICO REFORÇADO COM LEGENDA EM BORRACHA AUTO ENTINTADO COM PLACA DE TEXTO MEDINDO 60X40MM COM ESCRITA DEFINIDA PELO CISOP</w:t>
            </w:r>
          </w:p>
        </w:tc>
        <w:tc>
          <w:tcPr>
            <w:tcW w:w="767" w:type="dxa"/>
            <w:tcBorders>
              <w:top w:val="single" w:sz="4" w:space="0" w:color="auto"/>
            </w:tcBorders>
            <w:vAlign w:val="center"/>
          </w:tcPr>
          <w:p w14:paraId="16F8F1E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51,35</w:t>
            </w:r>
          </w:p>
        </w:tc>
        <w:tc>
          <w:tcPr>
            <w:tcW w:w="1167" w:type="dxa"/>
            <w:tcBorders>
              <w:top w:val="single" w:sz="4" w:space="0" w:color="auto"/>
              <w:right w:val="nil"/>
            </w:tcBorders>
            <w:vAlign w:val="center"/>
          </w:tcPr>
          <w:p w14:paraId="676536B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115,00</w:t>
            </w:r>
          </w:p>
        </w:tc>
        <w:tc>
          <w:tcPr>
            <w:tcW w:w="1196" w:type="dxa"/>
            <w:tcBorders>
              <w:top w:val="single" w:sz="4" w:space="0" w:color="auto"/>
              <w:right w:val="nil"/>
            </w:tcBorders>
            <w:vAlign w:val="center"/>
          </w:tcPr>
          <w:p w14:paraId="30F1A1E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75,00</w:t>
            </w:r>
          </w:p>
        </w:tc>
        <w:tc>
          <w:tcPr>
            <w:tcW w:w="1373" w:type="dxa"/>
            <w:tcBorders>
              <w:top w:val="single" w:sz="4" w:space="0" w:color="auto"/>
              <w:right w:val="nil"/>
            </w:tcBorders>
            <w:vAlign w:val="center"/>
          </w:tcPr>
          <w:p w14:paraId="40DC684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119,00</w:t>
            </w:r>
          </w:p>
        </w:tc>
        <w:tc>
          <w:tcPr>
            <w:tcW w:w="1417" w:type="dxa"/>
            <w:tcBorders>
              <w:top w:val="single" w:sz="4" w:space="0" w:color="auto"/>
              <w:right w:val="nil"/>
            </w:tcBorders>
            <w:vAlign w:val="center"/>
          </w:tcPr>
          <w:p w14:paraId="6298DAA2"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85,00</w:t>
            </w:r>
          </w:p>
        </w:tc>
        <w:tc>
          <w:tcPr>
            <w:tcW w:w="1276" w:type="dxa"/>
            <w:tcBorders>
              <w:top w:val="single" w:sz="4" w:space="0" w:color="auto"/>
            </w:tcBorders>
            <w:vAlign w:val="center"/>
          </w:tcPr>
          <w:p w14:paraId="1D08623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87,54</w:t>
            </w:r>
          </w:p>
        </w:tc>
      </w:tr>
      <w:tr w:rsidR="00F16C00" w:rsidRPr="00F16C00" w14:paraId="6E5DD7D4" w14:textId="77777777" w:rsidTr="00F16C00">
        <w:tc>
          <w:tcPr>
            <w:tcW w:w="576" w:type="dxa"/>
            <w:tcBorders>
              <w:top w:val="nil"/>
            </w:tcBorders>
            <w:vAlign w:val="center"/>
          </w:tcPr>
          <w:p w14:paraId="1868C637"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06</w:t>
            </w:r>
          </w:p>
        </w:tc>
        <w:tc>
          <w:tcPr>
            <w:tcW w:w="816" w:type="dxa"/>
            <w:tcBorders>
              <w:top w:val="nil"/>
            </w:tcBorders>
            <w:shd w:val="clear" w:color="auto" w:fill="auto"/>
            <w:vAlign w:val="center"/>
          </w:tcPr>
          <w:p w14:paraId="0688FB09"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50132D95"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tcBorders>
            <w:shd w:val="clear" w:color="auto" w:fill="auto"/>
          </w:tcPr>
          <w:p w14:paraId="0AC89881"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TIPO AUTOMÁTICO EM PLÁSTICO REFORÇADO COM LEGENDA EM BORRACHA AUTO ENTINTADO COM PLACA DE TEXTO MEDINDO 32X55MM COM ESCRITA DEFINIDA PELO CISOP</w:t>
            </w:r>
          </w:p>
        </w:tc>
        <w:tc>
          <w:tcPr>
            <w:tcW w:w="767" w:type="dxa"/>
            <w:tcBorders>
              <w:top w:val="nil"/>
            </w:tcBorders>
            <w:vAlign w:val="center"/>
          </w:tcPr>
          <w:p w14:paraId="4C8F4B8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3050680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115,00</w:t>
            </w:r>
          </w:p>
        </w:tc>
        <w:tc>
          <w:tcPr>
            <w:tcW w:w="1196" w:type="dxa"/>
            <w:tcBorders>
              <w:top w:val="nil"/>
              <w:right w:val="nil"/>
            </w:tcBorders>
            <w:vAlign w:val="center"/>
          </w:tcPr>
          <w:p w14:paraId="17B2EDE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165,00</w:t>
            </w:r>
          </w:p>
        </w:tc>
        <w:tc>
          <w:tcPr>
            <w:tcW w:w="1373" w:type="dxa"/>
            <w:tcBorders>
              <w:top w:val="nil"/>
              <w:right w:val="nil"/>
            </w:tcBorders>
            <w:vAlign w:val="center"/>
          </w:tcPr>
          <w:p w14:paraId="465D2383"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69,00</w:t>
            </w:r>
          </w:p>
        </w:tc>
        <w:tc>
          <w:tcPr>
            <w:tcW w:w="1417" w:type="dxa"/>
            <w:tcBorders>
              <w:top w:val="nil"/>
              <w:right w:val="nil"/>
            </w:tcBorders>
            <w:vAlign w:val="center"/>
          </w:tcPr>
          <w:p w14:paraId="7E2830B4"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85,00</w:t>
            </w:r>
          </w:p>
        </w:tc>
        <w:tc>
          <w:tcPr>
            <w:tcW w:w="1276" w:type="dxa"/>
            <w:tcBorders>
              <w:top w:val="nil"/>
            </w:tcBorders>
            <w:vAlign w:val="center"/>
          </w:tcPr>
          <w:p w14:paraId="66E15A9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100,66</w:t>
            </w:r>
          </w:p>
        </w:tc>
      </w:tr>
      <w:tr w:rsidR="00F16C00" w:rsidRPr="00F16C00" w14:paraId="6A21B92F" w14:textId="77777777" w:rsidTr="00F16C00">
        <w:tc>
          <w:tcPr>
            <w:tcW w:w="576" w:type="dxa"/>
            <w:tcBorders>
              <w:top w:val="nil"/>
              <w:bottom w:val="single" w:sz="4" w:space="0" w:color="auto"/>
            </w:tcBorders>
            <w:vAlign w:val="center"/>
          </w:tcPr>
          <w:p w14:paraId="212DD2F5"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07</w:t>
            </w:r>
          </w:p>
        </w:tc>
        <w:tc>
          <w:tcPr>
            <w:tcW w:w="816" w:type="dxa"/>
            <w:tcBorders>
              <w:top w:val="nil"/>
              <w:bottom w:val="single" w:sz="4" w:space="0" w:color="auto"/>
            </w:tcBorders>
            <w:shd w:val="clear" w:color="auto" w:fill="auto"/>
            <w:vAlign w:val="center"/>
          </w:tcPr>
          <w:p w14:paraId="7602CD0E"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bottom w:val="single" w:sz="4" w:space="0" w:color="auto"/>
            </w:tcBorders>
            <w:shd w:val="clear" w:color="auto" w:fill="auto"/>
            <w:vAlign w:val="center"/>
          </w:tcPr>
          <w:p w14:paraId="648179EF"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bottom w:val="single" w:sz="4" w:space="0" w:color="auto"/>
            </w:tcBorders>
            <w:shd w:val="clear" w:color="auto" w:fill="auto"/>
          </w:tcPr>
          <w:p w14:paraId="562FBCBC"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TIPO AUTOMÁTICO EM PLÁSTICO REFORÇADO COM LEGENDA EM BORRACHA AUTO ENTINTADO COM PLACA DE TEXTO MEDINDO 25X25MM COM ESCRITA DEFINIDA PELO CISOP</w:t>
            </w:r>
          </w:p>
        </w:tc>
        <w:tc>
          <w:tcPr>
            <w:tcW w:w="767" w:type="dxa"/>
            <w:tcBorders>
              <w:top w:val="nil"/>
              <w:bottom w:val="single" w:sz="4" w:space="0" w:color="auto"/>
            </w:tcBorders>
            <w:vAlign w:val="center"/>
          </w:tcPr>
          <w:p w14:paraId="00685C4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bottom w:val="single" w:sz="4" w:space="0" w:color="auto"/>
              <w:right w:val="nil"/>
            </w:tcBorders>
            <w:vAlign w:val="center"/>
          </w:tcPr>
          <w:p w14:paraId="3EA7E8E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115,00</w:t>
            </w:r>
          </w:p>
        </w:tc>
        <w:tc>
          <w:tcPr>
            <w:tcW w:w="1196" w:type="dxa"/>
            <w:tcBorders>
              <w:top w:val="nil"/>
              <w:bottom w:val="single" w:sz="4" w:space="0" w:color="auto"/>
              <w:right w:val="nil"/>
            </w:tcBorders>
            <w:vAlign w:val="center"/>
          </w:tcPr>
          <w:p w14:paraId="4A9FB898"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90,00</w:t>
            </w:r>
          </w:p>
        </w:tc>
        <w:tc>
          <w:tcPr>
            <w:tcW w:w="1373" w:type="dxa"/>
            <w:tcBorders>
              <w:top w:val="nil"/>
              <w:bottom w:val="single" w:sz="4" w:space="0" w:color="auto"/>
              <w:right w:val="nil"/>
            </w:tcBorders>
            <w:vAlign w:val="center"/>
          </w:tcPr>
          <w:p w14:paraId="6C79880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69,00</w:t>
            </w:r>
          </w:p>
        </w:tc>
        <w:tc>
          <w:tcPr>
            <w:tcW w:w="1417" w:type="dxa"/>
            <w:tcBorders>
              <w:top w:val="nil"/>
              <w:bottom w:val="single" w:sz="4" w:space="0" w:color="auto"/>
              <w:right w:val="nil"/>
            </w:tcBorders>
            <w:vAlign w:val="center"/>
          </w:tcPr>
          <w:p w14:paraId="0D64EC42"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85,00</w:t>
            </w:r>
          </w:p>
        </w:tc>
        <w:tc>
          <w:tcPr>
            <w:tcW w:w="1276" w:type="dxa"/>
            <w:tcBorders>
              <w:top w:val="nil"/>
              <w:bottom w:val="single" w:sz="4" w:space="0" w:color="auto"/>
            </w:tcBorders>
            <w:vAlign w:val="center"/>
          </w:tcPr>
          <w:p w14:paraId="73C866E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88,16</w:t>
            </w:r>
          </w:p>
        </w:tc>
      </w:tr>
      <w:tr w:rsidR="00F16C00" w:rsidRPr="00F16C00" w14:paraId="362E2D4E" w14:textId="77777777" w:rsidTr="00F16C00">
        <w:tc>
          <w:tcPr>
            <w:tcW w:w="576" w:type="dxa"/>
            <w:tcBorders>
              <w:top w:val="single" w:sz="4" w:space="0" w:color="auto"/>
              <w:left w:val="single" w:sz="4" w:space="0" w:color="auto"/>
              <w:bottom w:val="single" w:sz="4" w:space="0" w:color="auto"/>
              <w:right w:val="single" w:sz="4" w:space="0" w:color="auto"/>
            </w:tcBorders>
            <w:vAlign w:val="center"/>
          </w:tcPr>
          <w:p w14:paraId="2ACA42AD"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08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C6CB154"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0DBAC1F"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6666FB79"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TIPO AUTOMÁTICO EM PLÁSTICO REFORÇADO COM LEGENDA EM BORRACHA AUTO ENTINTADO COM PLACA DE TEXTO MEDINDO 59X23MM COM ESCRITA DEFINIDA PELO CISOP</w:t>
            </w:r>
          </w:p>
        </w:tc>
        <w:tc>
          <w:tcPr>
            <w:tcW w:w="767" w:type="dxa"/>
            <w:tcBorders>
              <w:top w:val="single" w:sz="4" w:space="0" w:color="auto"/>
              <w:left w:val="single" w:sz="4" w:space="0" w:color="auto"/>
              <w:bottom w:val="single" w:sz="4" w:space="0" w:color="auto"/>
              <w:right w:val="single" w:sz="4" w:space="0" w:color="auto"/>
            </w:tcBorders>
            <w:vAlign w:val="center"/>
          </w:tcPr>
          <w:p w14:paraId="17CA457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70,65</w:t>
            </w:r>
          </w:p>
        </w:tc>
        <w:tc>
          <w:tcPr>
            <w:tcW w:w="1167" w:type="dxa"/>
            <w:tcBorders>
              <w:top w:val="single" w:sz="4" w:space="0" w:color="auto"/>
              <w:left w:val="single" w:sz="4" w:space="0" w:color="auto"/>
              <w:bottom w:val="single" w:sz="4" w:space="0" w:color="auto"/>
              <w:right w:val="single" w:sz="4" w:space="0" w:color="auto"/>
            </w:tcBorders>
            <w:vAlign w:val="center"/>
          </w:tcPr>
          <w:p w14:paraId="45D7F7B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70,00</w:t>
            </w:r>
          </w:p>
        </w:tc>
        <w:tc>
          <w:tcPr>
            <w:tcW w:w="1196" w:type="dxa"/>
            <w:tcBorders>
              <w:top w:val="single" w:sz="4" w:space="0" w:color="auto"/>
              <w:left w:val="single" w:sz="4" w:space="0" w:color="auto"/>
              <w:bottom w:val="single" w:sz="4" w:space="0" w:color="auto"/>
              <w:right w:val="single" w:sz="4" w:space="0" w:color="auto"/>
            </w:tcBorders>
            <w:vAlign w:val="center"/>
          </w:tcPr>
          <w:p w14:paraId="09480420"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90,00</w:t>
            </w:r>
          </w:p>
        </w:tc>
        <w:tc>
          <w:tcPr>
            <w:tcW w:w="1373" w:type="dxa"/>
            <w:tcBorders>
              <w:top w:val="single" w:sz="4" w:space="0" w:color="auto"/>
              <w:left w:val="single" w:sz="4" w:space="0" w:color="auto"/>
              <w:bottom w:val="single" w:sz="4" w:space="0" w:color="auto"/>
              <w:right w:val="single" w:sz="4" w:space="0" w:color="auto"/>
            </w:tcBorders>
            <w:vAlign w:val="center"/>
          </w:tcPr>
          <w:p w14:paraId="2AD2F9C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99,00</w:t>
            </w:r>
          </w:p>
        </w:tc>
        <w:tc>
          <w:tcPr>
            <w:tcW w:w="1417" w:type="dxa"/>
            <w:tcBorders>
              <w:top w:val="single" w:sz="4" w:space="0" w:color="auto"/>
              <w:left w:val="single" w:sz="4" w:space="0" w:color="auto"/>
              <w:bottom w:val="single" w:sz="4" w:space="0" w:color="auto"/>
              <w:right w:val="single" w:sz="4" w:space="0" w:color="auto"/>
            </w:tcBorders>
            <w:vAlign w:val="center"/>
          </w:tcPr>
          <w:p w14:paraId="7AC4D29B"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85,00</w:t>
            </w:r>
          </w:p>
        </w:tc>
        <w:tc>
          <w:tcPr>
            <w:tcW w:w="1276" w:type="dxa"/>
            <w:tcBorders>
              <w:top w:val="single" w:sz="4" w:space="0" w:color="auto"/>
              <w:left w:val="single" w:sz="4" w:space="0" w:color="auto"/>
              <w:bottom w:val="single" w:sz="4" w:space="0" w:color="auto"/>
              <w:right w:val="single" w:sz="4" w:space="0" w:color="auto"/>
            </w:tcBorders>
            <w:vAlign w:val="center"/>
          </w:tcPr>
          <w:p w14:paraId="6BD06E8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83,70</w:t>
            </w:r>
          </w:p>
        </w:tc>
      </w:tr>
      <w:tr w:rsidR="00F16C00" w:rsidRPr="00F16C00" w14:paraId="2A2196C1" w14:textId="77777777" w:rsidTr="00F16C00">
        <w:tc>
          <w:tcPr>
            <w:tcW w:w="576" w:type="dxa"/>
            <w:tcBorders>
              <w:top w:val="single" w:sz="4" w:space="0" w:color="auto"/>
            </w:tcBorders>
            <w:vAlign w:val="center"/>
          </w:tcPr>
          <w:p w14:paraId="248CDC95"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lastRenderedPageBreak/>
              <w:t>09</w:t>
            </w:r>
          </w:p>
        </w:tc>
        <w:tc>
          <w:tcPr>
            <w:tcW w:w="816" w:type="dxa"/>
            <w:tcBorders>
              <w:top w:val="single" w:sz="4" w:space="0" w:color="auto"/>
            </w:tcBorders>
            <w:shd w:val="clear" w:color="auto" w:fill="auto"/>
            <w:vAlign w:val="center"/>
          </w:tcPr>
          <w:p w14:paraId="4AF71266"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single" w:sz="4" w:space="0" w:color="auto"/>
              <w:left w:val="nil"/>
            </w:tcBorders>
            <w:shd w:val="clear" w:color="auto" w:fill="auto"/>
            <w:vAlign w:val="center"/>
          </w:tcPr>
          <w:p w14:paraId="0389BDD5"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single" w:sz="4" w:space="0" w:color="auto"/>
              <w:left w:val="nil"/>
            </w:tcBorders>
            <w:shd w:val="clear" w:color="auto" w:fill="auto"/>
          </w:tcPr>
          <w:p w14:paraId="564441A2"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TIPO AUTOMÁTICO EM PLÁSTICO REFORÇADO COM LEGENDA EM BORRACHA AUTO ENTINTADO COM PLACA DE TEXTO MEDINDO 14X38MM COM ESCRITA DEFINIDA PELO CISOP</w:t>
            </w:r>
          </w:p>
        </w:tc>
        <w:tc>
          <w:tcPr>
            <w:tcW w:w="767" w:type="dxa"/>
            <w:tcBorders>
              <w:top w:val="single" w:sz="4" w:space="0" w:color="auto"/>
            </w:tcBorders>
            <w:vAlign w:val="center"/>
          </w:tcPr>
          <w:p w14:paraId="1396D8F8"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35,80</w:t>
            </w:r>
          </w:p>
        </w:tc>
        <w:tc>
          <w:tcPr>
            <w:tcW w:w="1167" w:type="dxa"/>
            <w:tcBorders>
              <w:top w:val="single" w:sz="4" w:space="0" w:color="auto"/>
              <w:right w:val="nil"/>
            </w:tcBorders>
            <w:vAlign w:val="center"/>
          </w:tcPr>
          <w:p w14:paraId="1D0E51E7"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50,00</w:t>
            </w:r>
          </w:p>
        </w:tc>
        <w:tc>
          <w:tcPr>
            <w:tcW w:w="1196" w:type="dxa"/>
            <w:tcBorders>
              <w:top w:val="single" w:sz="4" w:space="0" w:color="auto"/>
              <w:right w:val="nil"/>
            </w:tcBorders>
            <w:vAlign w:val="center"/>
          </w:tcPr>
          <w:p w14:paraId="4968BA0C"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47,00</w:t>
            </w:r>
          </w:p>
        </w:tc>
        <w:tc>
          <w:tcPr>
            <w:tcW w:w="1373" w:type="dxa"/>
            <w:tcBorders>
              <w:top w:val="single" w:sz="4" w:space="0" w:color="auto"/>
              <w:right w:val="nil"/>
            </w:tcBorders>
            <w:vAlign w:val="center"/>
          </w:tcPr>
          <w:p w14:paraId="51B641D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49,00</w:t>
            </w:r>
          </w:p>
        </w:tc>
        <w:tc>
          <w:tcPr>
            <w:tcW w:w="1417" w:type="dxa"/>
            <w:tcBorders>
              <w:top w:val="single" w:sz="4" w:space="0" w:color="auto"/>
              <w:right w:val="nil"/>
            </w:tcBorders>
            <w:vAlign w:val="center"/>
          </w:tcPr>
          <w:p w14:paraId="58099D84"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45,00</w:t>
            </w:r>
          </w:p>
        </w:tc>
        <w:tc>
          <w:tcPr>
            <w:tcW w:w="1276" w:type="dxa"/>
            <w:tcBorders>
              <w:top w:val="single" w:sz="4" w:space="0" w:color="auto"/>
            </w:tcBorders>
            <w:vAlign w:val="center"/>
          </w:tcPr>
          <w:p w14:paraId="03ECAFD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45,22</w:t>
            </w:r>
          </w:p>
        </w:tc>
      </w:tr>
      <w:tr w:rsidR="00F16C00" w:rsidRPr="00F16C00" w14:paraId="06185626" w14:textId="77777777" w:rsidTr="00F16C00">
        <w:tc>
          <w:tcPr>
            <w:tcW w:w="576" w:type="dxa"/>
            <w:tcBorders>
              <w:top w:val="nil"/>
            </w:tcBorders>
            <w:vAlign w:val="center"/>
          </w:tcPr>
          <w:p w14:paraId="65A13BEF"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10</w:t>
            </w:r>
          </w:p>
        </w:tc>
        <w:tc>
          <w:tcPr>
            <w:tcW w:w="816" w:type="dxa"/>
            <w:tcBorders>
              <w:top w:val="nil"/>
            </w:tcBorders>
            <w:shd w:val="clear" w:color="auto" w:fill="auto"/>
            <w:vAlign w:val="center"/>
          </w:tcPr>
          <w:p w14:paraId="75852726"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103BC927"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tcBorders>
            <w:shd w:val="clear" w:color="auto" w:fill="auto"/>
          </w:tcPr>
          <w:p w14:paraId="60A0A9D1"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TIPO AUTOMÁTICO EM PLÁSTICO REFORÇADO COM LEGENDA EM BORRACHA AUTO ENTINTADO COM PLACA DE TEXTO MEDINDO 75X38MM COM ESCRITA DEFINIDA PELO CISOP</w:t>
            </w:r>
          </w:p>
        </w:tc>
        <w:tc>
          <w:tcPr>
            <w:tcW w:w="767" w:type="dxa"/>
            <w:tcBorders>
              <w:top w:val="nil"/>
            </w:tcBorders>
            <w:vAlign w:val="center"/>
          </w:tcPr>
          <w:p w14:paraId="0E9FB02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110,67</w:t>
            </w:r>
          </w:p>
        </w:tc>
        <w:tc>
          <w:tcPr>
            <w:tcW w:w="1167" w:type="dxa"/>
            <w:tcBorders>
              <w:top w:val="nil"/>
              <w:right w:val="nil"/>
            </w:tcBorders>
            <w:vAlign w:val="center"/>
          </w:tcPr>
          <w:p w14:paraId="1F35EAB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115,00</w:t>
            </w:r>
          </w:p>
        </w:tc>
        <w:tc>
          <w:tcPr>
            <w:tcW w:w="1196" w:type="dxa"/>
            <w:tcBorders>
              <w:top w:val="nil"/>
              <w:right w:val="nil"/>
            </w:tcBorders>
            <w:vAlign w:val="center"/>
          </w:tcPr>
          <w:p w14:paraId="72793AF3"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117,00</w:t>
            </w:r>
          </w:p>
        </w:tc>
        <w:tc>
          <w:tcPr>
            <w:tcW w:w="1373" w:type="dxa"/>
            <w:tcBorders>
              <w:top w:val="nil"/>
              <w:right w:val="nil"/>
            </w:tcBorders>
            <w:vAlign w:val="center"/>
          </w:tcPr>
          <w:p w14:paraId="2FD7746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115,00</w:t>
            </w:r>
          </w:p>
        </w:tc>
        <w:tc>
          <w:tcPr>
            <w:tcW w:w="1417" w:type="dxa"/>
            <w:tcBorders>
              <w:top w:val="nil"/>
              <w:right w:val="nil"/>
            </w:tcBorders>
            <w:vAlign w:val="center"/>
          </w:tcPr>
          <w:p w14:paraId="7798DA65"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85,00</w:t>
            </w:r>
          </w:p>
        </w:tc>
        <w:tc>
          <w:tcPr>
            <w:tcW w:w="1276" w:type="dxa"/>
            <w:tcBorders>
              <w:top w:val="nil"/>
            </w:tcBorders>
            <w:vAlign w:val="center"/>
          </w:tcPr>
          <w:p w14:paraId="3DFF4C2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99,70</w:t>
            </w:r>
          </w:p>
        </w:tc>
      </w:tr>
      <w:tr w:rsidR="00F16C00" w:rsidRPr="00F16C00" w14:paraId="4FBF1FC9" w14:textId="77777777" w:rsidTr="00F16C00">
        <w:tc>
          <w:tcPr>
            <w:tcW w:w="576" w:type="dxa"/>
            <w:tcBorders>
              <w:top w:val="nil"/>
            </w:tcBorders>
            <w:vAlign w:val="center"/>
          </w:tcPr>
          <w:p w14:paraId="6EADA035"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11</w:t>
            </w:r>
          </w:p>
        </w:tc>
        <w:tc>
          <w:tcPr>
            <w:tcW w:w="816" w:type="dxa"/>
            <w:tcBorders>
              <w:top w:val="nil"/>
            </w:tcBorders>
            <w:shd w:val="clear" w:color="auto" w:fill="auto"/>
            <w:vAlign w:val="center"/>
          </w:tcPr>
          <w:p w14:paraId="15E7F822"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top w:val="nil"/>
              <w:left w:val="nil"/>
            </w:tcBorders>
            <w:shd w:val="clear" w:color="auto" w:fill="auto"/>
            <w:vAlign w:val="center"/>
          </w:tcPr>
          <w:p w14:paraId="7F26F2F6"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tcBorders>
            <w:shd w:val="clear" w:color="auto" w:fill="auto"/>
          </w:tcPr>
          <w:p w14:paraId="1443B391"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BORRACHA PARA CARIMBO AUTO ENTINTADO COM PLACA DE TEXTO MEDINDO 47X18MM COM ESCRITA DEFINIDA PELO CISOP</w:t>
            </w:r>
          </w:p>
        </w:tc>
        <w:tc>
          <w:tcPr>
            <w:tcW w:w="767" w:type="dxa"/>
            <w:tcBorders>
              <w:top w:val="nil"/>
            </w:tcBorders>
            <w:vAlign w:val="center"/>
          </w:tcPr>
          <w:p w14:paraId="044C803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36,87</w:t>
            </w:r>
          </w:p>
        </w:tc>
        <w:tc>
          <w:tcPr>
            <w:tcW w:w="1167" w:type="dxa"/>
            <w:tcBorders>
              <w:top w:val="nil"/>
              <w:right w:val="nil"/>
            </w:tcBorders>
            <w:vAlign w:val="center"/>
          </w:tcPr>
          <w:p w14:paraId="05E097B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196" w:type="dxa"/>
            <w:tcBorders>
              <w:top w:val="nil"/>
              <w:right w:val="nil"/>
            </w:tcBorders>
            <w:vAlign w:val="center"/>
          </w:tcPr>
          <w:p w14:paraId="14288B5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18,00</w:t>
            </w:r>
          </w:p>
        </w:tc>
        <w:tc>
          <w:tcPr>
            <w:tcW w:w="1373" w:type="dxa"/>
            <w:tcBorders>
              <w:top w:val="nil"/>
              <w:right w:val="nil"/>
            </w:tcBorders>
            <w:vAlign w:val="center"/>
          </w:tcPr>
          <w:p w14:paraId="72755B5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417" w:type="dxa"/>
            <w:tcBorders>
              <w:top w:val="nil"/>
              <w:right w:val="nil"/>
            </w:tcBorders>
            <w:vAlign w:val="center"/>
          </w:tcPr>
          <w:p w14:paraId="1B3F2727"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20,00</w:t>
            </w:r>
          </w:p>
        </w:tc>
        <w:tc>
          <w:tcPr>
            <w:tcW w:w="1276" w:type="dxa"/>
            <w:tcBorders>
              <w:top w:val="nil"/>
            </w:tcBorders>
            <w:vAlign w:val="center"/>
          </w:tcPr>
          <w:p w14:paraId="60CDBC56"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23,73</w:t>
            </w:r>
          </w:p>
        </w:tc>
      </w:tr>
      <w:tr w:rsidR="00F16C00" w:rsidRPr="00F16C00" w14:paraId="5C0B6184" w14:textId="77777777" w:rsidTr="00F16C00">
        <w:tc>
          <w:tcPr>
            <w:tcW w:w="576" w:type="dxa"/>
            <w:tcBorders>
              <w:top w:val="nil"/>
            </w:tcBorders>
            <w:vAlign w:val="center"/>
          </w:tcPr>
          <w:p w14:paraId="7233351D"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12</w:t>
            </w:r>
          </w:p>
        </w:tc>
        <w:tc>
          <w:tcPr>
            <w:tcW w:w="816" w:type="dxa"/>
            <w:tcBorders>
              <w:top w:val="nil"/>
            </w:tcBorders>
            <w:shd w:val="clear" w:color="auto" w:fill="auto"/>
            <w:vAlign w:val="center"/>
          </w:tcPr>
          <w:p w14:paraId="3189843C"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top w:val="nil"/>
              <w:left w:val="nil"/>
            </w:tcBorders>
            <w:shd w:val="clear" w:color="auto" w:fill="auto"/>
            <w:vAlign w:val="center"/>
          </w:tcPr>
          <w:p w14:paraId="03A2BE74"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tcBorders>
            <w:shd w:val="clear" w:color="auto" w:fill="auto"/>
          </w:tcPr>
          <w:p w14:paraId="157114A7"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BORRACHA PARA CARIMBO AUTO ENTINTADO COM PLACA DE TEXTO MEDINDO 58X22MM COM ESCRITA DEFINIDA PELO CISOP</w:t>
            </w:r>
          </w:p>
        </w:tc>
        <w:tc>
          <w:tcPr>
            <w:tcW w:w="767" w:type="dxa"/>
            <w:tcBorders>
              <w:top w:val="nil"/>
            </w:tcBorders>
            <w:vAlign w:val="center"/>
          </w:tcPr>
          <w:p w14:paraId="2E31FA1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4E546A1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196" w:type="dxa"/>
            <w:tcBorders>
              <w:top w:val="nil"/>
              <w:right w:val="nil"/>
            </w:tcBorders>
            <w:vAlign w:val="center"/>
          </w:tcPr>
          <w:p w14:paraId="177712D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20,00</w:t>
            </w:r>
          </w:p>
        </w:tc>
        <w:tc>
          <w:tcPr>
            <w:tcW w:w="1373" w:type="dxa"/>
            <w:tcBorders>
              <w:top w:val="nil"/>
              <w:right w:val="nil"/>
            </w:tcBorders>
            <w:vAlign w:val="center"/>
          </w:tcPr>
          <w:p w14:paraId="4E1A2F5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417" w:type="dxa"/>
            <w:tcBorders>
              <w:top w:val="nil"/>
              <w:right w:val="nil"/>
            </w:tcBorders>
            <w:vAlign w:val="center"/>
          </w:tcPr>
          <w:p w14:paraId="5D983FFA"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20,00</w:t>
            </w:r>
          </w:p>
        </w:tc>
        <w:tc>
          <w:tcPr>
            <w:tcW w:w="1276" w:type="dxa"/>
            <w:tcBorders>
              <w:top w:val="nil"/>
            </w:tcBorders>
            <w:vAlign w:val="center"/>
          </w:tcPr>
          <w:p w14:paraId="34DB4C50"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22,50</w:t>
            </w:r>
          </w:p>
        </w:tc>
      </w:tr>
      <w:tr w:rsidR="00F16C00" w:rsidRPr="00F16C00" w14:paraId="354D7235" w14:textId="77777777" w:rsidTr="00F16C00">
        <w:tc>
          <w:tcPr>
            <w:tcW w:w="576" w:type="dxa"/>
            <w:tcBorders>
              <w:top w:val="nil"/>
              <w:bottom w:val="single" w:sz="4" w:space="0" w:color="auto"/>
            </w:tcBorders>
            <w:vAlign w:val="center"/>
          </w:tcPr>
          <w:p w14:paraId="3BA8F798"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13</w:t>
            </w:r>
          </w:p>
        </w:tc>
        <w:tc>
          <w:tcPr>
            <w:tcW w:w="816" w:type="dxa"/>
            <w:tcBorders>
              <w:top w:val="nil"/>
              <w:bottom w:val="single" w:sz="4" w:space="0" w:color="auto"/>
            </w:tcBorders>
            <w:shd w:val="clear" w:color="auto" w:fill="auto"/>
            <w:vAlign w:val="center"/>
          </w:tcPr>
          <w:p w14:paraId="5C2F589C"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top w:val="nil"/>
              <w:left w:val="nil"/>
              <w:bottom w:val="single" w:sz="4" w:space="0" w:color="auto"/>
            </w:tcBorders>
            <w:shd w:val="clear" w:color="auto" w:fill="auto"/>
            <w:vAlign w:val="center"/>
          </w:tcPr>
          <w:p w14:paraId="1F674313"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bottom w:val="single" w:sz="4" w:space="0" w:color="auto"/>
            </w:tcBorders>
            <w:shd w:val="clear" w:color="auto" w:fill="auto"/>
          </w:tcPr>
          <w:p w14:paraId="5784E0AE"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BORRACHA PARA CARIMBO AUTO ENTINTADO COM PLACA DE TEXTO MEDINDO  70X25MM COM ESCRITA DEFINIDA PELO CISOP</w:t>
            </w:r>
          </w:p>
        </w:tc>
        <w:tc>
          <w:tcPr>
            <w:tcW w:w="767" w:type="dxa"/>
            <w:tcBorders>
              <w:top w:val="nil"/>
              <w:bottom w:val="single" w:sz="4" w:space="0" w:color="auto"/>
            </w:tcBorders>
            <w:vAlign w:val="center"/>
          </w:tcPr>
          <w:p w14:paraId="1FAC569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36,87</w:t>
            </w:r>
          </w:p>
        </w:tc>
        <w:tc>
          <w:tcPr>
            <w:tcW w:w="1167" w:type="dxa"/>
            <w:tcBorders>
              <w:top w:val="nil"/>
              <w:bottom w:val="single" w:sz="4" w:space="0" w:color="auto"/>
              <w:right w:val="nil"/>
            </w:tcBorders>
            <w:vAlign w:val="center"/>
          </w:tcPr>
          <w:p w14:paraId="3181CCF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36,00</w:t>
            </w:r>
          </w:p>
        </w:tc>
        <w:tc>
          <w:tcPr>
            <w:tcW w:w="1196" w:type="dxa"/>
            <w:tcBorders>
              <w:top w:val="nil"/>
              <w:bottom w:val="single" w:sz="4" w:space="0" w:color="auto"/>
              <w:right w:val="nil"/>
            </w:tcBorders>
            <w:vAlign w:val="center"/>
          </w:tcPr>
          <w:p w14:paraId="5BA12D3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22,00</w:t>
            </w:r>
          </w:p>
        </w:tc>
        <w:tc>
          <w:tcPr>
            <w:tcW w:w="1373" w:type="dxa"/>
            <w:tcBorders>
              <w:top w:val="nil"/>
              <w:bottom w:val="single" w:sz="4" w:space="0" w:color="auto"/>
              <w:right w:val="nil"/>
            </w:tcBorders>
            <w:vAlign w:val="center"/>
          </w:tcPr>
          <w:p w14:paraId="514FAE9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417" w:type="dxa"/>
            <w:tcBorders>
              <w:top w:val="nil"/>
              <w:bottom w:val="single" w:sz="4" w:space="0" w:color="auto"/>
              <w:right w:val="nil"/>
            </w:tcBorders>
            <w:vAlign w:val="center"/>
          </w:tcPr>
          <w:p w14:paraId="78EA492C"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nil"/>
              <w:bottom w:val="single" w:sz="4" w:space="0" w:color="auto"/>
            </w:tcBorders>
            <w:vAlign w:val="center"/>
          </w:tcPr>
          <w:p w14:paraId="4F060728"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31,85</w:t>
            </w:r>
          </w:p>
        </w:tc>
      </w:tr>
      <w:tr w:rsidR="00F16C00" w:rsidRPr="00F16C00" w14:paraId="28E63D28" w14:textId="77777777" w:rsidTr="00F16C00">
        <w:tc>
          <w:tcPr>
            <w:tcW w:w="576" w:type="dxa"/>
            <w:tcBorders>
              <w:top w:val="single" w:sz="4" w:space="0" w:color="auto"/>
              <w:left w:val="single" w:sz="4" w:space="0" w:color="auto"/>
              <w:bottom w:val="single" w:sz="4" w:space="0" w:color="auto"/>
              <w:right w:val="single" w:sz="4" w:space="0" w:color="auto"/>
            </w:tcBorders>
            <w:vAlign w:val="center"/>
          </w:tcPr>
          <w:p w14:paraId="77232B93"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B4B9BD1"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EA56CAE"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6B471B30"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 xml:space="preserve">BORRACHA PARA CARIMBO AUTO </w:t>
            </w:r>
            <w:r w:rsidRPr="00F16C00">
              <w:rPr>
                <w:rFonts w:ascii="Arial" w:hAnsi="Arial" w:cs="Arial"/>
                <w:sz w:val="18"/>
                <w:szCs w:val="18"/>
              </w:rPr>
              <w:lastRenderedPageBreak/>
              <w:t>ENTINTADO COM PLACA DE TEXTO MEDINDO 40X40MM COM ESCRITA DEFINIDA PELO CISOP</w:t>
            </w:r>
          </w:p>
        </w:tc>
        <w:tc>
          <w:tcPr>
            <w:tcW w:w="767" w:type="dxa"/>
            <w:tcBorders>
              <w:top w:val="single" w:sz="4" w:space="0" w:color="auto"/>
              <w:left w:val="single" w:sz="4" w:space="0" w:color="auto"/>
              <w:bottom w:val="single" w:sz="4" w:space="0" w:color="auto"/>
              <w:right w:val="single" w:sz="4" w:space="0" w:color="auto"/>
            </w:tcBorders>
            <w:vAlign w:val="center"/>
          </w:tcPr>
          <w:p w14:paraId="21EAE15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lastRenderedPageBreak/>
              <w:t>N/E</w:t>
            </w:r>
          </w:p>
        </w:tc>
        <w:tc>
          <w:tcPr>
            <w:tcW w:w="1167" w:type="dxa"/>
            <w:tcBorders>
              <w:top w:val="single" w:sz="4" w:space="0" w:color="auto"/>
              <w:left w:val="single" w:sz="4" w:space="0" w:color="auto"/>
              <w:bottom w:val="single" w:sz="4" w:space="0" w:color="auto"/>
              <w:right w:val="single" w:sz="4" w:space="0" w:color="auto"/>
            </w:tcBorders>
            <w:vAlign w:val="center"/>
          </w:tcPr>
          <w:p w14:paraId="4AD2DB6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36,00</w:t>
            </w:r>
          </w:p>
          <w:p w14:paraId="16371B37" w14:textId="77777777" w:rsidR="00F16C00" w:rsidRPr="00F16C00" w:rsidRDefault="00F16C00" w:rsidP="005911AA">
            <w:pPr>
              <w:jc w:val="center"/>
              <w:rPr>
                <w:rFonts w:ascii="Arial" w:hAnsi="Arial" w:cs="Arial"/>
                <w:bCs/>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14:paraId="5B1BD3F0"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373" w:type="dxa"/>
            <w:tcBorders>
              <w:top w:val="single" w:sz="4" w:space="0" w:color="auto"/>
              <w:left w:val="single" w:sz="4" w:space="0" w:color="auto"/>
              <w:bottom w:val="single" w:sz="4" w:space="0" w:color="auto"/>
              <w:right w:val="single" w:sz="4" w:space="0" w:color="auto"/>
            </w:tcBorders>
            <w:vAlign w:val="center"/>
          </w:tcPr>
          <w:p w14:paraId="559E788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417" w:type="dxa"/>
            <w:tcBorders>
              <w:top w:val="single" w:sz="4" w:space="0" w:color="auto"/>
              <w:left w:val="single" w:sz="4" w:space="0" w:color="auto"/>
              <w:bottom w:val="single" w:sz="4" w:space="0" w:color="auto"/>
              <w:right w:val="single" w:sz="4" w:space="0" w:color="auto"/>
            </w:tcBorders>
            <w:vAlign w:val="center"/>
          </w:tcPr>
          <w:p w14:paraId="3B83954F"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25,00</w:t>
            </w:r>
          </w:p>
        </w:tc>
        <w:tc>
          <w:tcPr>
            <w:tcW w:w="1276" w:type="dxa"/>
            <w:tcBorders>
              <w:top w:val="single" w:sz="4" w:space="0" w:color="auto"/>
              <w:left w:val="single" w:sz="4" w:space="0" w:color="auto"/>
              <w:bottom w:val="single" w:sz="4" w:space="0" w:color="auto"/>
              <w:right w:val="single" w:sz="4" w:space="0" w:color="auto"/>
            </w:tcBorders>
            <w:vAlign w:val="center"/>
          </w:tcPr>
          <w:p w14:paraId="4203DA9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27,66</w:t>
            </w:r>
          </w:p>
        </w:tc>
      </w:tr>
      <w:tr w:rsidR="00F16C00" w:rsidRPr="00F16C00" w14:paraId="0EF1D096" w14:textId="77777777" w:rsidTr="00F16C00">
        <w:tc>
          <w:tcPr>
            <w:tcW w:w="576" w:type="dxa"/>
            <w:tcBorders>
              <w:top w:val="single" w:sz="4" w:space="0" w:color="auto"/>
            </w:tcBorders>
            <w:vAlign w:val="center"/>
          </w:tcPr>
          <w:p w14:paraId="23C500FF"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15</w:t>
            </w:r>
          </w:p>
        </w:tc>
        <w:tc>
          <w:tcPr>
            <w:tcW w:w="816" w:type="dxa"/>
            <w:tcBorders>
              <w:top w:val="single" w:sz="4" w:space="0" w:color="auto"/>
            </w:tcBorders>
            <w:shd w:val="clear" w:color="auto" w:fill="auto"/>
            <w:vAlign w:val="center"/>
          </w:tcPr>
          <w:p w14:paraId="57C40BD4"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single" w:sz="4" w:space="0" w:color="auto"/>
              <w:left w:val="nil"/>
            </w:tcBorders>
            <w:shd w:val="clear" w:color="auto" w:fill="auto"/>
            <w:vAlign w:val="center"/>
          </w:tcPr>
          <w:p w14:paraId="1706B203"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single" w:sz="4" w:space="0" w:color="auto"/>
              <w:left w:val="nil"/>
            </w:tcBorders>
            <w:shd w:val="clear" w:color="auto" w:fill="auto"/>
          </w:tcPr>
          <w:p w14:paraId="76E7E970"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BORRACHA PARA CARIMBO AUTO ENTINTADO COM PLACA DE TEXTO MEDINDO 60X40MM COM ESCRITA DEFINIDA PELO CISOP</w:t>
            </w:r>
          </w:p>
        </w:tc>
        <w:tc>
          <w:tcPr>
            <w:tcW w:w="767" w:type="dxa"/>
            <w:tcBorders>
              <w:top w:val="single" w:sz="4" w:space="0" w:color="auto"/>
            </w:tcBorders>
            <w:vAlign w:val="center"/>
          </w:tcPr>
          <w:p w14:paraId="39F3716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single" w:sz="4" w:space="0" w:color="auto"/>
              <w:right w:val="nil"/>
            </w:tcBorders>
            <w:vAlign w:val="center"/>
          </w:tcPr>
          <w:p w14:paraId="4B52AF9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196" w:type="dxa"/>
            <w:tcBorders>
              <w:top w:val="single" w:sz="4" w:space="0" w:color="auto"/>
              <w:right w:val="nil"/>
            </w:tcBorders>
            <w:vAlign w:val="center"/>
          </w:tcPr>
          <w:p w14:paraId="3E26597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35,00</w:t>
            </w:r>
          </w:p>
        </w:tc>
        <w:tc>
          <w:tcPr>
            <w:tcW w:w="1373" w:type="dxa"/>
            <w:tcBorders>
              <w:top w:val="single" w:sz="4" w:space="0" w:color="auto"/>
              <w:right w:val="nil"/>
            </w:tcBorders>
            <w:vAlign w:val="center"/>
          </w:tcPr>
          <w:p w14:paraId="60440E5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417" w:type="dxa"/>
            <w:tcBorders>
              <w:top w:val="single" w:sz="4" w:space="0" w:color="auto"/>
              <w:right w:val="nil"/>
            </w:tcBorders>
            <w:vAlign w:val="center"/>
          </w:tcPr>
          <w:p w14:paraId="2DE7EC97"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single" w:sz="4" w:space="0" w:color="auto"/>
            </w:tcBorders>
            <w:vAlign w:val="center"/>
          </w:tcPr>
          <w:p w14:paraId="356C186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34,16</w:t>
            </w:r>
          </w:p>
        </w:tc>
      </w:tr>
      <w:tr w:rsidR="00F16C00" w:rsidRPr="00F16C00" w14:paraId="429D286C" w14:textId="77777777" w:rsidTr="00F16C00">
        <w:tc>
          <w:tcPr>
            <w:tcW w:w="576" w:type="dxa"/>
            <w:tcBorders>
              <w:top w:val="nil"/>
            </w:tcBorders>
            <w:vAlign w:val="center"/>
          </w:tcPr>
          <w:p w14:paraId="6DDBCCCD"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16</w:t>
            </w:r>
          </w:p>
        </w:tc>
        <w:tc>
          <w:tcPr>
            <w:tcW w:w="816" w:type="dxa"/>
            <w:tcBorders>
              <w:top w:val="nil"/>
            </w:tcBorders>
            <w:shd w:val="clear" w:color="auto" w:fill="auto"/>
            <w:vAlign w:val="center"/>
          </w:tcPr>
          <w:p w14:paraId="244CCB29"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311AB2F2"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tcBorders>
            <w:shd w:val="clear" w:color="auto" w:fill="auto"/>
          </w:tcPr>
          <w:p w14:paraId="684FB997"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BORRACHA PARA CARIMBO AUTO ENTINTADO COM PLACA DE TEXTO MEDINDO 32X55MM COM ESCRITA DEFINIDA PELO CISOP</w:t>
            </w:r>
          </w:p>
        </w:tc>
        <w:tc>
          <w:tcPr>
            <w:tcW w:w="767" w:type="dxa"/>
            <w:tcBorders>
              <w:top w:val="nil"/>
            </w:tcBorders>
            <w:vAlign w:val="center"/>
          </w:tcPr>
          <w:p w14:paraId="558FC13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06F4B31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196" w:type="dxa"/>
            <w:tcBorders>
              <w:top w:val="nil"/>
              <w:right w:val="nil"/>
            </w:tcBorders>
            <w:vAlign w:val="center"/>
          </w:tcPr>
          <w:p w14:paraId="7486B40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28,00</w:t>
            </w:r>
          </w:p>
        </w:tc>
        <w:tc>
          <w:tcPr>
            <w:tcW w:w="1373" w:type="dxa"/>
            <w:tcBorders>
              <w:top w:val="nil"/>
              <w:right w:val="nil"/>
            </w:tcBorders>
            <w:vAlign w:val="center"/>
          </w:tcPr>
          <w:p w14:paraId="6EB60986"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417" w:type="dxa"/>
            <w:tcBorders>
              <w:top w:val="nil"/>
              <w:right w:val="nil"/>
            </w:tcBorders>
            <w:vAlign w:val="center"/>
          </w:tcPr>
          <w:p w14:paraId="58983983"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nil"/>
            </w:tcBorders>
            <w:vAlign w:val="center"/>
          </w:tcPr>
          <w:p w14:paraId="62E33CB7"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31,33</w:t>
            </w:r>
          </w:p>
        </w:tc>
      </w:tr>
      <w:tr w:rsidR="00F16C00" w:rsidRPr="00F16C00" w14:paraId="4630B6F0" w14:textId="77777777" w:rsidTr="00F16C00">
        <w:tc>
          <w:tcPr>
            <w:tcW w:w="576" w:type="dxa"/>
            <w:tcBorders>
              <w:top w:val="nil"/>
            </w:tcBorders>
            <w:vAlign w:val="center"/>
          </w:tcPr>
          <w:p w14:paraId="22249F50"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17</w:t>
            </w:r>
          </w:p>
        </w:tc>
        <w:tc>
          <w:tcPr>
            <w:tcW w:w="816" w:type="dxa"/>
            <w:tcBorders>
              <w:top w:val="nil"/>
            </w:tcBorders>
            <w:shd w:val="clear" w:color="auto" w:fill="auto"/>
            <w:vAlign w:val="center"/>
          </w:tcPr>
          <w:p w14:paraId="72007F00"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18151305"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tcBorders>
            <w:shd w:val="clear" w:color="auto" w:fill="auto"/>
          </w:tcPr>
          <w:p w14:paraId="7B876F92"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BORRACHA PARA CARIMBO AUTO ENTINTADO COM PLACA DE TEXTO MEDINDO 25X25MM COM ESCRITA DEFINIDA PELO CISOP</w:t>
            </w:r>
          </w:p>
        </w:tc>
        <w:tc>
          <w:tcPr>
            <w:tcW w:w="767" w:type="dxa"/>
            <w:tcBorders>
              <w:top w:val="nil"/>
            </w:tcBorders>
            <w:vAlign w:val="center"/>
          </w:tcPr>
          <w:p w14:paraId="15D01C3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6BD649D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36,00</w:t>
            </w:r>
          </w:p>
        </w:tc>
        <w:tc>
          <w:tcPr>
            <w:tcW w:w="1196" w:type="dxa"/>
            <w:tcBorders>
              <w:top w:val="nil"/>
              <w:right w:val="nil"/>
            </w:tcBorders>
            <w:vAlign w:val="center"/>
          </w:tcPr>
          <w:p w14:paraId="16DC506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18,00</w:t>
            </w:r>
          </w:p>
        </w:tc>
        <w:tc>
          <w:tcPr>
            <w:tcW w:w="1373" w:type="dxa"/>
            <w:tcBorders>
              <w:top w:val="nil"/>
              <w:right w:val="nil"/>
            </w:tcBorders>
            <w:vAlign w:val="center"/>
          </w:tcPr>
          <w:p w14:paraId="1D04F3A8"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417" w:type="dxa"/>
            <w:tcBorders>
              <w:top w:val="nil"/>
              <w:right w:val="nil"/>
            </w:tcBorders>
            <w:vAlign w:val="center"/>
          </w:tcPr>
          <w:p w14:paraId="62043A03"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20,00</w:t>
            </w:r>
          </w:p>
        </w:tc>
        <w:tc>
          <w:tcPr>
            <w:tcW w:w="1276" w:type="dxa"/>
            <w:tcBorders>
              <w:top w:val="nil"/>
            </w:tcBorders>
            <w:vAlign w:val="center"/>
          </w:tcPr>
          <w:p w14:paraId="573277F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23,16</w:t>
            </w:r>
          </w:p>
        </w:tc>
      </w:tr>
      <w:tr w:rsidR="00F16C00" w:rsidRPr="00F16C00" w14:paraId="1608B4F6" w14:textId="77777777" w:rsidTr="00F16C00">
        <w:tc>
          <w:tcPr>
            <w:tcW w:w="576" w:type="dxa"/>
            <w:tcBorders>
              <w:top w:val="nil"/>
            </w:tcBorders>
            <w:vAlign w:val="center"/>
          </w:tcPr>
          <w:p w14:paraId="55E6F339"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18</w:t>
            </w:r>
          </w:p>
        </w:tc>
        <w:tc>
          <w:tcPr>
            <w:tcW w:w="816" w:type="dxa"/>
            <w:tcBorders>
              <w:top w:val="nil"/>
            </w:tcBorders>
            <w:shd w:val="clear" w:color="auto" w:fill="auto"/>
            <w:vAlign w:val="center"/>
          </w:tcPr>
          <w:p w14:paraId="180DA9FA"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5F3E8E3F"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tcBorders>
            <w:shd w:val="clear" w:color="auto" w:fill="auto"/>
          </w:tcPr>
          <w:p w14:paraId="7DE3EA17"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BORRACHA PARA CARIMBO AUTO ENTINTADO COM PLACA DE TEXTO MEDINDO 59X23MM COM ESCRITA DEFINIDA PELO CISOP</w:t>
            </w:r>
          </w:p>
        </w:tc>
        <w:tc>
          <w:tcPr>
            <w:tcW w:w="767" w:type="dxa"/>
            <w:tcBorders>
              <w:top w:val="nil"/>
            </w:tcBorders>
            <w:vAlign w:val="center"/>
          </w:tcPr>
          <w:p w14:paraId="2B98611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0FD10553"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196" w:type="dxa"/>
            <w:tcBorders>
              <w:top w:val="nil"/>
              <w:right w:val="nil"/>
            </w:tcBorders>
            <w:vAlign w:val="center"/>
          </w:tcPr>
          <w:p w14:paraId="60C5F873"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373" w:type="dxa"/>
            <w:tcBorders>
              <w:top w:val="nil"/>
              <w:right w:val="nil"/>
            </w:tcBorders>
            <w:vAlign w:val="center"/>
          </w:tcPr>
          <w:p w14:paraId="25D92F9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417" w:type="dxa"/>
            <w:tcBorders>
              <w:top w:val="nil"/>
              <w:right w:val="nil"/>
            </w:tcBorders>
            <w:vAlign w:val="center"/>
          </w:tcPr>
          <w:p w14:paraId="180294B6"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nil"/>
            </w:tcBorders>
            <w:vAlign w:val="center"/>
          </w:tcPr>
          <w:p w14:paraId="360FC516"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30,83</w:t>
            </w:r>
          </w:p>
        </w:tc>
      </w:tr>
      <w:tr w:rsidR="00F16C00" w:rsidRPr="00F16C00" w14:paraId="38C3BD40" w14:textId="77777777" w:rsidTr="00F16C00">
        <w:tc>
          <w:tcPr>
            <w:tcW w:w="576" w:type="dxa"/>
            <w:tcBorders>
              <w:top w:val="nil"/>
              <w:bottom w:val="single" w:sz="4" w:space="0" w:color="auto"/>
            </w:tcBorders>
            <w:vAlign w:val="center"/>
          </w:tcPr>
          <w:p w14:paraId="6712FE48"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19</w:t>
            </w:r>
          </w:p>
        </w:tc>
        <w:tc>
          <w:tcPr>
            <w:tcW w:w="816" w:type="dxa"/>
            <w:tcBorders>
              <w:top w:val="nil"/>
              <w:bottom w:val="single" w:sz="4" w:space="0" w:color="auto"/>
            </w:tcBorders>
            <w:shd w:val="clear" w:color="auto" w:fill="auto"/>
            <w:vAlign w:val="center"/>
          </w:tcPr>
          <w:p w14:paraId="5EB203D8"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bottom w:val="single" w:sz="4" w:space="0" w:color="auto"/>
            </w:tcBorders>
            <w:shd w:val="clear" w:color="auto" w:fill="auto"/>
            <w:vAlign w:val="center"/>
          </w:tcPr>
          <w:p w14:paraId="6E4A60B0"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bottom w:val="single" w:sz="4" w:space="0" w:color="auto"/>
            </w:tcBorders>
            <w:shd w:val="clear" w:color="auto" w:fill="auto"/>
          </w:tcPr>
          <w:p w14:paraId="366C3D5E"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BORRACHA PARA CARIMBO AUTO ENTINTADO COM PLACA DE TEXTO MEDINDO 14X38MM COM ESCRITA DEFINIDA PELO CISOP</w:t>
            </w:r>
          </w:p>
        </w:tc>
        <w:tc>
          <w:tcPr>
            <w:tcW w:w="767" w:type="dxa"/>
            <w:tcBorders>
              <w:top w:val="nil"/>
              <w:bottom w:val="single" w:sz="4" w:space="0" w:color="auto"/>
            </w:tcBorders>
            <w:vAlign w:val="center"/>
          </w:tcPr>
          <w:p w14:paraId="717B1BA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bottom w:val="single" w:sz="4" w:space="0" w:color="auto"/>
              <w:right w:val="nil"/>
            </w:tcBorders>
            <w:vAlign w:val="center"/>
          </w:tcPr>
          <w:p w14:paraId="1AE1EEE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196" w:type="dxa"/>
            <w:tcBorders>
              <w:top w:val="nil"/>
              <w:bottom w:val="single" w:sz="4" w:space="0" w:color="auto"/>
              <w:right w:val="nil"/>
            </w:tcBorders>
            <w:vAlign w:val="center"/>
          </w:tcPr>
          <w:p w14:paraId="6897D8B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18,00</w:t>
            </w:r>
          </w:p>
        </w:tc>
        <w:tc>
          <w:tcPr>
            <w:tcW w:w="1373" w:type="dxa"/>
            <w:tcBorders>
              <w:top w:val="nil"/>
              <w:bottom w:val="single" w:sz="4" w:space="0" w:color="auto"/>
              <w:right w:val="nil"/>
            </w:tcBorders>
            <w:vAlign w:val="center"/>
          </w:tcPr>
          <w:p w14:paraId="24626796"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20,00</w:t>
            </w:r>
          </w:p>
        </w:tc>
        <w:tc>
          <w:tcPr>
            <w:tcW w:w="1417" w:type="dxa"/>
            <w:tcBorders>
              <w:top w:val="nil"/>
              <w:bottom w:val="single" w:sz="4" w:space="0" w:color="auto"/>
              <w:right w:val="nil"/>
            </w:tcBorders>
            <w:vAlign w:val="center"/>
          </w:tcPr>
          <w:p w14:paraId="6E2C9D50"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20,00</w:t>
            </w:r>
          </w:p>
        </w:tc>
        <w:tc>
          <w:tcPr>
            <w:tcW w:w="1276" w:type="dxa"/>
            <w:tcBorders>
              <w:top w:val="nil"/>
              <w:bottom w:val="single" w:sz="4" w:space="0" w:color="auto"/>
            </w:tcBorders>
            <w:vAlign w:val="center"/>
          </w:tcPr>
          <w:p w14:paraId="409BEC4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21,33</w:t>
            </w:r>
          </w:p>
        </w:tc>
      </w:tr>
      <w:tr w:rsidR="00F16C00" w:rsidRPr="00F16C00" w14:paraId="6D828340" w14:textId="77777777" w:rsidTr="00F16C00">
        <w:tc>
          <w:tcPr>
            <w:tcW w:w="576" w:type="dxa"/>
            <w:tcBorders>
              <w:top w:val="single" w:sz="4" w:space="0" w:color="auto"/>
              <w:left w:val="single" w:sz="4" w:space="0" w:color="auto"/>
              <w:bottom w:val="single" w:sz="4" w:space="0" w:color="auto"/>
              <w:right w:val="single" w:sz="4" w:space="0" w:color="auto"/>
            </w:tcBorders>
            <w:vAlign w:val="center"/>
          </w:tcPr>
          <w:p w14:paraId="48402434"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sz w:val="18"/>
                <w:szCs w:val="18"/>
              </w:rPr>
              <w:t>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B9C491"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4B6DB2B"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2603016D"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 xml:space="preserve">BORRACHA PARA CARIMBO AUTO ENTINTADO COM </w:t>
            </w:r>
            <w:r w:rsidRPr="00F16C00">
              <w:rPr>
                <w:rFonts w:ascii="Arial" w:hAnsi="Arial" w:cs="Arial"/>
                <w:sz w:val="18"/>
                <w:szCs w:val="18"/>
              </w:rPr>
              <w:lastRenderedPageBreak/>
              <w:t>PLACA DE TEXTO MEDINDO 75X38MM COM ESCRITA DEFINIDA PELO CISOP</w:t>
            </w:r>
          </w:p>
        </w:tc>
        <w:tc>
          <w:tcPr>
            <w:tcW w:w="767" w:type="dxa"/>
            <w:tcBorders>
              <w:top w:val="single" w:sz="4" w:space="0" w:color="auto"/>
              <w:left w:val="single" w:sz="4" w:space="0" w:color="auto"/>
              <w:bottom w:val="single" w:sz="4" w:space="0" w:color="auto"/>
              <w:right w:val="single" w:sz="4" w:space="0" w:color="auto"/>
            </w:tcBorders>
            <w:vAlign w:val="center"/>
          </w:tcPr>
          <w:p w14:paraId="5C5A6F5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lastRenderedPageBreak/>
              <w:t>N/E</w:t>
            </w:r>
          </w:p>
        </w:tc>
        <w:tc>
          <w:tcPr>
            <w:tcW w:w="1167" w:type="dxa"/>
            <w:tcBorders>
              <w:top w:val="single" w:sz="4" w:space="0" w:color="auto"/>
              <w:left w:val="single" w:sz="4" w:space="0" w:color="auto"/>
              <w:bottom w:val="single" w:sz="4" w:space="0" w:color="auto"/>
              <w:right w:val="single" w:sz="4" w:space="0" w:color="auto"/>
            </w:tcBorders>
            <w:vAlign w:val="center"/>
          </w:tcPr>
          <w:p w14:paraId="146F288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42,00</w:t>
            </w:r>
          </w:p>
        </w:tc>
        <w:tc>
          <w:tcPr>
            <w:tcW w:w="1196" w:type="dxa"/>
            <w:tcBorders>
              <w:top w:val="single" w:sz="4" w:space="0" w:color="auto"/>
              <w:left w:val="single" w:sz="4" w:space="0" w:color="auto"/>
              <w:bottom w:val="single" w:sz="4" w:space="0" w:color="auto"/>
              <w:right w:val="single" w:sz="4" w:space="0" w:color="auto"/>
            </w:tcBorders>
            <w:vAlign w:val="center"/>
          </w:tcPr>
          <w:p w14:paraId="0773033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35,00</w:t>
            </w:r>
          </w:p>
        </w:tc>
        <w:tc>
          <w:tcPr>
            <w:tcW w:w="1373" w:type="dxa"/>
            <w:tcBorders>
              <w:top w:val="single" w:sz="4" w:space="0" w:color="auto"/>
              <w:left w:val="single" w:sz="4" w:space="0" w:color="auto"/>
              <w:bottom w:val="single" w:sz="4" w:space="0" w:color="auto"/>
              <w:right w:val="single" w:sz="4" w:space="0" w:color="auto"/>
            </w:tcBorders>
            <w:vAlign w:val="center"/>
          </w:tcPr>
          <w:p w14:paraId="624FEB1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417" w:type="dxa"/>
            <w:tcBorders>
              <w:top w:val="single" w:sz="4" w:space="0" w:color="auto"/>
              <w:left w:val="single" w:sz="4" w:space="0" w:color="auto"/>
              <w:bottom w:val="single" w:sz="4" w:space="0" w:color="auto"/>
              <w:right w:val="single" w:sz="4" w:space="0" w:color="auto"/>
            </w:tcBorders>
            <w:vAlign w:val="center"/>
          </w:tcPr>
          <w:p w14:paraId="2EFB9AF7"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0574D0F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34,50</w:t>
            </w:r>
          </w:p>
        </w:tc>
      </w:tr>
      <w:tr w:rsidR="00F16C00" w:rsidRPr="00F16C00" w14:paraId="0F585D5C" w14:textId="77777777" w:rsidTr="00F16C00">
        <w:tc>
          <w:tcPr>
            <w:tcW w:w="576" w:type="dxa"/>
            <w:tcBorders>
              <w:top w:val="single" w:sz="4" w:space="0" w:color="auto"/>
            </w:tcBorders>
            <w:vAlign w:val="center"/>
          </w:tcPr>
          <w:p w14:paraId="42F22C6E"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21</w:t>
            </w:r>
          </w:p>
        </w:tc>
        <w:tc>
          <w:tcPr>
            <w:tcW w:w="816" w:type="dxa"/>
            <w:tcBorders>
              <w:top w:val="single" w:sz="4" w:space="0" w:color="auto"/>
            </w:tcBorders>
            <w:shd w:val="clear" w:color="auto" w:fill="auto"/>
            <w:vAlign w:val="center"/>
          </w:tcPr>
          <w:p w14:paraId="5F9F4D4D"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top w:val="single" w:sz="4" w:space="0" w:color="auto"/>
              <w:left w:val="nil"/>
            </w:tcBorders>
            <w:shd w:val="clear" w:color="auto" w:fill="auto"/>
            <w:vAlign w:val="center"/>
          </w:tcPr>
          <w:p w14:paraId="7D657EE7"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single" w:sz="4" w:space="0" w:color="auto"/>
              <w:left w:val="nil"/>
            </w:tcBorders>
            <w:shd w:val="clear" w:color="auto" w:fill="auto"/>
          </w:tcPr>
          <w:p w14:paraId="39C24E64"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PARA CARIMBO AUTO ENTINTADO COM PLACA DE TEXTO MEDINDO 47X18MM COM ESCRITA DEFINIDA PELO CISOP</w:t>
            </w:r>
          </w:p>
        </w:tc>
        <w:tc>
          <w:tcPr>
            <w:tcW w:w="767" w:type="dxa"/>
            <w:tcBorders>
              <w:top w:val="single" w:sz="4" w:space="0" w:color="auto"/>
            </w:tcBorders>
            <w:vAlign w:val="center"/>
          </w:tcPr>
          <w:p w14:paraId="6E463083"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29,53</w:t>
            </w:r>
          </w:p>
        </w:tc>
        <w:tc>
          <w:tcPr>
            <w:tcW w:w="1167" w:type="dxa"/>
            <w:tcBorders>
              <w:top w:val="single" w:sz="4" w:space="0" w:color="auto"/>
              <w:right w:val="nil"/>
            </w:tcBorders>
            <w:vAlign w:val="center"/>
          </w:tcPr>
          <w:p w14:paraId="15BFF7CC"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18,00</w:t>
            </w:r>
          </w:p>
        </w:tc>
        <w:tc>
          <w:tcPr>
            <w:tcW w:w="1196" w:type="dxa"/>
            <w:tcBorders>
              <w:top w:val="single" w:sz="4" w:space="0" w:color="auto"/>
              <w:right w:val="nil"/>
            </w:tcBorders>
            <w:vAlign w:val="center"/>
          </w:tcPr>
          <w:p w14:paraId="0091F74C"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20,00</w:t>
            </w:r>
          </w:p>
        </w:tc>
        <w:tc>
          <w:tcPr>
            <w:tcW w:w="1373" w:type="dxa"/>
            <w:tcBorders>
              <w:top w:val="single" w:sz="4" w:space="0" w:color="auto"/>
              <w:right w:val="nil"/>
            </w:tcBorders>
            <w:vAlign w:val="center"/>
          </w:tcPr>
          <w:p w14:paraId="7AC8DC3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417" w:type="dxa"/>
            <w:tcBorders>
              <w:top w:val="single" w:sz="4" w:space="0" w:color="auto"/>
              <w:right w:val="nil"/>
            </w:tcBorders>
            <w:vAlign w:val="center"/>
          </w:tcPr>
          <w:p w14:paraId="06B47636"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20,00</w:t>
            </w:r>
          </w:p>
        </w:tc>
        <w:tc>
          <w:tcPr>
            <w:tcW w:w="1276" w:type="dxa"/>
            <w:tcBorders>
              <w:top w:val="single" w:sz="4" w:space="0" w:color="auto"/>
            </w:tcBorders>
            <w:vAlign w:val="center"/>
          </w:tcPr>
          <w:p w14:paraId="5427A100"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22,19</w:t>
            </w:r>
          </w:p>
        </w:tc>
      </w:tr>
      <w:tr w:rsidR="00F16C00" w:rsidRPr="00F16C00" w14:paraId="5137C856" w14:textId="77777777" w:rsidTr="00F16C00">
        <w:tc>
          <w:tcPr>
            <w:tcW w:w="576" w:type="dxa"/>
            <w:tcBorders>
              <w:top w:val="nil"/>
            </w:tcBorders>
            <w:vAlign w:val="center"/>
          </w:tcPr>
          <w:p w14:paraId="4C025C87"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22</w:t>
            </w:r>
          </w:p>
        </w:tc>
        <w:tc>
          <w:tcPr>
            <w:tcW w:w="816" w:type="dxa"/>
            <w:tcBorders>
              <w:top w:val="nil"/>
            </w:tcBorders>
            <w:shd w:val="clear" w:color="auto" w:fill="auto"/>
            <w:vAlign w:val="center"/>
          </w:tcPr>
          <w:p w14:paraId="11A4732C"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top w:val="nil"/>
              <w:left w:val="nil"/>
            </w:tcBorders>
            <w:shd w:val="clear" w:color="auto" w:fill="auto"/>
            <w:vAlign w:val="center"/>
          </w:tcPr>
          <w:p w14:paraId="6CE32770"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tcBorders>
            <w:shd w:val="clear" w:color="auto" w:fill="auto"/>
          </w:tcPr>
          <w:p w14:paraId="616CE653"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PARA CARIMBO AUTO ENTINTADO COM PLACA DE TEXTO MEDINDO 58X22MM COM ESCRITA DEFINIDA PELO CISOP</w:t>
            </w:r>
          </w:p>
        </w:tc>
        <w:tc>
          <w:tcPr>
            <w:tcW w:w="767" w:type="dxa"/>
            <w:tcBorders>
              <w:top w:val="nil"/>
            </w:tcBorders>
            <w:vAlign w:val="center"/>
          </w:tcPr>
          <w:p w14:paraId="29CCFB0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40,67</w:t>
            </w:r>
          </w:p>
        </w:tc>
        <w:tc>
          <w:tcPr>
            <w:tcW w:w="1167" w:type="dxa"/>
            <w:tcBorders>
              <w:top w:val="nil"/>
              <w:right w:val="nil"/>
            </w:tcBorders>
            <w:vAlign w:val="center"/>
          </w:tcPr>
          <w:p w14:paraId="37C8406C"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22,00</w:t>
            </w:r>
          </w:p>
        </w:tc>
        <w:tc>
          <w:tcPr>
            <w:tcW w:w="1196" w:type="dxa"/>
            <w:tcBorders>
              <w:top w:val="nil"/>
              <w:right w:val="nil"/>
            </w:tcBorders>
            <w:vAlign w:val="center"/>
          </w:tcPr>
          <w:p w14:paraId="185C3E23"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22,00</w:t>
            </w:r>
          </w:p>
        </w:tc>
        <w:tc>
          <w:tcPr>
            <w:tcW w:w="1373" w:type="dxa"/>
            <w:tcBorders>
              <w:top w:val="nil"/>
              <w:right w:val="nil"/>
            </w:tcBorders>
            <w:vAlign w:val="center"/>
          </w:tcPr>
          <w:p w14:paraId="25C8827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417" w:type="dxa"/>
            <w:tcBorders>
              <w:top w:val="nil"/>
              <w:right w:val="nil"/>
            </w:tcBorders>
            <w:vAlign w:val="center"/>
          </w:tcPr>
          <w:p w14:paraId="18418FC2"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25,00</w:t>
            </w:r>
          </w:p>
        </w:tc>
        <w:tc>
          <w:tcPr>
            <w:tcW w:w="1276" w:type="dxa"/>
            <w:tcBorders>
              <w:top w:val="nil"/>
            </w:tcBorders>
            <w:vAlign w:val="center"/>
          </w:tcPr>
          <w:p w14:paraId="2634C35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26,83</w:t>
            </w:r>
          </w:p>
        </w:tc>
      </w:tr>
      <w:tr w:rsidR="00F16C00" w:rsidRPr="00F16C00" w14:paraId="42E25BB2" w14:textId="77777777" w:rsidTr="00F16C00">
        <w:tc>
          <w:tcPr>
            <w:tcW w:w="576" w:type="dxa"/>
            <w:tcBorders>
              <w:top w:val="nil"/>
            </w:tcBorders>
            <w:vAlign w:val="center"/>
          </w:tcPr>
          <w:p w14:paraId="640D6741"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23</w:t>
            </w:r>
          </w:p>
        </w:tc>
        <w:tc>
          <w:tcPr>
            <w:tcW w:w="816" w:type="dxa"/>
            <w:tcBorders>
              <w:top w:val="nil"/>
            </w:tcBorders>
            <w:shd w:val="clear" w:color="auto" w:fill="auto"/>
            <w:vAlign w:val="center"/>
          </w:tcPr>
          <w:p w14:paraId="713F048C"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top w:val="nil"/>
              <w:left w:val="nil"/>
            </w:tcBorders>
            <w:shd w:val="clear" w:color="auto" w:fill="auto"/>
            <w:vAlign w:val="center"/>
          </w:tcPr>
          <w:p w14:paraId="199E6A32"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tcBorders>
            <w:shd w:val="clear" w:color="auto" w:fill="auto"/>
          </w:tcPr>
          <w:p w14:paraId="6D5CB30A"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PARA CARIMBO AUTO ENTINTADO COM PLACA DE TEXTO MEDINDO 70X25MM COM ESCRITA DEFINIDA PELO CISOP</w:t>
            </w:r>
          </w:p>
        </w:tc>
        <w:tc>
          <w:tcPr>
            <w:tcW w:w="767" w:type="dxa"/>
            <w:tcBorders>
              <w:top w:val="nil"/>
            </w:tcBorders>
            <w:vAlign w:val="center"/>
          </w:tcPr>
          <w:p w14:paraId="184D6D4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6D665DA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22,00</w:t>
            </w:r>
          </w:p>
        </w:tc>
        <w:tc>
          <w:tcPr>
            <w:tcW w:w="1196" w:type="dxa"/>
            <w:tcBorders>
              <w:top w:val="nil"/>
              <w:right w:val="nil"/>
            </w:tcBorders>
            <w:vAlign w:val="center"/>
          </w:tcPr>
          <w:p w14:paraId="0B241BE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373" w:type="dxa"/>
            <w:tcBorders>
              <w:top w:val="nil"/>
              <w:right w:val="nil"/>
            </w:tcBorders>
            <w:vAlign w:val="center"/>
          </w:tcPr>
          <w:p w14:paraId="03500C9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35,00</w:t>
            </w:r>
          </w:p>
        </w:tc>
        <w:tc>
          <w:tcPr>
            <w:tcW w:w="1417" w:type="dxa"/>
            <w:tcBorders>
              <w:top w:val="nil"/>
              <w:right w:val="nil"/>
            </w:tcBorders>
            <w:vAlign w:val="center"/>
          </w:tcPr>
          <w:p w14:paraId="30FEFCBB"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nil"/>
            </w:tcBorders>
            <w:vAlign w:val="center"/>
          </w:tcPr>
          <w:p w14:paraId="4132548C"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28,66</w:t>
            </w:r>
          </w:p>
        </w:tc>
      </w:tr>
      <w:tr w:rsidR="00F16C00" w:rsidRPr="00F16C00" w14:paraId="31FB1C5A" w14:textId="77777777" w:rsidTr="00F16C00">
        <w:tc>
          <w:tcPr>
            <w:tcW w:w="576" w:type="dxa"/>
            <w:tcBorders>
              <w:top w:val="nil"/>
            </w:tcBorders>
            <w:vAlign w:val="center"/>
          </w:tcPr>
          <w:p w14:paraId="00E49788"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24</w:t>
            </w:r>
          </w:p>
        </w:tc>
        <w:tc>
          <w:tcPr>
            <w:tcW w:w="816" w:type="dxa"/>
            <w:tcBorders>
              <w:top w:val="nil"/>
            </w:tcBorders>
            <w:shd w:val="clear" w:color="auto" w:fill="auto"/>
            <w:vAlign w:val="center"/>
          </w:tcPr>
          <w:p w14:paraId="5C95E40B"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7D5A5734"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tcBorders>
            <w:shd w:val="clear" w:color="auto" w:fill="auto"/>
          </w:tcPr>
          <w:p w14:paraId="0DD07010"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PARA CARIMBO AUTO ENTINTADO COM PLACA DE TEXTO MEDINDO 40X40MM COM ESCRITA DEFINIDA PELO CISOP</w:t>
            </w:r>
          </w:p>
        </w:tc>
        <w:tc>
          <w:tcPr>
            <w:tcW w:w="767" w:type="dxa"/>
            <w:tcBorders>
              <w:top w:val="nil"/>
            </w:tcBorders>
            <w:vAlign w:val="center"/>
          </w:tcPr>
          <w:p w14:paraId="1067C73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7851712C"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28,00</w:t>
            </w:r>
          </w:p>
        </w:tc>
        <w:tc>
          <w:tcPr>
            <w:tcW w:w="1196" w:type="dxa"/>
            <w:tcBorders>
              <w:top w:val="nil"/>
              <w:right w:val="nil"/>
            </w:tcBorders>
            <w:vAlign w:val="center"/>
          </w:tcPr>
          <w:p w14:paraId="676FA50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373" w:type="dxa"/>
            <w:tcBorders>
              <w:top w:val="nil"/>
              <w:right w:val="nil"/>
            </w:tcBorders>
            <w:vAlign w:val="center"/>
          </w:tcPr>
          <w:p w14:paraId="411B347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417" w:type="dxa"/>
            <w:tcBorders>
              <w:top w:val="nil"/>
              <w:right w:val="nil"/>
            </w:tcBorders>
            <w:vAlign w:val="center"/>
          </w:tcPr>
          <w:p w14:paraId="4BB7BBA6"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nil"/>
            </w:tcBorders>
            <w:vAlign w:val="center"/>
          </w:tcPr>
          <w:p w14:paraId="62A6BF0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28,83</w:t>
            </w:r>
          </w:p>
        </w:tc>
      </w:tr>
      <w:tr w:rsidR="00F16C00" w:rsidRPr="00F16C00" w14:paraId="3F59EC16" w14:textId="77777777" w:rsidTr="00F16C00">
        <w:tc>
          <w:tcPr>
            <w:tcW w:w="576" w:type="dxa"/>
            <w:tcBorders>
              <w:top w:val="nil"/>
              <w:bottom w:val="single" w:sz="4" w:space="0" w:color="auto"/>
            </w:tcBorders>
            <w:vAlign w:val="center"/>
          </w:tcPr>
          <w:p w14:paraId="097B7400"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25</w:t>
            </w:r>
          </w:p>
        </w:tc>
        <w:tc>
          <w:tcPr>
            <w:tcW w:w="816" w:type="dxa"/>
            <w:tcBorders>
              <w:top w:val="nil"/>
              <w:bottom w:val="single" w:sz="4" w:space="0" w:color="auto"/>
            </w:tcBorders>
            <w:shd w:val="clear" w:color="auto" w:fill="auto"/>
            <w:vAlign w:val="center"/>
          </w:tcPr>
          <w:p w14:paraId="601DEC87"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bottom w:val="single" w:sz="4" w:space="0" w:color="auto"/>
            </w:tcBorders>
            <w:shd w:val="clear" w:color="auto" w:fill="auto"/>
            <w:vAlign w:val="center"/>
          </w:tcPr>
          <w:p w14:paraId="7707F0A6"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bottom w:val="single" w:sz="4" w:space="0" w:color="auto"/>
            </w:tcBorders>
            <w:shd w:val="clear" w:color="auto" w:fill="auto"/>
          </w:tcPr>
          <w:p w14:paraId="06A808F1"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PARA CARIMBO AUTO ENTINTADO COM PLACA DE TEXTO MEDINDO 60X40MM COM ESCRITA DEFINIDA PELO CISOP</w:t>
            </w:r>
          </w:p>
        </w:tc>
        <w:tc>
          <w:tcPr>
            <w:tcW w:w="767" w:type="dxa"/>
            <w:tcBorders>
              <w:top w:val="nil"/>
              <w:bottom w:val="single" w:sz="4" w:space="0" w:color="auto"/>
            </w:tcBorders>
            <w:vAlign w:val="center"/>
          </w:tcPr>
          <w:p w14:paraId="776BCA1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bottom w:val="single" w:sz="4" w:space="0" w:color="auto"/>
              <w:right w:val="nil"/>
            </w:tcBorders>
            <w:vAlign w:val="center"/>
          </w:tcPr>
          <w:p w14:paraId="7D3575B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26,00</w:t>
            </w:r>
          </w:p>
        </w:tc>
        <w:tc>
          <w:tcPr>
            <w:tcW w:w="1196" w:type="dxa"/>
            <w:tcBorders>
              <w:top w:val="nil"/>
              <w:bottom w:val="single" w:sz="4" w:space="0" w:color="auto"/>
              <w:right w:val="nil"/>
            </w:tcBorders>
            <w:vAlign w:val="center"/>
          </w:tcPr>
          <w:p w14:paraId="06F24D98"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373" w:type="dxa"/>
            <w:tcBorders>
              <w:top w:val="nil"/>
              <w:bottom w:val="single" w:sz="4" w:space="0" w:color="auto"/>
              <w:right w:val="nil"/>
            </w:tcBorders>
            <w:vAlign w:val="center"/>
          </w:tcPr>
          <w:p w14:paraId="18977EC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417" w:type="dxa"/>
            <w:tcBorders>
              <w:top w:val="nil"/>
              <w:bottom w:val="single" w:sz="4" w:space="0" w:color="auto"/>
              <w:right w:val="nil"/>
            </w:tcBorders>
            <w:vAlign w:val="center"/>
          </w:tcPr>
          <w:p w14:paraId="06E7B233"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nil"/>
              <w:bottom w:val="single" w:sz="4" w:space="0" w:color="auto"/>
            </w:tcBorders>
            <w:vAlign w:val="center"/>
          </w:tcPr>
          <w:p w14:paraId="01AC057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30,16</w:t>
            </w:r>
          </w:p>
        </w:tc>
      </w:tr>
      <w:tr w:rsidR="00F16C00" w:rsidRPr="00F16C00" w14:paraId="246C3CD6" w14:textId="77777777" w:rsidTr="00F16C00">
        <w:tc>
          <w:tcPr>
            <w:tcW w:w="576" w:type="dxa"/>
            <w:tcBorders>
              <w:top w:val="single" w:sz="4" w:space="0" w:color="auto"/>
              <w:left w:val="single" w:sz="4" w:space="0" w:color="auto"/>
              <w:bottom w:val="single" w:sz="4" w:space="0" w:color="auto"/>
              <w:right w:val="single" w:sz="4" w:space="0" w:color="auto"/>
            </w:tcBorders>
            <w:vAlign w:val="center"/>
          </w:tcPr>
          <w:p w14:paraId="77C2E3A1"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26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A38DF4"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F8983DC"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9946DEF"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PARA CARIMBO AUTO ENTINTADO COM PLACA DE TEXTO MEDINDO 32X55MM COM ESCRITA DEFINIDA PELO CISOP</w:t>
            </w:r>
          </w:p>
        </w:tc>
        <w:tc>
          <w:tcPr>
            <w:tcW w:w="767" w:type="dxa"/>
            <w:tcBorders>
              <w:top w:val="single" w:sz="4" w:space="0" w:color="auto"/>
              <w:left w:val="single" w:sz="4" w:space="0" w:color="auto"/>
              <w:bottom w:val="single" w:sz="4" w:space="0" w:color="auto"/>
              <w:right w:val="single" w:sz="4" w:space="0" w:color="auto"/>
            </w:tcBorders>
            <w:vAlign w:val="center"/>
          </w:tcPr>
          <w:p w14:paraId="6E4A2996"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single" w:sz="4" w:space="0" w:color="auto"/>
              <w:left w:val="single" w:sz="4" w:space="0" w:color="auto"/>
              <w:bottom w:val="single" w:sz="4" w:space="0" w:color="auto"/>
              <w:right w:val="single" w:sz="4" w:space="0" w:color="auto"/>
            </w:tcBorders>
            <w:vAlign w:val="center"/>
          </w:tcPr>
          <w:p w14:paraId="2E2A4F70"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26,00</w:t>
            </w:r>
          </w:p>
        </w:tc>
        <w:tc>
          <w:tcPr>
            <w:tcW w:w="1196" w:type="dxa"/>
            <w:tcBorders>
              <w:top w:val="single" w:sz="4" w:space="0" w:color="auto"/>
              <w:left w:val="single" w:sz="4" w:space="0" w:color="auto"/>
              <w:bottom w:val="single" w:sz="4" w:space="0" w:color="auto"/>
              <w:right w:val="single" w:sz="4" w:space="0" w:color="auto"/>
            </w:tcBorders>
            <w:vAlign w:val="center"/>
          </w:tcPr>
          <w:p w14:paraId="28363D8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373" w:type="dxa"/>
            <w:tcBorders>
              <w:top w:val="single" w:sz="4" w:space="0" w:color="auto"/>
              <w:left w:val="single" w:sz="4" w:space="0" w:color="auto"/>
              <w:bottom w:val="single" w:sz="4" w:space="0" w:color="auto"/>
              <w:right w:val="single" w:sz="4" w:space="0" w:color="auto"/>
            </w:tcBorders>
            <w:vAlign w:val="center"/>
          </w:tcPr>
          <w:p w14:paraId="43E4171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35,00</w:t>
            </w:r>
          </w:p>
        </w:tc>
        <w:tc>
          <w:tcPr>
            <w:tcW w:w="1417" w:type="dxa"/>
            <w:tcBorders>
              <w:top w:val="single" w:sz="4" w:space="0" w:color="auto"/>
              <w:left w:val="single" w:sz="4" w:space="0" w:color="auto"/>
              <w:bottom w:val="single" w:sz="4" w:space="0" w:color="auto"/>
              <w:right w:val="single" w:sz="4" w:space="0" w:color="auto"/>
            </w:tcBorders>
            <w:vAlign w:val="center"/>
          </w:tcPr>
          <w:p w14:paraId="205701DC"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25,00</w:t>
            </w:r>
          </w:p>
        </w:tc>
        <w:tc>
          <w:tcPr>
            <w:tcW w:w="1276" w:type="dxa"/>
            <w:tcBorders>
              <w:top w:val="single" w:sz="4" w:space="0" w:color="auto"/>
              <w:left w:val="single" w:sz="4" w:space="0" w:color="auto"/>
              <w:bottom w:val="single" w:sz="4" w:space="0" w:color="auto"/>
              <w:right w:val="single" w:sz="4" w:space="0" w:color="auto"/>
            </w:tcBorders>
            <w:vAlign w:val="center"/>
          </w:tcPr>
          <w:p w14:paraId="44EF1E5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26,83</w:t>
            </w:r>
          </w:p>
        </w:tc>
      </w:tr>
      <w:tr w:rsidR="00F16C00" w:rsidRPr="00F16C00" w14:paraId="23A23394" w14:textId="77777777" w:rsidTr="00F16C00">
        <w:tc>
          <w:tcPr>
            <w:tcW w:w="576" w:type="dxa"/>
            <w:tcBorders>
              <w:top w:val="single" w:sz="4" w:space="0" w:color="auto"/>
            </w:tcBorders>
            <w:vAlign w:val="center"/>
          </w:tcPr>
          <w:p w14:paraId="6766A4EC"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lastRenderedPageBreak/>
              <w:t>27</w:t>
            </w:r>
          </w:p>
        </w:tc>
        <w:tc>
          <w:tcPr>
            <w:tcW w:w="816" w:type="dxa"/>
            <w:tcBorders>
              <w:top w:val="single" w:sz="4" w:space="0" w:color="auto"/>
            </w:tcBorders>
            <w:shd w:val="clear" w:color="auto" w:fill="auto"/>
            <w:vAlign w:val="center"/>
          </w:tcPr>
          <w:p w14:paraId="67D1E100"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single" w:sz="4" w:space="0" w:color="auto"/>
              <w:left w:val="nil"/>
            </w:tcBorders>
            <w:shd w:val="clear" w:color="auto" w:fill="auto"/>
            <w:vAlign w:val="center"/>
          </w:tcPr>
          <w:p w14:paraId="79B1B315"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single" w:sz="4" w:space="0" w:color="auto"/>
              <w:left w:val="nil"/>
            </w:tcBorders>
            <w:shd w:val="clear" w:color="auto" w:fill="auto"/>
          </w:tcPr>
          <w:p w14:paraId="31303706"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PARA CARIMBO AUTO ENTINTADO COM PLACA DE TEXTO MEDINDO 25X25MM COM ESCRITA DEFINIDA PELO CISOP</w:t>
            </w:r>
          </w:p>
        </w:tc>
        <w:tc>
          <w:tcPr>
            <w:tcW w:w="767" w:type="dxa"/>
            <w:tcBorders>
              <w:top w:val="single" w:sz="4" w:space="0" w:color="auto"/>
            </w:tcBorders>
            <w:vAlign w:val="center"/>
          </w:tcPr>
          <w:p w14:paraId="21BBA78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single" w:sz="4" w:space="0" w:color="auto"/>
              <w:right w:val="nil"/>
            </w:tcBorders>
            <w:vAlign w:val="center"/>
          </w:tcPr>
          <w:p w14:paraId="3717221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24,00</w:t>
            </w:r>
          </w:p>
        </w:tc>
        <w:tc>
          <w:tcPr>
            <w:tcW w:w="1196" w:type="dxa"/>
            <w:tcBorders>
              <w:top w:val="single" w:sz="4" w:space="0" w:color="auto"/>
              <w:right w:val="nil"/>
            </w:tcBorders>
            <w:vAlign w:val="center"/>
          </w:tcPr>
          <w:p w14:paraId="0D84893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20,00</w:t>
            </w:r>
          </w:p>
        </w:tc>
        <w:tc>
          <w:tcPr>
            <w:tcW w:w="1373" w:type="dxa"/>
            <w:tcBorders>
              <w:top w:val="single" w:sz="4" w:space="0" w:color="auto"/>
              <w:right w:val="nil"/>
            </w:tcBorders>
            <w:vAlign w:val="center"/>
          </w:tcPr>
          <w:p w14:paraId="309155FB"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417" w:type="dxa"/>
            <w:tcBorders>
              <w:top w:val="single" w:sz="4" w:space="0" w:color="auto"/>
              <w:right w:val="nil"/>
            </w:tcBorders>
            <w:vAlign w:val="center"/>
          </w:tcPr>
          <w:p w14:paraId="529C44D7"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single" w:sz="4" w:space="0" w:color="auto"/>
            </w:tcBorders>
            <w:vAlign w:val="center"/>
          </w:tcPr>
          <w:p w14:paraId="5009D0F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26,50</w:t>
            </w:r>
          </w:p>
        </w:tc>
      </w:tr>
      <w:tr w:rsidR="00F16C00" w:rsidRPr="00F16C00" w14:paraId="38FB5DBC" w14:textId="77777777" w:rsidTr="00F16C00">
        <w:trPr>
          <w:trHeight w:val="1855"/>
        </w:trPr>
        <w:tc>
          <w:tcPr>
            <w:tcW w:w="576" w:type="dxa"/>
            <w:tcBorders>
              <w:top w:val="nil"/>
            </w:tcBorders>
            <w:vAlign w:val="center"/>
          </w:tcPr>
          <w:p w14:paraId="20A16FD0"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28</w:t>
            </w:r>
          </w:p>
        </w:tc>
        <w:tc>
          <w:tcPr>
            <w:tcW w:w="816" w:type="dxa"/>
            <w:tcBorders>
              <w:top w:val="nil"/>
            </w:tcBorders>
            <w:shd w:val="clear" w:color="auto" w:fill="auto"/>
            <w:vAlign w:val="center"/>
          </w:tcPr>
          <w:p w14:paraId="6C4B3722"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1C8EF283"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tcBorders>
            <w:shd w:val="clear" w:color="auto" w:fill="auto"/>
          </w:tcPr>
          <w:p w14:paraId="32FA5971"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PARA CARIMBO AUTO ENTINTADO COM PLACA DE TEXTO MEDINDO 59X23MM COM ESCRITA DEFINIDA PELO CISOP</w:t>
            </w:r>
          </w:p>
        </w:tc>
        <w:tc>
          <w:tcPr>
            <w:tcW w:w="767" w:type="dxa"/>
            <w:tcBorders>
              <w:top w:val="nil"/>
            </w:tcBorders>
            <w:vAlign w:val="center"/>
          </w:tcPr>
          <w:p w14:paraId="49461353"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206037B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26,00</w:t>
            </w:r>
          </w:p>
        </w:tc>
        <w:tc>
          <w:tcPr>
            <w:tcW w:w="1196" w:type="dxa"/>
            <w:tcBorders>
              <w:top w:val="nil"/>
              <w:right w:val="nil"/>
            </w:tcBorders>
            <w:vAlign w:val="center"/>
          </w:tcPr>
          <w:p w14:paraId="2647064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22,00</w:t>
            </w:r>
          </w:p>
        </w:tc>
        <w:tc>
          <w:tcPr>
            <w:tcW w:w="1373" w:type="dxa"/>
            <w:tcBorders>
              <w:top w:val="nil"/>
              <w:right w:val="nil"/>
            </w:tcBorders>
            <w:vAlign w:val="center"/>
          </w:tcPr>
          <w:p w14:paraId="0DC9C477"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417" w:type="dxa"/>
            <w:tcBorders>
              <w:top w:val="nil"/>
              <w:right w:val="nil"/>
            </w:tcBorders>
            <w:vAlign w:val="center"/>
          </w:tcPr>
          <w:p w14:paraId="1082D2D0"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nil"/>
            </w:tcBorders>
            <w:vAlign w:val="center"/>
          </w:tcPr>
          <w:p w14:paraId="05DE3747"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28,00</w:t>
            </w:r>
          </w:p>
        </w:tc>
      </w:tr>
      <w:tr w:rsidR="00F16C00" w:rsidRPr="00F16C00" w14:paraId="602A5FDD" w14:textId="77777777" w:rsidTr="00F16C00">
        <w:tc>
          <w:tcPr>
            <w:tcW w:w="576" w:type="dxa"/>
            <w:tcBorders>
              <w:top w:val="nil"/>
            </w:tcBorders>
            <w:vAlign w:val="center"/>
          </w:tcPr>
          <w:p w14:paraId="1E47BEF4"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29</w:t>
            </w:r>
          </w:p>
        </w:tc>
        <w:tc>
          <w:tcPr>
            <w:tcW w:w="816" w:type="dxa"/>
            <w:tcBorders>
              <w:top w:val="nil"/>
            </w:tcBorders>
            <w:shd w:val="clear" w:color="auto" w:fill="auto"/>
            <w:vAlign w:val="center"/>
          </w:tcPr>
          <w:p w14:paraId="41755F52"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4ED6ADF8"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tcBorders>
            <w:shd w:val="clear" w:color="auto" w:fill="auto"/>
          </w:tcPr>
          <w:p w14:paraId="1CDCF37D"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CARIMBO AUTO ENTINTADO COM PLACA DE TEXTO MEDINDO 14X38MM COM ESCRITA DEFINIDA PELO CISOP</w:t>
            </w:r>
          </w:p>
        </w:tc>
        <w:tc>
          <w:tcPr>
            <w:tcW w:w="767" w:type="dxa"/>
            <w:tcBorders>
              <w:top w:val="nil"/>
            </w:tcBorders>
            <w:vAlign w:val="center"/>
          </w:tcPr>
          <w:p w14:paraId="6375C791"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27,20</w:t>
            </w:r>
          </w:p>
        </w:tc>
        <w:tc>
          <w:tcPr>
            <w:tcW w:w="1167" w:type="dxa"/>
            <w:tcBorders>
              <w:top w:val="nil"/>
              <w:right w:val="nil"/>
            </w:tcBorders>
            <w:vAlign w:val="center"/>
          </w:tcPr>
          <w:p w14:paraId="3875F89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18,00</w:t>
            </w:r>
          </w:p>
        </w:tc>
        <w:tc>
          <w:tcPr>
            <w:tcW w:w="1196" w:type="dxa"/>
            <w:tcBorders>
              <w:top w:val="nil"/>
              <w:right w:val="nil"/>
            </w:tcBorders>
            <w:vAlign w:val="center"/>
          </w:tcPr>
          <w:p w14:paraId="20CF914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18,00</w:t>
            </w:r>
          </w:p>
        </w:tc>
        <w:tc>
          <w:tcPr>
            <w:tcW w:w="1373" w:type="dxa"/>
            <w:tcBorders>
              <w:top w:val="nil"/>
              <w:right w:val="nil"/>
            </w:tcBorders>
            <w:vAlign w:val="center"/>
          </w:tcPr>
          <w:p w14:paraId="560610E3"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16,00</w:t>
            </w:r>
          </w:p>
        </w:tc>
        <w:tc>
          <w:tcPr>
            <w:tcW w:w="1417" w:type="dxa"/>
            <w:tcBorders>
              <w:top w:val="nil"/>
              <w:right w:val="nil"/>
            </w:tcBorders>
            <w:vAlign w:val="center"/>
          </w:tcPr>
          <w:p w14:paraId="41C2AD1B"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20,00</w:t>
            </w:r>
          </w:p>
        </w:tc>
        <w:tc>
          <w:tcPr>
            <w:tcW w:w="1276" w:type="dxa"/>
            <w:tcBorders>
              <w:top w:val="nil"/>
            </w:tcBorders>
            <w:vAlign w:val="center"/>
          </w:tcPr>
          <w:p w14:paraId="6477BA13"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19,90</w:t>
            </w:r>
          </w:p>
        </w:tc>
      </w:tr>
      <w:tr w:rsidR="00F16C00" w:rsidRPr="00F16C00" w14:paraId="4A50E3DE" w14:textId="77777777" w:rsidTr="00F16C00">
        <w:tc>
          <w:tcPr>
            <w:tcW w:w="576" w:type="dxa"/>
            <w:tcBorders>
              <w:top w:val="nil"/>
            </w:tcBorders>
            <w:vAlign w:val="center"/>
          </w:tcPr>
          <w:p w14:paraId="54AC8FE1"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30</w:t>
            </w:r>
          </w:p>
        </w:tc>
        <w:tc>
          <w:tcPr>
            <w:tcW w:w="816" w:type="dxa"/>
            <w:tcBorders>
              <w:top w:val="nil"/>
            </w:tcBorders>
            <w:shd w:val="clear" w:color="auto" w:fill="auto"/>
            <w:vAlign w:val="center"/>
          </w:tcPr>
          <w:p w14:paraId="7B188878"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77386CB6"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tcBorders>
            <w:shd w:val="clear" w:color="auto" w:fill="auto"/>
          </w:tcPr>
          <w:p w14:paraId="4AAF6B8A"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REFIL CARIMBO AUTO ENTINTADO COM PLACA DE TEXTO MEDINDO  75X38MM COM ESCRITA DEFINIDA PELO CISOP</w:t>
            </w:r>
          </w:p>
        </w:tc>
        <w:tc>
          <w:tcPr>
            <w:tcW w:w="767" w:type="dxa"/>
            <w:tcBorders>
              <w:top w:val="nil"/>
            </w:tcBorders>
            <w:vAlign w:val="center"/>
          </w:tcPr>
          <w:p w14:paraId="46BD7CDA"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6E6B8A5D"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26,00</w:t>
            </w:r>
          </w:p>
        </w:tc>
        <w:tc>
          <w:tcPr>
            <w:tcW w:w="1196" w:type="dxa"/>
            <w:tcBorders>
              <w:top w:val="nil"/>
              <w:right w:val="nil"/>
            </w:tcBorders>
            <w:vAlign w:val="center"/>
          </w:tcPr>
          <w:p w14:paraId="2EA8037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26,00</w:t>
            </w:r>
          </w:p>
        </w:tc>
        <w:tc>
          <w:tcPr>
            <w:tcW w:w="1373" w:type="dxa"/>
            <w:tcBorders>
              <w:top w:val="nil"/>
              <w:right w:val="nil"/>
            </w:tcBorders>
            <w:vAlign w:val="center"/>
          </w:tcPr>
          <w:p w14:paraId="7E9941B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35,00</w:t>
            </w:r>
          </w:p>
        </w:tc>
        <w:tc>
          <w:tcPr>
            <w:tcW w:w="1417" w:type="dxa"/>
            <w:tcBorders>
              <w:top w:val="nil"/>
              <w:right w:val="nil"/>
            </w:tcBorders>
            <w:vAlign w:val="center"/>
          </w:tcPr>
          <w:p w14:paraId="587C1699"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30,00</w:t>
            </w:r>
          </w:p>
        </w:tc>
        <w:tc>
          <w:tcPr>
            <w:tcW w:w="1276" w:type="dxa"/>
            <w:tcBorders>
              <w:top w:val="nil"/>
            </w:tcBorders>
            <w:vAlign w:val="center"/>
          </w:tcPr>
          <w:p w14:paraId="2B7BE019"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29,50</w:t>
            </w:r>
          </w:p>
        </w:tc>
      </w:tr>
      <w:tr w:rsidR="00F16C00" w:rsidRPr="00F16C00" w14:paraId="45125894" w14:textId="77777777" w:rsidTr="00F16C00">
        <w:tc>
          <w:tcPr>
            <w:tcW w:w="576" w:type="dxa"/>
            <w:tcBorders>
              <w:top w:val="nil"/>
            </w:tcBorders>
            <w:vAlign w:val="center"/>
          </w:tcPr>
          <w:p w14:paraId="1C428BC0"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31</w:t>
            </w:r>
          </w:p>
        </w:tc>
        <w:tc>
          <w:tcPr>
            <w:tcW w:w="816" w:type="dxa"/>
            <w:tcBorders>
              <w:top w:val="nil"/>
            </w:tcBorders>
            <w:shd w:val="clear" w:color="auto" w:fill="auto"/>
            <w:vAlign w:val="center"/>
          </w:tcPr>
          <w:p w14:paraId="3FF7FEE5"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100</w:t>
            </w:r>
          </w:p>
        </w:tc>
        <w:tc>
          <w:tcPr>
            <w:tcW w:w="606" w:type="dxa"/>
            <w:tcBorders>
              <w:top w:val="nil"/>
              <w:left w:val="nil"/>
            </w:tcBorders>
            <w:shd w:val="clear" w:color="auto" w:fill="auto"/>
            <w:vAlign w:val="center"/>
          </w:tcPr>
          <w:p w14:paraId="27FA6F3C" w14:textId="77777777" w:rsidR="00F16C00" w:rsidRPr="00F16C00" w:rsidRDefault="00F16C00" w:rsidP="005911AA">
            <w:pPr>
              <w:rPr>
                <w:rFonts w:ascii="Arial" w:hAnsi="Arial" w:cs="Arial"/>
                <w:bCs/>
                <w:sz w:val="18"/>
                <w:szCs w:val="18"/>
              </w:rPr>
            </w:pPr>
            <w:r w:rsidRPr="00F16C00">
              <w:rPr>
                <w:rFonts w:ascii="Arial" w:hAnsi="Arial" w:cs="Arial"/>
                <w:sz w:val="18"/>
                <w:szCs w:val="18"/>
              </w:rPr>
              <w:t>UND</w:t>
            </w:r>
          </w:p>
        </w:tc>
        <w:tc>
          <w:tcPr>
            <w:tcW w:w="1716" w:type="dxa"/>
            <w:tcBorders>
              <w:top w:val="nil"/>
              <w:left w:val="nil"/>
            </w:tcBorders>
            <w:shd w:val="clear" w:color="auto" w:fill="auto"/>
          </w:tcPr>
          <w:p w14:paraId="4D8A14AE"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DE BORRACHA COM BASE E CABO DE MADEIRA TIPO COMUM FORMATO RETANGULAR MEDINDO 70X25MM</w:t>
            </w:r>
          </w:p>
        </w:tc>
        <w:tc>
          <w:tcPr>
            <w:tcW w:w="767" w:type="dxa"/>
            <w:tcBorders>
              <w:top w:val="nil"/>
            </w:tcBorders>
            <w:vAlign w:val="center"/>
          </w:tcPr>
          <w:p w14:paraId="454846C7"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00D02BE5"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38,00</w:t>
            </w:r>
          </w:p>
        </w:tc>
        <w:tc>
          <w:tcPr>
            <w:tcW w:w="1196" w:type="dxa"/>
            <w:tcBorders>
              <w:top w:val="nil"/>
              <w:right w:val="nil"/>
            </w:tcBorders>
            <w:vAlign w:val="center"/>
          </w:tcPr>
          <w:p w14:paraId="4D309D5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25,00</w:t>
            </w:r>
          </w:p>
        </w:tc>
        <w:tc>
          <w:tcPr>
            <w:tcW w:w="1373" w:type="dxa"/>
            <w:tcBorders>
              <w:top w:val="nil"/>
              <w:right w:val="nil"/>
            </w:tcBorders>
            <w:vAlign w:val="center"/>
          </w:tcPr>
          <w:p w14:paraId="5D1233A8"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417" w:type="dxa"/>
            <w:tcBorders>
              <w:top w:val="nil"/>
              <w:right w:val="nil"/>
            </w:tcBorders>
            <w:vAlign w:val="center"/>
          </w:tcPr>
          <w:p w14:paraId="1E5499C9"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45,00</w:t>
            </w:r>
          </w:p>
        </w:tc>
        <w:tc>
          <w:tcPr>
            <w:tcW w:w="1276" w:type="dxa"/>
            <w:tcBorders>
              <w:top w:val="nil"/>
            </w:tcBorders>
            <w:vAlign w:val="center"/>
          </w:tcPr>
          <w:p w14:paraId="2E9C811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39,66</w:t>
            </w:r>
          </w:p>
        </w:tc>
      </w:tr>
      <w:tr w:rsidR="00F16C00" w:rsidRPr="00F16C00" w14:paraId="3C568ECC" w14:textId="77777777" w:rsidTr="00F16C00">
        <w:tc>
          <w:tcPr>
            <w:tcW w:w="576" w:type="dxa"/>
            <w:tcBorders>
              <w:top w:val="nil"/>
            </w:tcBorders>
            <w:vAlign w:val="center"/>
          </w:tcPr>
          <w:p w14:paraId="6BDD0931" w14:textId="77777777" w:rsidR="00F16C00" w:rsidRPr="00F16C00" w:rsidRDefault="00F16C00" w:rsidP="005911AA">
            <w:pPr>
              <w:ind w:left="-43" w:firstLine="43"/>
              <w:jc w:val="center"/>
              <w:rPr>
                <w:rFonts w:ascii="Arial" w:hAnsi="Arial" w:cs="Arial"/>
                <w:bCs/>
                <w:sz w:val="18"/>
                <w:szCs w:val="18"/>
              </w:rPr>
            </w:pPr>
            <w:r w:rsidRPr="00F16C00">
              <w:rPr>
                <w:rFonts w:ascii="Arial" w:hAnsi="Arial" w:cs="Arial"/>
                <w:bCs/>
                <w:sz w:val="18"/>
                <w:szCs w:val="18"/>
              </w:rPr>
              <w:t>32</w:t>
            </w:r>
          </w:p>
        </w:tc>
        <w:tc>
          <w:tcPr>
            <w:tcW w:w="816" w:type="dxa"/>
            <w:tcBorders>
              <w:top w:val="nil"/>
            </w:tcBorders>
            <w:shd w:val="clear" w:color="auto" w:fill="auto"/>
            <w:vAlign w:val="center"/>
          </w:tcPr>
          <w:p w14:paraId="19B69E6E" w14:textId="77777777" w:rsidR="00F16C00" w:rsidRPr="00F16C00" w:rsidRDefault="00F16C00" w:rsidP="005911AA">
            <w:pPr>
              <w:ind w:left="-73" w:right="-74"/>
              <w:jc w:val="both"/>
              <w:rPr>
                <w:rFonts w:ascii="Arial" w:hAnsi="Arial" w:cs="Arial"/>
                <w:bCs/>
                <w:sz w:val="18"/>
                <w:szCs w:val="18"/>
              </w:rPr>
            </w:pPr>
            <w:r w:rsidRPr="00F16C00">
              <w:rPr>
                <w:rFonts w:ascii="Arial" w:hAnsi="Arial" w:cs="Arial"/>
                <w:bCs/>
                <w:sz w:val="18"/>
                <w:szCs w:val="18"/>
              </w:rPr>
              <w:t>50</w:t>
            </w:r>
          </w:p>
        </w:tc>
        <w:tc>
          <w:tcPr>
            <w:tcW w:w="606" w:type="dxa"/>
            <w:tcBorders>
              <w:top w:val="nil"/>
              <w:left w:val="nil"/>
            </w:tcBorders>
            <w:shd w:val="clear" w:color="auto" w:fill="auto"/>
            <w:vAlign w:val="center"/>
          </w:tcPr>
          <w:p w14:paraId="0DE89EBB" w14:textId="77777777" w:rsidR="00F16C00" w:rsidRPr="00F16C00" w:rsidRDefault="00F16C00" w:rsidP="005911AA">
            <w:pPr>
              <w:rPr>
                <w:rFonts w:ascii="Arial" w:hAnsi="Arial" w:cs="Arial"/>
                <w:bCs/>
                <w:sz w:val="18"/>
                <w:szCs w:val="18"/>
              </w:rPr>
            </w:pPr>
            <w:r w:rsidRPr="00F16C00">
              <w:rPr>
                <w:rFonts w:ascii="Arial" w:hAnsi="Arial" w:cs="Arial"/>
                <w:bCs/>
                <w:sz w:val="18"/>
                <w:szCs w:val="18"/>
              </w:rPr>
              <w:t>UND</w:t>
            </w:r>
          </w:p>
        </w:tc>
        <w:tc>
          <w:tcPr>
            <w:tcW w:w="1716" w:type="dxa"/>
            <w:tcBorders>
              <w:top w:val="nil"/>
              <w:left w:val="nil"/>
            </w:tcBorders>
            <w:shd w:val="clear" w:color="auto" w:fill="auto"/>
          </w:tcPr>
          <w:p w14:paraId="301E2B53" w14:textId="77777777" w:rsidR="00F16C00" w:rsidRPr="00F16C00" w:rsidRDefault="00F16C00" w:rsidP="005911AA">
            <w:pPr>
              <w:jc w:val="both"/>
              <w:rPr>
                <w:rFonts w:ascii="Arial" w:hAnsi="Arial" w:cs="Arial"/>
                <w:sz w:val="18"/>
                <w:szCs w:val="18"/>
              </w:rPr>
            </w:pPr>
            <w:r w:rsidRPr="00F16C00">
              <w:rPr>
                <w:rFonts w:ascii="Arial" w:hAnsi="Arial" w:cs="Arial"/>
                <w:sz w:val="18"/>
                <w:szCs w:val="18"/>
              </w:rPr>
              <w:t>CARIMBO DE BORRACHA COM BASE E CABO DE MADEIRA TIPO COMUM FORMATO RETANGULAR 60X30MM</w:t>
            </w:r>
          </w:p>
        </w:tc>
        <w:tc>
          <w:tcPr>
            <w:tcW w:w="767" w:type="dxa"/>
            <w:tcBorders>
              <w:top w:val="nil"/>
            </w:tcBorders>
            <w:vAlign w:val="center"/>
          </w:tcPr>
          <w:p w14:paraId="1070DC42"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N/E</w:t>
            </w:r>
          </w:p>
        </w:tc>
        <w:tc>
          <w:tcPr>
            <w:tcW w:w="1167" w:type="dxa"/>
            <w:tcBorders>
              <w:top w:val="nil"/>
              <w:right w:val="nil"/>
            </w:tcBorders>
            <w:vAlign w:val="center"/>
          </w:tcPr>
          <w:p w14:paraId="54BE7FEE"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196" w:type="dxa"/>
            <w:tcBorders>
              <w:top w:val="nil"/>
              <w:right w:val="nil"/>
            </w:tcBorders>
            <w:vAlign w:val="center"/>
          </w:tcPr>
          <w:p w14:paraId="2B3EB0E4"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30,00</w:t>
            </w:r>
          </w:p>
        </w:tc>
        <w:tc>
          <w:tcPr>
            <w:tcW w:w="1373" w:type="dxa"/>
            <w:tcBorders>
              <w:top w:val="nil"/>
              <w:right w:val="nil"/>
            </w:tcBorders>
            <w:vAlign w:val="center"/>
          </w:tcPr>
          <w:p w14:paraId="1F14F618"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40,00</w:t>
            </w:r>
          </w:p>
        </w:tc>
        <w:tc>
          <w:tcPr>
            <w:tcW w:w="1417" w:type="dxa"/>
            <w:tcBorders>
              <w:top w:val="nil"/>
              <w:right w:val="nil"/>
            </w:tcBorders>
            <w:vAlign w:val="center"/>
          </w:tcPr>
          <w:p w14:paraId="0231B357" w14:textId="77777777" w:rsidR="00F16C00" w:rsidRPr="00F16C00" w:rsidRDefault="00F16C00" w:rsidP="005911AA">
            <w:pPr>
              <w:jc w:val="center"/>
              <w:rPr>
                <w:rFonts w:ascii="Arial" w:hAnsi="Arial" w:cs="Arial"/>
                <w:bCs/>
                <w:sz w:val="18"/>
                <w:szCs w:val="18"/>
              </w:rPr>
            </w:pPr>
            <w:r w:rsidRPr="00F16C00">
              <w:rPr>
                <w:rFonts w:ascii="Arial" w:hAnsi="Arial" w:cs="Arial"/>
                <w:sz w:val="18"/>
                <w:szCs w:val="18"/>
              </w:rPr>
              <w:t>40,00</w:t>
            </w:r>
          </w:p>
        </w:tc>
        <w:tc>
          <w:tcPr>
            <w:tcW w:w="1276" w:type="dxa"/>
            <w:tcBorders>
              <w:top w:val="nil"/>
            </w:tcBorders>
            <w:vAlign w:val="center"/>
          </w:tcPr>
          <w:p w14:paraId="47B9C20F" w14:textId="77777777" w:rsidR="00F16C00" w:rsidRPr="00F16C00" w:rsidRDefault="00F16C00" w:rsidP="005911AA">
            <w:pPr>
              <w:jc w:val="center"/>
              <w:rPr>
                <w:rFonts w:ascii="Arial" w:hAnsi="Arial" w:cs="Arial"/>
                <w:bCs/>
                <w:sz w:val="18"/>
                <w:szCs w:val="18"/>
              </w:rPr>
            </w:pPr>
            <w:r w:rsidRPr="00F16C00">
              <w:rPr>
                <w:rFonts w:ascii="Arial" w:hAnsi="Arial" w:cs="Arial"/>
                <w:bCs/>
                <w:sz w:val="18"/>
                <w:szCs w:val="18"/>
              </w:rPr>
              <w:t>36,83</w:t>
            </w:r>
          </w:p>
        </w:tc>
      </w:tr>
    </w:tbl>
    <w:p w14:paraId="283DF7E4" w14:textId="77777777" w:rsidR="00137A3F" w:rsidRDefault="00137A3F">
      <w:pPr>
        <w:jc w:val="both"/>
        <w:rPr>
          <w:rFonts w:ascii="Arial" w:hAnsi="Arial" w:cs="Arial"/>
          <w:bCs/>
        </w:rPr>
      </w:pPr>
    </w:p>
    <w:p w14:paraId="305BBAD4" w14:textId="5A39842A" w:rsidR="00C72E9E" w:rsidRDefault="00137A3F">
      <w:pPr>
        <w:jc w:val="both"/>
        <w:rPr>
          <w:rFonts w:ascii="Arial" w:hAnsi="Arial" w:cs="Arial"/>
          <w:bCs/>
        </w:rPr>
      </w:pPr>
      <w:r>
        <w:rPr>
          <w:rFonts w:ascii="Arial" w:hAnsi="Arial" w:cs="Arial"/>
          <w:bCs/>
        </w:rPr>
        <w:t>N/E – Não encontrado.</w:t>
      </w:r>
    </w:p>
    <w:p w14:paraId="6B9034AB" w14:textId="7A86EFB6" w:rsidR="00137A3F" w:rsidRPr="00137A3F" w:rsidRDefault="00137A3F">
      <w:pPr>
        <w:jc w:val="both"/>
        <w:rPr>
          <w:rFonts w:ascii="Arial" w:hAnsi="Arial" w:cs="Arial"/>
          <w:bCs/>
        </w:rPr>
      </w:pPr>
      <w:r>
        <w:rPr>
          <w:rFonts w:ascii="Arial" w:hAnsi="Arial" w:cs="Arial"/>
          <w:bCs/>
        </w:rPr>
        <w:t>N/C – Não cotou</w:t>
      </w:r>
    </w:p>
    <w:sectPr w:rsidR="00137A3F" w:rsidRPr="00137A3F">
      <w:headerReference w:type="default" r:id="rId16"/>
      <w:footerReference w:type="even" r:id="rId17"/>
      <w:footerReference w:type="default" r:id="rId18"/>
      <w:footerReference w:type="first" r:id="rId19"/>
      <w:pgSz w:w="11906" w:h="16838"/>
      <w:pgMar w:top="777" w:right="567" w:bottom="777" w:left="851"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6543" w14:textId="77777777" w:rsidR="001B308B" w:rsidRDefault="001B308B">
      <w:r>
        <w:separator/>
      </w:r>
    </w:p>
  </w:endnote>
  <w:endnote w:type="continuationSeparator" w:id="0">
    <w:p w14:paraId="2417BE7F" w14:textId="77777777" w:rsidR="001B308B" w:rsidRDefault="001B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1)">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ZAXC+RotisSansSerif-ExtraBold">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Zurich BT">
    <w:panose1 w:val="00000000000000000000"/>
    <w:charset w:val="00"/>
    <w:family w:val="roman"/>
    <w:notTrueType/>
    <w:pitch w:val="default"/>
  </w:font>
  <w:font w:name="CIDFont+F4">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AFCC" w14:textId="77777777" w:rsidR="00C72E9E" w:rsidRDefault="00000000">
    <w:pPr>
      <w:pStyle w:val="Rodap"/>
    </w:pPr>
    <w:r>
      <w:rPr>
        <w:noProof/>
      </w:rPr>
      <mc:AlternateContent>
        <mc:Choice Requires="wps">
          <w:drawing>
            <wp:anchor distT="0" distB="0" distL="0" distR="0" simplePos="0" relativeHeight="2" behindDoc="0" locked="0" layoutInCell="0" allowOverlap="1" wp14:anchorId="57D65B71" wp14:editId="557EE9B9">
              <wp:simplePos x="0" y="0"/>
              <wp:positionH relativeFrom="margin">
                <wp:align>center</wp:align>
              </wp:positionH>
              <wp:positionV relativeFrom="paragraph">
                <wp:posOffset>635</wp:posOffset>
              </wp:positionV>
              <wp:extent cx="14605" cy="14605"/>
              <wp:effectExtent l="0" t="0" r="0" b="0"/>
              <wp:wrapSquare wrapText="bothSides"/>
              <wp:docPr id="2" name="Quadro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00D938B9" w14:textId="77777777" w:rsidR="00C72E9E" w:rsidRDefault="00000000">
                          <w:pPr>
                            <w:pStyle w:val="Rodap"/>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rect w14:anchorId="57D65B71" id="Quadro1" o:spid="_x0000_s1026" style="position:absolute;margin-left:0;margin-top:.05pt;width:1.15pt;height:1.15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00D938B9" w14:textId="77777777" w:rsidR="00C72E9E" w:rsidRDefault="00000000">
                    <w:pPr>
                      <w:pStyle w:val="Rodap"/>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AE6F" w14:textId="77777777" w:rsidR="00C72E9E" w:rsidRDefault="00C72E9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48AC" w14:textId="77777777" w:rsidR="00C72E9E" w:rsidRDefault="00C72E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984C" w14:textId="77777777" w:rsidR="001B308B" w:rsidRDefault="001B308B">
      <w:r>
        <w:separator/>
      </w:r>
    </w:p>
  </w:footnote>
  <w:footnote w:type="continuationSeparator" w:id="0">
    <w:p w14:paraId="7944DC0B" w14:textId="77777777" w:rsidR="001B308B" w:rsidRDefault="001B3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15374"/>
      <w:docPartObj>
        <w:docPartGallery w:val="Page Numbers (Top of Page)"/>
        <w:docPartUnique/>
      </w:docPartObj>
    </w:sdtPr>
    <w:sdtContent>
      <w:p w14:paraId="318A2931" w14:textId="77777777" w:rsidR="00C72E9E" w:rsidRDefault="00000000">
        <w:pPr>
          <w:pStyle w:val="Cabealho"/>
          <w:jc w:val="right"/>
        </w:pPr>
        <w:r>
          <w:fldChar w:fldCharType="begin"/>
        </w:r>
        <w:r>
          <w:instrText xml:space="preserve"> PAGE </w:instrText>
        </w:r>
        <w:r>
          <w:fldChar w:fldCharType="separate"/>
        </w:r>
        <w:r>
          <w:t>52</w:t>
        </w:r>
        <w:r>
          <w:fldChar w:fldCharType="end"/>
        </w:r>
      </w:p>
    </w:sdtContent>
  </w:sdt>
  <w:p w14:paraId="1C5B13CC" w14:textId="77777777" w:rsidR="00C72E9E" w:rsidRDefault="00000000">
    <w:pPr>
      <w:pStyle w:val="Cabealho"/>
      <w:ind w:hanging="142"/>
    </w:pPr>
    <w:r>
      <w:rPr>
        <w:noProof/>
      </w:rPr>
      <w:drawing>
        <wp:inline distT="0" distB="0" distL="0" distR="0" wp14:anchorId="3FD6790C" wp14:editId="21EE8E50">
          <wp:extent cx="6660515" cy="1238885"/>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tretch>
                    <a:fillRect/>
                  </a:stretch>
                </pic:blipFill>
                <pic:spPr bwMode="auto">
                  <a:xfrm>
                    <a:off x="0" y="0"/>
                    <a:ext cx="6660515" cy="1238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AE1"/>
    <w:multiLevelType w:val="multilevel"/>
    <w:tmpl w:val="A828AE52"/>
    <w:lvl w:ilvl="0">
      <w:start w:val="6"/>
      <w:numFmt w:val="decimal"/>
      <w:lvlText w:val="%1"/>
      <w:lvlJc w:val="left"/>
      <w:pPr>
        <w:tabs>
          <w:tab w:val="num" w:pos="0"/>
        </w:tabs>
        <w:ind w:left="660" w:hanging="660"/>
      </w:pPr>
      <w:rPr>
        <w:b/>
      </w:rPr>
    </w:lvl>
    <w:lvl w:ilvl="1">
      <w:start w:val="29"/>
      <w:numFmt w:val="decimal"/>
      <w:lvlText w:val="%1.%2"/>
      <w:lvlJc w:val="left"/>
      <w:pPr>
        <w:tabs>
          <w:tab w:val="num" w:pos="0"/>
        </w:tabs>
        <w:ind w:left="660" w:hanging="6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15:restartNumberingAfterBreak="0">
    <w:nsid w:val="53970C48"/>
    <w:multiLevelType w:val="multilevel"/>
    <w:tmpl w:val="C86680FE"/>
    <w:lvl w:ilvl="0">
      <w:start w:val="6"/>
      <w:numFmt w:val="decimal"/>
      <w:lvlText w:val="%1"/>
      <w:lvlJc w:val="left"/>
      <w:pPr>
        <w:tabs>
          <w:tab w:val="num" w:pos="0"/>
        </w:tabs>
        <w:ind w:left="525" w:hanging="525"/>
      </w:pPr>
      <w:rPr>
        <w:b/>
      </w:rPr>
    </w:lvl>
    <w:lvl w:ilvl="1">
      <w:start w:val="1"/>
      <w:numFmt w:val="decimal"/>
      <w:lvlText w:val="%1.%2"/>
      <w:lvlJc w:val="left"/>
      <w:pPr>
        <w:tabs>
          <w:tab w:val="num" w:pos="0"/>
        </w:tabs>
        <w:ind w:left="525" w:hanging="525"/>
      </w:pPr>
      <w:rPr>
        <w:b/>
      </w:rPr>
    </w:lvl>
    <w:lvl w:ilvl="2">
      <w:start w:val="4"/>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 w15:restartNumberingAfterBreak="0">
    <w:nsid w:val="5F6918CD"/>
    <w:multiLevelType w:val="multilevel"/>
    <w:tmpl w:val="44501C4C"/>
    <w:lvl w:ilvl="0">
      <w:start w:val="1"/>
      <w:numFmt w:val="decimal"/>
      <w:pStyle w:val="Nivel01"/>
      <w:lvlText w:val="%1."/>
      <w:lvlJc w:val="left"/>
      <w:pPr>
        <w:tabs>
          <w:tab w:val="num" w:pos="0"/>
        </w:tabs>
        <w:ind w:left="360" w:hanging="360"/>
      </w:pPr>
      <w:rPr>
        <w:b/>
      </w:rPr>
    </w:lvl>
    <w:lvl w:ilvl="1">
      <w:start w:val="1"/>
      <w:numFmt w:val="decimal"/>
      <w:lvlText w:val="%1.%2."/>
      <w:lvlJc w:val="left"/>
      <w:pPr>
        <w:tabs>
          <w:tab w:val="num" w:pos="0"/>
        </w:tabs>
        <w:ind w:left="999" w:hanging="432"/>
      </w:pPr>
      <w:rPr>
        <w:rFonts w:ascii="Arial" w:hAnsi="Arial" w:cs="Arial"/>
        <w:b w:val="0"/>
        <w:i w:val="0"/>
        <w:strike w:val="0"/>
        <w:dstrike w:val="0"/>
        <w:color w:val="auto"/>
        <w:sz w:val="20"/>
        <w:szCs w:val="20"/>
        <w:u w:val="none"/>
      </w:rPr>
    </w:lvl>
    <w:lvl w:ilvl="2">
      <w:start w:val="1"/>
      <w:numFmt w:val="decimal"/>
      <w:lvlText w:val="%1.%2.%3."/>
      <w:lvlJc w:val="left"/>
      <w:pPr>
        <w:tabs>
          <w:tab w:val="num" w:pos="0"/>
        </w:tabs>
        <w:ind w:left="1638" w:hanging="504"/>
      </w:pPr>
      <w:rPr>
        <w:rFonts w:ascii="Arial" w:hAnsi="Arial" w:cs="Arial"/>
        <w:b w:val="0"/>
        <w:i w:val="0"/>
        <w:strike w:val="0"/>
        <w:dstrike w:val="0"/>
        <w:color w:val="auto"/>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76963689"/>
    <w:multiLevelType w:val="multilevel"/>
    <w:tmpl w:val="E30AB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69C0FE0"/>
    <w:multiLevelType w:val="multilevel"/>
    <w:tmpl w:val="69AC5F1E"/>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640310329">
    <w:abstractNumId w:val="2"/>
  </w:num>
  <w:num w:numId="2" w16cid:durableId="1695616193">
    <w:abstractNumId w:val="4"/>
  </w:num>
  <w:num w:numId="3" w16cid:durableId="163133629">
    <w:abstractNumId w:val="0"/>
  </w:num>
  <w:num w:numId="4" w16cid:durableId="853692973">
    <w:abstractNumId w:val="1"/>
  </w:num>
  <w:num w:numId="5" w16cid:durableId="1863976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9E"/>
    <w:rsid w:val="00034178"/>
    <w:rsid w:val="0004471E"/>
    <w:rsid w:val="0005038A"/>
    <w:rsid w:val="000A1D9A"/>
    <w:rsid w:val="000C3137"/>
    <w:rsid w:val="000D386D"/>
    <w:rsid w:val="001076DC"/>
    <w:rsid w:val="00130B79"/>
    <w:rsid w:val="00137A3F"/>
    <w:rsid w:val="00187CC9"/>
    <w:rsid w:val="001B308B"/>
    <w:rsid w:val="001C6B22"/>
    <w:rsid w:val="001E1C45"/>
    <w:rsid w:val="001F75CF"/>
    <w:rsid w:val="00286DDD"/>
    <w:rsid w:val="002A592E"/>
    <w:rsid w:val="002B05D6"/>
    <w:rsid w:val="00325202"/>
    <w:rsid w:val="00343E9B"/>
    <w:rsid w:val="003476A3"/>
    <w:rsid w:val="0035197F"/>
    <w:rsid w:val="003D62E5"/>
    <w:rsid w:val="003F0DBE"/>
    <w:rsid w:val="003F4755"/>
    <w:rsid w:val="00413883"/>
    <w:rsid w:val="00415DDB"/>
    <w:rsid w:val="004C4474"/>
    <w:rsid w:val="004E4B65"/>
    <w:rsid w:val="004F00A4"/>
    <w:rsid w:val="00516749"/>
    <w:rsid w:val="00531A26"/>
    <w:rsid w:val="0053442D"/>
    <w:rsid w:val="005347CE"/>
    <w:rsid w:val="00561C24"/>
    <w:rsid w:val="00573DA8"/>
    <w:rsid w:val="00580458"/>
    <w:rsid w:val="0066360B"/>
    <w:rsid w:val="006762A4"/>
    <w:rsid w:val="00680B90"/>
    <w:rsid w:val="006820AA"/>
    <w:rsid w:val="006F7719"/>
    <w:rsid w:val="007B4907"/>
    <w:rsid w:val="007D57F4"/>
    <w:rsid w:val="007E4452"/>
    <w:rsid w:val="00841AC7"/>
    <w:rsid w:val="008425DE"/>
    <w:rsid w:val="008802DA"/>
    <w:rsid w:val="008816BB"/>
    <w:rsid w:val="008C3698"/>
    <w:rsid w:val="008D4CF0"/>
    <w:rsid w:val="00962D16"/>
    <w:rsid w:val="00A766B1"/>
    <w:rsid w:val="00A82440"/>
    <w:rsid w:val="00A91D31"/>
    <w:rsid w:val="00B01531"/>
    <w:rsid w:val="00B05267"/>
    <w:rsid w:val="00B20C43"/>
    <w:rsid w:val="00B5077A"/>
    <w:rsid w:val="00B6017E"/>
    <w:rsid w:val="00B87663"/>
    <w:rsid w:val="00BB0847"/>
    <w:rsid w:val="00BB6CFB"/>
    <w:rsid w:val="00C05192"/>
    <w:rsid w:val="00C51C44"/>
    <w:rsid w:val="00C72E9E"/>
    <w:rsid w:val="00DE3166"/>
    <w:rsid w:val="00E07BF0"/>
    <w:rsid w:val="00E70351"/>
    <w:rsid w:val="00EE546C"/>
    <w:rsid w:val="00F16C00"/>
    <w:rsid w:val="00F249F5"/>
    <w:rsid w:val="00F73D5F"/>
    <w:rsid w:val="00F821C8"/>
    <w:rsid w:val="00F87A9D"/>
    <w:rsid w:val="00FB0E92"/>
    <w:rsid w:val="00FB1F9F"/>
    <w:rsid w:val="00FE18A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B301"/>
  <w15:docId w15:val="{1A31FCE0-794B-4832-B528-FD2D71F6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3A"/>
    <w:pPr>
      <w:textAlignment w:val="baseline"/>
    </w:pPr>
    <w:rPr>
      <w:rFonts w:ascii="Times New Roman" w:eastAsia="Times New Roman" w:hAnsi="Times New Roman" w:cs="Times New Roman"/>
      <w:sz w:val="20"/>
      <w:szCs w:val="20"/>
    </w:rPr>
  </w:style>
  <w:style w:type="paragraph" w:styleId="Ttulo1">
    <w:name w:val="heading 1"/>
    <w:basedOn w:val="Normal"/>
    <w:next w:val="Normal"/>
    <w:link w:val="Ttulo1Char"/>
    <w:qFormat/>
    <w:rsid w:val="00D2523A"/>
    <w:pPr>
      <w:keepNext/>
      <w:keepLines/>
      <w:overflowPunct w:val="0"/>
      <w:spacing w:before="480"/>
      <w:textAlignment w:val="auto"/>
      <w:outlineLvl w:val="0"/>
    </w:pPr>
    <w:rPr>
      <w:rFonts w:ascii="Cambria" w:hAnsi="Cambria"/>
      <w:b/>
      <w:bCs/>
      <w:color w:val="365F91"/>
      <w:sz w:val="28"/>
      <w:szCs w:val="28"/>
      <w:lang w:eastAsia="pt-BR"/>
    </w:rPr>
  </w:style>
  <w:style w:type="paragraph" w:styleId="Ttulo2">
    <w:name w:val="heading 2"/>
    <w:basedOn w:val="Normal"/>
    <w:next w:val="Normal"/>
    <w:link w:val="Ttulo2Char"/>
    <w:qFormat/>
    <w:rsid w:val="00D2523A"/>
    <w:pPr>
      <w:keepNext/>
      <w:overflowPunct w:val="0"/>
      <w:jc w:val="both"/>
      <w:textAlignment w:val="auto"/>
      <w:outlineLvl w:val="1"/>
    </w:pPr>
    <w:rPr>
      <w:sz w:val="24"/>
      <w:lang w:eastAsia="pt-BR"/>
    </w:rPr>
  </w:style>
  <w:style w:type="paragraph" w:styleId="Ttulo3">
    <w:name w:val="heading 3"/>
    <w:basedOn w:val="Normal"/>
    <w:next w:val="Normal"/>
    <w:link w:val="Ttulo3Char"/>
    <w:qFormat/>
    <w:rsid w:val="00D2523A"/>
    <w:pPr>
      <w:keepNext/>
      <w:overflowPunct w:val="0"/>
      <w:ind w:right="1818"/>
      <w:jc w:val="center"/>
      <w:textAlignment w:val="auto"/>
      <w:outlineLvl w:val="2"/>
    </w:pPr>
    <w:rPr>
      <w:rFonts w:ascii="Arial" w:hAnsi="Arial" w:cs="Arial"/>
      <w:b/>
      <w:bCs/>
      <w:sz w:val="28"/>
      <w:szCs w:val="24"/>
      <w:lang w:eastAsia="pt-BR"/>
    </w:rPr>
  </w:style>
  <w:style w:type="paragraph" w:styleId="Ttulo4">
    <w:name w:val="heading 4"/>
    <w:basedOn w:val="Normal"/>
    <w:next w:val="Normal"/>
    <w:link w:val="Ttulo4Char"/>
    <w:qFormat/>
    <w:rsid w:val="00D2523A"/>
    <w:pPr>
      <w:keepNext/>
      <w:overflowPunct w:val="0"/>
      <w:spacing w:before="240" w:after="60"/>
      <w:textAlignment w:val="auto"/>
      <w:outlineLvl w:val="3"/>
    </w:pPr>
    <w:rPr>
      <w:b/>
      <w:bCs/>
      <w:sz w:val="28"/>
      <w:szCs w:val="28"/>
      <w:lang w:eastAsia="pt-BR"/>
    </w:rPr>
  </w:style>
  <w:style w:type="paragraph" w:styleId="Ttulo5">
    <w:name w:val="heading 5"/>
    <w:basedOn w:val="Normal"/>
    <w:next w:val="Normal"/>
    <w:link w:val="Ttulo5Char"/>
    <w:qFormat/>
    <w:rsid w:val="00D2523A"/>
    <w:pPr>
      <w:overflowPunct w:val="0"/>
      <w:spacing w:before="240" w:after="60"/>
      <w:textAlignment w:val="auto"/>
      <w:outlineLvl w:val="4"/>
    </w:pPr>
    <w:rPr>
      <w:b/>
      <w:bCs/>
      <w:i/>
      <w:iCs/>
      <w:sz w:val="26"/>
      <w:szCs w:val="26"/>
      <w:lang w:eastAsia="pt-BR"/>
    </w:rPr>
  </w:style>
  <w:style w:type="paragraph" w:styleId="Ttulo6">
    <w:name w:val="heading 6"/>
    <w:basedOn w:val="Normal"/>
    <w:next w:val="Normal"/>
    <w:link w:val="Ttulo6Char"/>
    <w:qFormat/>
    <w:rsid w:val="00D2523A"/>
    <w:pPr>
      <w:keepNext/>
      <w:tabs>
        <w:tab w:val="left" w:pos="0"/>
        <w:tab w:val="left" w:pos="8640"/>
        <w:tab w:val="left" w:pos="9360"/>
        <w:tab w:val="left" w:pos="10080"/>
        <w:tab w:val="left" w:pos="10800"/>
      </w:tabs>
      <w:overflowPunct w:val="0"/>
      <w:ind w:right="4"/>
      <w:jc w:val="center"/>
      <w:textAlignment w:val="auto"/>
      <w:outlineLvl w:val="5"/>
    </w:pPr>
    <w:rPr>
      <w:b/>
      <w:sz w:val="24"/>
      <w:lang w:eastAsia="pt-BR"/>
    </w:rPr>
  </w:style>
  <w:style w:type="paragraph" w:styleId="Ttulo7">
    <w:name w:val="heading 7"/>
    <w:basedOn w:val="Normal"/>
    <w:next w:val="Normal"/>
    <w:link w:val="Ttulo7Char"/>
    <w:qFormat/>
    <w:rsid w:val="00D2523A"/>
    <w:pPr>
      <w:keepNext/>
      <w:overflowPunct w:val="0"/>
      <w:jc w:val="both"/>
      <w:textAlignment w:val="auto"/>
      <w:outlineLvl w:val="6"/>
    </w:pPr>
    <w:rPr>
      <w:b/>
      <w:sz w:val="22"/>
      <w:lang w:eastAsia="pt-BR"/>
    </w:rPr>
  </w:style>
  <w:style w:type="paragraph" w:styleId="Ttulo8">
    <w:name w:val="heading 8"/>
    <w:basedOn w:val="Normal"/>
    <w:next w:val="Normal"/>
    <w:link w:val="Ttulo8Char"/>
    <w:qFormat/>
    <w:rsid w:val="00D2523A"/>
    <w:pPr>
      <w:keepNext/>
      <w:pBdr>
        <w:top w:val="single" w:sz="4" w:space="1" w:color="000000"/>
        <w:left w:val="single" w:sz="4" w:space="4" w:color="000000"/>
        <w:bottom w:val="single" w:sz="4" w:space="1" w:color="000000"/>
        <w:right w:val="single" w:sz="4" w:space="4" w:color="000000"/>
      </w:pBdr>
      <w:overflowPunct w:val="0"/>
      <w:jc w:val="center"/>
      <w:textAlignment w:val="auto"/>
      <w:outlineLvl w:val="7"/>
    </w:pPr>
    <w:rPr>
      <w:rFonts w:ascii="Verdana" w:hAnsi="Verdana"/>
      <w:b/>
      <w:lang w:eastAsia="pt-BR"/>
    </w:rPr>
  </w:style>
  <w:style w:type="paragraph" w:styleId="Ttulo9">
    <w:name w:val="heading 9"/>
    <w:basedOn w:val="Normal"/>
    <w:next w:val="Normal"/>
    <w:link w:val="Ttulo9Char"/>
    <w:qFormat/>
    <w:rsid w:val="00D2523A"/>
    <w:pPr>
      <w:keepNext/>
      <w:overflowPunct w:val="0"/>
      <w:ind w:firstLine="1440"/>
      <w:jc w:val="center"/>
      <w:textAlignment w:val="auto"/>
      <w:outlineLvl w:val="8"/>
    </w:pPr>
    <w:rPr>
      <w:rFonts w:ascii="Arial" w:hAnsi="Arial"/>
      <w:b/>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2523A"/>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qFormat/>
    <w:rsid w:val="00D2523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qFormat/>
    <w:rsid w:val="00D2523A"/>
    <w:rPr>
      <w:rFonts w:ascii="Arial" w:eastAsia="Times New Roman" w:hAnsi="Arial" w:cs="Arial"/>
      <w:b/>
      <w:bCs/>
      <w:sz w:val="28"/>
      <w:szCs w:val="24"/>
      <w:lang w:eastAsia="pt-BR"/>
    </w:rPr>
  </w:style>
  <w:style w:type="character" w:customStyle="1" w:styleId="Ttulo4Char">
    <w:name w:val="Título 4 Char"/>
    <w:basedOn w:val="Fontepargpadro"/>
    <w:link w:val="Ttulo4"/>
    <w:qFormat/>
    <w:rsid w:val="00D2523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qFormat/>
    <w:rsid w:val="00D2523A"/>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qFormat/>
    <w:rsid w:val="00D2523A"/>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qFormat/>
    <w:rsid w:val="00D2523A"/>
    <w:rPr>
      <w:rFonts w:ascii="Times New Roman" w:eastAsia="Times New Roman" w:hAnsi="Times New Roman" w:cs="Times New Roman"/>
      <w:b/>
      <w:szCs w:val="20"/>
      <w:lang w:eastAsia="pt-BR"/>
    </w:rPr>
  </w:style>
  <w:style w:type="character" w:customStyle="1" w:styleId="Ttulo8Char">
    <w:name w:val="Título 8 Char"/>
    <w:basedOn w:val="Fontepargpadro"/>
    <w:link w:val="Ttulo8"/>
    <w:qFormat/>
    <w:rsid w:val="00D2523A"/>
    <w:rPr>
      <w:rFonts w:ascii="Verdana" w:eastAsia="Times New Roman" w:hAnsi="Verdana" w:cs="Times New Roman"/>
      <w:b/>
      <w:sz w:val="20"/>
      <w:szCs w:val="20"/>
      <w:lang w:eastAsia="pt-BR"/>
    </w:rPr>
  </w:style>
  <w:style w:type="character" w:customStyle="1" w:styleId="Ttulo9Char">
    <w:name w:val="Título 9 Char"/>
    <w:basedOn w:val="Fontepargpadro"/>
    <w:link w:val="Ttulo9"/>
    <w:qFormat/>
    <w:rsid w:val="00D2523A"/>
    <w:rPr>
      <w:rFonts w:ascii="Arial" w:eastAsia="Times New Roman" w:hAnsi="Arial" w:cs="Times New Roman"/>
      <w:b/>
      <w:sz w:val="28"/>
      <w:szCs w:val="20"/>
      <w:lang w:eastAsia="pt-BR"/>
    </w:rPr>
  </w:style>
  <w:style w:type="character" w:styleId="Nmerodepgina">
    <w:name w:val="page number"/>
    <w:basedOn w:val="Fontepargpadro"/>
    <w:qFormat/>
    <w:rsid w:val="00D2523A"/>
  </w:style>
  <w:style w:type="character" w:customStyle="1" w:styleId="RodapChar">
    <w:name w:val="Rodapé Char"/>
    <w:basedOn w:val="Fontepargpadro"/>
    <w:link w:val="Rodap"/>
    <w:uiPriority w:val="99"/>
    <w:qFormat/>
    <w:rsid w:val="00D2523A"/>
    <w:rPr>
      <w:rFonts w:ascii="Courier (W1)" w:eastAsia="Times New Roman" w:hAnsi="Courier (W1)" w:cs="Times New Roman"/>
      <w:color w:val="000000"/>
      <w:sz w:val="24"/>
      <w:szCs w:val="20"/>
    </w:rPr>
  </w:style>
  <w:style w:type="character" w:customStyle="1" w:styleId="TextosemFormataoChar">
    <w:name w:val="Texto sem Formatação Char"/>
    <w:basedOn w:val="Fontepargpadro"/>
    <w:link w:val="TextosemFormatao"/>
    <w:qFormat/>
    <w:rsid w:val="00D2523A"/>
    <w:rPr>
      <w:rFonts w:ascii="Courier New" w:eastAsia="Times New Roman" w:hAnsi="Courier New" w:cs="Courier New"/>
      <w:sz w:val="20"/>
      <w:szCs w:val="20"/>
      <w:lang w:eastAsia="pt-BR"/>
    </w:rPr>
  </w:style>
  <w:style w:type="character" w:customStyle="1" w:styleId="CabealhoChar">
    <w:name w:val="Cabeçalho Char"/>
    <w:basedOn w:val="Fontepargpadro"/>
    <w:link w:val="Cabealho"/>
    <w:uiPriority w:val="99"/>
    <w:qFormat/>
    <w:rsid w:val="00D2523A"/>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qFormat/>
    <w:rsid w:val="00D2523A"/>
    <w:rPr>
      <w:rFonts w:ascii="Arial" w:eastAsia="Times New Roman" w:hAnsi="Arial" w:cs="Arial"/>
      <w:b/>
      <w:bCs/>
      <w:sz w:val="28"/>
      <w:szCs w:val="24"/>
      <w:lang w:eastAsia="pt-BR"/>
    </w:rPr>
  </w:style>
  <w:style w:type="character" w:customStyle="1" w:styleId="Corpodetexto2Char">
    <w:name w:val="Corpo de texto 2 Char"/>
    <w:basedOn w:val="Fontepargpadro"/>
    <w:link w:val="Corpodetexto2"/>
    <w:qFormat/>
    <w:rsid w:val="00D2523A"/>
    <w:rPr>
      <w:rFonts w:ascii="Times New Roman" w:eastAsia="Times New Roman" w:hAnsi="Times New Roman" w:cs="Times New Roman"/>
      <w:sz w:val="24"/>
      <w:szCs w:val="24"/>
      <w:lang w:eastAsia="pt-BR"/>
    </w:rPr>
  </w:style>
  <w:style w:type="character" w:customStyle="1" w:styleId="MapadoDocumentoChar">
    <w:name w:val="Mapa do Documento Char"/>
    <w:basedOn w:val="Fontepargpadro"/>
    <w:link w:val="MapadoDocumento"/>
    <w:qFormat/>
    <w:rsid w:val="00D2523A"/>
    <w:rPr>
      <w:rFonts w:ascii="Tahoma" w:eastAsia="Times New Roman" w:hAnsi="Tahoma" w:cs="Tahoma"/>
      <w:sz w:val="24"/>
      <w:szCs w:val="24"/>
      <w:shd w:val="clear" w:color="auto" w:fill="000080"/>
      <w:lang w:eastAsia="pt-BR"/>
    </w:rPr>
  </w:style>
  <w:style w:type="character" w:customStyle="1" w:styleId="TextodebaloChar">
    <w:name w:val="Texto de balão Char"/>
    <w:basedOn w:val="Fontepargpadro"/>
    <w:link w:val="Textodebalo"/>
    <w:qFormat/>
    <w:rsid w:val="00D2523A"/>
    <w:rPr>
      <w:rFonts w:ascii="Tahoma" w:eastAsia="Times New Roman" w:hAnsi="Tahoma" w:cs="Tahoma"/>
      <w:sz w:val="16"/>
      <w:szCs w:val="16"/>
      <w:lang w:eastAsia="pt-BR"/>
    </w:rPr>
  </w:style>
  <w:style w:type="character" w:customStyle="1" w:styleId="TtuloChar">
    <w:name w:val="Título Char"/>
    <w:basedOn w:val="Fontepargpadro"/>
    <w:link w:val="Ttulo"/>
    <w:qFormat/>
    <w:rsid w:val="00D2523A"/>
    <w:rPr>
      <w:rFonts w:ascii="Cambria" w:eastAsia="Times New Roman" w:hAnsi="Cambria" w:cs="Times New Roman"/>
      <w:color w:val="17365D"/>
      <w:spacing w:val="5"/>
      <w:kern w:val="2"/>
      <w:sz w:val="52"/>
      <w:szCs w:val="52"/>
      <w:lang w:eastAsia="pt-BR"/>
    </w:rPr>
  </w:style>
  <w:style w:type="character" w:styleId="nfase">
    <w:name w:val="Emphasis"/>
    <w:basedOn w:val="Fontepargpadro"/>
    <w:qFormat/>
    <w:rsid w:val="00D2523A"/>
    <w:rPr>
      <w:b/>
      <w:bCs/>
      <w:i w:val="0"/>
      <w:iCs w:val="0"/>
    </w:rPr>
  </w:style>
  <w:style w:type="character" w:styleId="Forte">
    <w:name w:val="Strong"/>
    <w:uiPriority w:val="22"/>
    <w:qFormat/>
    <w:rsid w:val="00D2523A"/>
    <w:rPr>
      <w:b/>
      <w:bCs/>
    </w:rPr>
  </w:style>
  <w:style w:type="character" w:customStyle="1" w:styleId="Pr-formataoHTMLChar">
    <w:name w:val="Pré-formatação HTML Char"/>
    <w:basedOn w:val="Fontepargpadro"/>
    <w:link w:val="Pr-formataoHTML"/>
    <w:qFormat/>
    <w:rsid w:val="00D2523A"/>
    <w:rPr>
      <w:rFonts w:ascii="Courier New" w:eastAsia="Times New Roman" w:hAnsi="Courier New" w:cs="Courier New"/>
      <w:sz w:val="20"/>
      <w:szCs w:val="20"/>
      <w:lang w:eastAsia="pt-BR"/>
    </w:rPr>
  </w:style>
  <w:style w:type="character" w:customStyle="1" w:styleId="RecuodecorpodetextoChar">
    <w:name w:val="Recuo de corpo de texto Char"/>
    <w:basedOn w:val="Fontepargpadro"/>
    <w:link w:val="Recuodecorpodetexto"/>
    <w:qFormat/>
    <w:rsid w:val="00D2523A"/>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qFormat/>
    <w:rsid w:val="00D2523A"/>
    <w:rPr>
      <w:rFonts w:ascii="Times New Roman" w:eastAsia="Times New Roman" w:hAnsi="Times New Roman" w:cs="Times New Roman"/>
      <w:sz w:val="20"/>
      <w:szCs w:val="20"/>
      <w:lang w:eastAsia="pt-BR"/>
    </w:rPr>
  </w:style>
  <w:style w:type="character" w:customStyle="1" w:styleId="Recuodecorpodetexto3Char">
    <w:name w:val="Recuo de corpo de texto 3 Char"/>
    <w:basedOn w:val="Fontepargpadro"/>
    <w:link w:val="Recuodecorpodetexto3"/>
    <w:qFormat/>
    <w:rsid w:val="00D2523A"/>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qFormat/>
    <w:rsid w:val="00D2523A"/>
    <w:rPr>
      <w:rFonts w:ascii="Times New Roman" w:eastAsia="Times New Roman" w:hAnsi="Times New Roman" w:cs="Times New Roman"/>
      <w:sz w:val="16"/>
      <w:szCs w:val="16"/>
      <w:lang w:eastAsia="pt-BR"/>
    </w:rPr>
  </w:style>
  <w:style w:type="character" w:styleId="Hyperlink">
    <w:name w:val="Hyperlink"/>
    <w:rsid w:val="00D2523A"/>
    <w:rPr>
      <w:rFonts w:cs="Times New Roman"/>
      <w:color w:val="0000FF"/>
      <w:u w:val="single"/>
    </w:rPr>
  </w:style>
  <w:style w:type="character" w:styleId="HiperlinkVisitado">
    <w:name w:val="FollowedHyperlink"/>
    <w:rsid w:val="00D2523A"/>
    <w:rPr>
      <w:rFonts w:cs="Times New Roman"/>
      <w:color w:val="800080"/>
      <w:u w:val="single"/>
    </w:rPr>
  </w:style>
  <w:style w:type="character" w:styleId="Refdecomentrio">
    <w:name w:val="annotation reference"/>
    <w:qFormat/>
    <w:rsid w:val="00D2523A"/>
    <w:rPr>
      <w:rFonts w:cs="Times New Roman"/>
      <w:sz w:val="16"/>
      <w:szCs w:val="16"/>
    </w:rPr>
  </w:style>
  <w:style w:type="character" w:customStyle="1" w:styleId="object2">
    <w:name w:val="object2"/>
    <w:qFormat/>
    <w:rsid w:val="00D2523A"/>
    <w:rPr>
      <w:rFonts w:cs="Times New Roman"/>
      <w:color w:val="00008B"/>
      <w:u w:val="none"/>
      <w:effect w:val="none"/>
    </w:rPr>
  </w:style>
  <w:style w:type="character" w:customStyle="1" w:styleId="HeaderChar">
    <w:name w:val="Header Char"/>
    <w:qFormat/>
    <w:locked/>
    <w:rsid w:val="00D2523A"/>
    <w:rPr>
      <w:rFonts w:ascii="Times New Roman" w:hAnsi="Times New Roman" w:cs="Times New Roman"/>
      <w:sz w:val="20"/>
      <w:szCs w:val="20"/>
      <w:lang w:eastAsia="pt-BR"/>
    </w:rPr>
  </w:style>
  <w:style w:type="character" w:customStyle="1" w:styleId="CharChar3">
    <w:name w:val="Char Char3"/>
    <w:qFormat/>
    <w:locked/>
    <w:rsid w:val="00D2523A"/>
    <w:rPr>
      <w:rFonts w:cs="Times New Roman"/>
      <w:lang w:val="pt-BR" w:eastAsia="pt-BR" w:bidi="ar-SA"/>
    </w:rPr>
  </w:style>
  <w:style w:type="character" w:customStyle="1" w:styleId="CharChar2">
    <w:name w:val="Char Char2"/>
    <w:qFormat/>
    <w:rsid w:val="00D2523A"/>
    <w:rPr>
      <w:rFonts w:cs="Times New Roman"/>
      <w:sz w:val="28"/>
      <w:lang w:val="pt-BR" w:eastAsia="pt-BR" w:bidi="ar-SA"/>
    </w:rPr>
  </w:style>
  <w:style w:type="character" w:customStyle="1" w:styleId="CharChar31">
    <w:name w:val="Char Char31"/>
    <w:qFormat/>
    <w:rsid w:val="00D2523A"/>
    <w:rPr>
      <w:rFonts w:cs="Times New Roman"/>
    </w:rPr>
  </w:style>
  <w:style w:type="character" w:customStyle="1" w:styleId="CharChar1">
    <w:name w:val="Char Char1"/>
    <w:qFormat/>
    <w:rsid w:val="00D2523A"/>
    <w:rPr>
      <w:rFonts w:cs="Times New Roman"/>
      <w:sz w:val="26"/>
      <w:lang w:val="pt-BR" w:eastAsia="pt-BR" w:bidi="ar-SA"/>
    </w:rPr>
  </w:style>
  <w:style w:type="character" w:customStyle="1" w:styleId="CabealhosuperiorChar">
    <w:name w:val="Cabeçalho superior Char"/>
    <w:qFormat/>
    <w:rsid w:val="00D2523A"/>
    <w:rPr>
      <w:rFonts w:cs="Times New Roman"/>
      <w:sz w:val="24"/>
    </w:rPr>
  </w:style>
  <w:style w:type="character" w:customStyle="1" w:styleId="object">
    <w:name w:val="object"/>
    <w:qFormat/>
    <w:rsid w:val="00D2523A"/>
    <w:rPr>
      <w:rFonts w:cs="Times New Roman"/>
    </w:rPr>
  </w:style>
  <w:style w:type="character" w:customStyle="1" w:styleId="CharChar6">
    <w:name w:val="Char Char6"/>
    <w:qFormat/>
    <w:rsid w:val="00D2523A"/>
    <w:rPr>
      <w:rFonts w:cs="Times New Roman"/>
    </w:rPr>
  </w:style>
  <w:style w:type="character" w:customStyle="1" w:styleId="BodyTextChar">
    <w:name w:val="Body Text Char"/>
    <w:qFormat/>
    <w:locked/>
    <w:rsid w:val="00D2523A"/>
    <w:rPr>
      <w:rFonts w:cs="Times New Roman"/>
      <w:sz w:val="28"/>
      <w:lang w:val="pt-BR" w:eastAsia="pt-BR" w:bidi="ar-SA"/>
    </w:rPr>
  </w:style>
  <w:style w:type="character" w:customStyle="1" w:styleId="qterm">
    <w:name w:val="qterm"/>
    <w:qFormat/>
    <w:rsid w:val="00D2523A"/>
    <w:rPr>
      <w:rFonts w:cs="Times New Roman"/>
    </w:rPr>
  </w:style>
  <w:style w:type="character" w:customStyle="1" w:styleId="TextodecomentrioChar">
    <w:name w:val="Texto de comentário Char"/>
    <w:basedOn w:val="Fontepargpadro"/>
    <w:link w:val="Textodecomentrio"/>
    <w:qFormat/>
    <w:rsid w:val="00D2523A"/>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qFormat/>
    <w:rsid w:val="00D2523A"/>
    <w:rPr>
      <w:rFonts w:ascii="Times New Roman" w:eastAsia="Times New Roman" w:hAnsi="Times New Roman" w:cs="Times New Roman"/>
      <w:b/>
      <w:bCs/>
      <w:sz w:val="20"/>
      <w:szCs w:val="20"/>
      <w:lang w:eastAsia="pt-BR"/>
    </w:rPr>
  </w:style>
  <w:style w:type="character" w:customStyle="1" w:styleId="CharChar">
    <w:name w:val="Char Char"/>
    <w:qFormat/>
    <w:rsid w:val="00D2523A"/>
    <w:rPr>
      <w:sz w:val="28"/>
      <w:lang w:val="pt-BR" w:eastAsia="pt-BR" w:bidi="ar-SA"/>
    </w:rPr>
  </w:style>
  <w:style w:type="character" w:customStyle="1" w:styleId="apple-converted-space">
    <w:name w:val="apple-converted-space"/>
    <w:basedOn w:val="Fontepargpadro"/>
    <w:qFormat/>
    <w:rsid w:val="00962B55"/>
  </w:style>
  <w:style w:type="character" w:styleId="MenoPendente">
    <w:name w:val="Unresolved Mention"/>
    <w:basedOn w:val="Fontepargpadro"/>
    <w:uiPriority w:val="99"/>
    <w:semiHidden/>
    <w:unhideWhenUsed/>
    <w:qFormat/>
    <w:rsid w:val="00B81F64"/>
    <w:rPr>
      <w:color w:val="605E5C"/>
      <w:shd w:val="clear" w:color="auto" w:fill="E1DFDD"/>
    </w:rPr>
  </w:style>
  <w:style w:type="character" w:customStyle="1" w:styleId="CitaoChar">
    <w:name w:val="Citação Char"/>
    <w:basedOn w:val="Fontepargpadro"/>
    <w:link w:val="Citao"/>
    <w:qFormat/>
    <w:rsid w:val="006D7955"/>
    <w:rPr>
      <w:rFonts w:ascii="Arial" w:eastAsia="Calibri" w:hAnsi="Arial" w:cs="Tahoma"/>
      <w:i/>
      <w:iCs/>
      <w:color w:val="000000"/>
      <w:sz w:val="20"/>
      <w:szCs w:val="24"/>
      <w:shd w:val="clear" w:color="auto" w:fill="FFFFCC"/>
    </w:rPr>
  </w:style>
  <w:style w:type="character" w:customStyle="1" w:styleId="Nivel01Char">
    <w:name w:val="Nivel 01 Char"/>
    <w:basedOn w:val="TtuloChar"/>
    <w:link w:val="Nivel01"/>
    <w:qFormat/>
    <w:rsid w:val="006D7955"/>
    <w:rPr>
      <w:rFonts w:ascii="Ecofont_Spranq_eco_Sans" w:eastAsiaTheme="majorEastAsia" w:hAnsi="Ecofont_Spranq_eco_Sans" w:cs="Times New Roman"/>
      <w:b/>
      <w:bCs/>
      <w:color w:val="000000"/>
      <w:spacing w:val="5"/>
      <w:kern w:val="2"/>
      <w:sz w:val="20"/>
      <w:szCs w:val="20"/>
      <w:lang w:eastAsia="pt-BR"/>
    </w:rPr>
  </w:style>
  <w:style w:type="character" w:customStyle="1" w:styleId="markedcontent">
    <w:name w:val="markedcontent"/>
    <w:basedOn w:val="Fontepargpadro"/>
    <w:qFormat/>
    <w:rsid w:val="00083CEF"/>
  </w:style>
  <w:style w:type="paragraph" w:styleId="Ttulo">
    <w:name w:val="Title"/>
    <w:basedOn w:val="Normal"/>
    <w:next w:val="Corpodetexto"/>
    <w:link w:val="TtuloChar"/>
    <w:qFormat/>
    <w:rsid w:val="00D2523A"/>
    <w:pPr>
      <w:pBdr>
        <w:bottom w:val="single" w:sz="8" w:space="4" w:color="4F81BD"/>
      </w:pBdr>
      <w:overflowPunct w:val="0"/>
      <w:spacing w:after="300"/>
      <w:contextualSpacing/>
      <w:textAlignment w:val="auto"/>
    </w:pPr>
    <w:rPr>
      <w:rFonts w:ascii="Cambria" w:hAnsi="Cambria"/>
      <w:color w:val="17365D"/>
      <w:spacing w:val="5"/>
      <w:kern w:val="2"/>
      <w:sz w:val="52"/>
      <w:szCs w:val="52"/>
      <w:lang w:eastAsia="pt-BR"/>
    </w:rPr>
  </w:style>
  <w:style w:type="paragraph" w:styleId="Corpodetexto">
    <w:name w:val="Body Text"/>
    <w:basedOn w:val="Normal"/>
    <w:link w:val="CorpodetextoChar"/>
    <w:rsid w:val="00D2523A"/>
    <w:pPr>
      <w:overflowPunct w:val="0"/>
      <w:ind w:right="1818"/>
      <w:jc w:val="center"/>
      <w:textAlignment w:val="auto"/>
      <w:outlineLvl w:val="0"/>
    </w:pPr>
    <w:rPr>
      <w:rFonts w:ascii="Arial" w:hAnsi="Arial" w:cs="Arial"/>
      <w:b/>
      <w:bCs/>
      <w:sz w:val="28"/>
      <w:szCs w:val="24"/>
      <w:lang w:eastAsia="pt-BR"/>
    </w:rPr>
  </w:style>
  <w:style w:type="paragraph" w:styleId="Lista">
    <w:name w:val="List"/>
    <w:basedOn w:val="Corpodetexto"/>
    <w:rPr>
      <w:rFonts w:cs="Lucida Sans"/>
    </w:rPr>
  </w:style>
  <w:style w:type="paragraph" w:styleId="Legenda">
    <w:name w:val="caption"/>
    <w:basedOn w:val="Normal"/>
    <w:next w:val="Normal"/>
    <w:qFormat/>
    <w:rsid w:val="00D2523A"/>
    <w:pPr>
      <w:overflowPunct w:val="0"/>
      <w:ind w:left="-142" w:right="-567" w:firstLine="142"/>
      <w:textAlignment w:val="auto"/>
    </w:pPr>
    <w:rPr>
      <w:b/>
      <w:sz w:val="16"/>
      <w:lang w:eastAsia="pt-BR"/>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Rodap">
    <w:name w:val="footer"/>
    <w:basedOn w:val="Normal"/>
    <w:link w:val="RodapChar"/>
    <w:uiPriority w:val="99"/>
    <w:rsid w:val="00D2523A"/>
    <w:pPr>
      <w:tabs>
        <w:tab w:val="center" w:pos="4419"/>
        <w:tab w:val="right" w:pos="8838"/>
      </w:tabs>
    </w:pPr>
    <w:rPr>
      <w:rFonts w:ascii="Courier (W1)" w:hAnsi="Courier (W1)"/>
      <w:color w:val="000000"/>
      <w:sz w:val="24"/>
    </w:rPr>
  </w:style>
  <w:style w:type="paragraph" w:styleId="TextosemFormatao">
    <w:name w:val="Plain Text"/>
    <w:basedOn w:val="Normal"/>
    <w:link w:val="TextosemFormataoChar"/>
    <w:qFormat/>
    <w:rsid w:val="00D2523A"/>
    <w:pPr>
      <w:overflowPunct w:val="0"/>
      <w:textAlignment w:val="auto"/>
    </w:pPr>
    <w:rPr>
      <w:rFonts w:ascii="Courier New" w:hAnsi="Courier New" w:cs="Courier New"/>
      <w:lang w:eastAsia="pt-BR"/>
    </w:rPr>
  </w:style>
  <w:style w:type="paragraph" w:styleId="Cabealho">
    <w:name w:val="header"/>
    <w:basedOn w:val="Normal"/>
    <w:link w:val="CabealhoChar"/>
    <w:uiPriority w:val="99"/>
    <w:rsid w:val="00D2523A"/>
    <w:pPr>
      <w:tabs>
        <w:tab w:val="center" w:pos="4419"/>
        <w:tab w:val="right" w:pos="8838"/>
      </w:tabs>
      <w:overflowPunct w:val="0"/>
      <w:textAlignment w:val="auto"/>
    </w:pPr>
    <w:rPr>
      <w:sz w:val="24"/>
      <w:szCs w:val="24"/>
      <w:lang w:eastAsia="pt-BR"/>
    </w:rPr>
  </w:style>
  <w:style w:type="paragraph" w:styleId="Corpodetexto2">
    <w:name w:val="Body Text 2"/>
    <w:basedOn w:val="Normal"/>
    <w:link w:val="Corpodetexto2Char"/>
    <w:qFormat/>
    <w:rsid w:val="00D2523A"/>
    <w:pPr>
      <w:overflowPunct w:val="0"/>
      <w:spacing w:after="120" w:line="480" w:lineRule="auto"/>
      <w:textAlignment w:val="auto"/>
    </w:pPr>
    <w:rPr>
      <w:sz w:val="24"/>
      <w:szCs w:val="24"/>
      <w:lang w:eastAsia="pt-BR"/>
    </w:rPr>
  </w:style>
  <w:style w:type="paragraph" w:styleId="NormalWeb">
    <w:name w:val="Normal (Web)"/>
    <w:basedOn w:val="Normal"/>
    <w:uiPriority w:val="99"/>
    <w:qFormat/>
    <w:rsid w:val="00D2523A"/>
    <w:pPr>
      <w:overflowPunct w:val="0"/>
      <w:spacing w:beforeAutospacing="1" w:afterAutospacing="1"/>
      <w:textAlignment w:val="auto"/>
    </w:pPr>
    <w:rPr>
      <w:rFonts w:ascii="Arial Unicode MS" w:eastAsia="Arial Unicode MS" w:hAnsi="Arial Unicode MS" w:cs="Arial Unicode MS"/>
      <w:sz w:val="24"/>
      <w:szCs w:val="24"/>
      <w:lang w:eastAsia="pt-BR"/>
    </w:rPr>
  </w:style>
  <w:style w:type="paragraph" w:customStyle="1" w:styleId="DefaultText">
    <w:name w:val="Default Text"/>
    <w:basedOn w:val="Normal"/>
    <w:qFormat/>
    <w:rsid w:val="00D2523A"/>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overflowPunct w:val="0"/>
      <w:textAlignment w:val="auto"/>
    </w:pPr>
    <w:rPr>
      <w:rFonts w:ascii="Arial" w:hAnsi="Arial" w:cs="Arial"/>
      <w:sz w:val="22"/>
      <w:szCs w:val="22"/>
      <w:lang w:eastAsia="pt-BR"/>
    </w:rPr>
  </w:style>
  <w:style w:type="paragraph" w:styleId="MapadoDocumento">
    <w:name w:val="Document Map"/>
    <w:basedOn w:val="Normal"/>
    <w:link w:val="MapadoDocumentoChar"/>
    <w:qFormat/>
    <w:rsid w:val="00D2523A"/>
    <w:pPr>
      <w:shd w:val="clear" w:color="auto" w:fill="000080"/>
      <w:overflowPunct w:val="0"/>
      <w:textAlignment w:val="auto"/>
    </w:pPr>
    <w:rPr>
      <w:rFonts w:ascii="Tahoma" w:hAnsi="Tahoma" w:cs="Tahoma"/>
      <w:sz w:val="24"/>
      <w:szCs w:val="24"/>
      <w:lang w:eastAsia="pt-BR"/>
    </w:rPr>
  </w:style>
  <w:style w:type="paragraph" w:styleId="Textodebalo">
    <w:name w:val="Balloon Text"/>
    <w:basedOn w:val="Normal"/>
    <w:link w:val="TextodebaloChar"/>
    <w:unhideWhenUsed/>
    <w:qFormat/>
    <w:rsid w:val="00D2523A"/>
    <w:pPr>
      <w:overflowPunct w:val="0"/>
      <w:textAlignment w:val="auto"/>
    </w:pPr>
    <w:rPr>
      <w:rFonts w:ascii="Tahoma" w:hAnsi="Tahoma" w:cs="Tahoma"/>
      <w:sz w:val="16"/>
      <w:szCs w:val="16"/>
      <w:lang w:eastAsia="pt-BR"/>
    </w:rPr>
  </w:style>
  <w:style w:type="paragraph" w:styleId="SemEspaamento">
    <w:name w:val="No Spacing"/>
    <w:uiPriority w:val="1"/>
    <w:qFormat/>
    <w:rsid w:val="00D2523A"/>
    <w:rPr>
      <w:rFonts w:ascii="Times New Roman" w:eastAsia="Times New Roman" w:hAnsi="Times New Roman" w:cs="Times New Roman"/>
      <w:sz w:val="24"/>
      <w:szCs w:val="24"/>
      <w:lang w:eastAsia="pt-BR"/>
    </w:rPr>
  </w:style>
  <w:style w:type="paragraph" w:customStyle="1" w:styleId="Default">
    <w:name w:val="Default"/>
    <w:qFormat/>
    <w:rsid w:val="00D2523A"/>
    <w:rPr>
      <w:rFonts w:ascii="Verdana" w:eastAsia="Times New Roman" w:hAnsi="Verdana" w:cs="Verdana"/>
      <w:color w:val="000000"/>
      <w:sz w:val="24"/>
      <w:szCs w:val="24"/>
      <w:lang w:eastAsia="pt-BR"/>
    </w:rPr>
  </w:style>
  <w:style w:type="paragraph" w:customStyle="1" w:styleId="Pa2">
    <w:name w:val="Pa2"/>
    <w:basedOn w:val="Normal"/>
    <w:next w:val="Normal"/>
    <w:qFormat/>
    <w:rsid w:val="00D2523A"/>
    <w:pPr>
      <w:overflowPunct w:val="0"/>
      <w:spacing w:line="221" w:lineRule="atLeast"/>
      <w:textAlignment w:val="auto"/>
    </w:pPr>
    <w:rPr>
      <w:rFonts w:ascii="GAZAXC+RotisSansSerif-ExtraBold" w:hAnsi="GAZAXC+RotisSansSerif-ExtraBold"/>
      <w:sz w:val="24"/>
      <w:szCs w:val="24"/>
      <w:lang w:eastAsia="pt-BR"/>
    </w:rPr>
  </w:style>
  <w:style w:type="paragraph" w:styleId="Textoembloco">
    <w:name w:val="Block Text"/>
    <w:basedOn w:val="Normal"/>
    <w:qFormat/>
    <w:rsid w:val="00D2523A"/>
    <w:pPr>
      <w:overflowPunct w:val="0"/>
      <w:ind w:left="708" w:right="808" w:firstLine="708"/>
      <w:textAlignment w:val="auto"/>
    </w:pPr>
    <w:rPr>
      <w:rFonts w:eastAsia="MS Mincho"/>
      <w:sz w:val="26"/>
      <w:szCs w:val="24"/>
      <w:lang w:eastAsia="pt-BR"/>
    </w:rPr>
  </w:style>
  <w:style w:type="paragraph" w:styleId="Pr-formataoHTML">
    <w:name w:val="HTML Preformatted"/>
    <w:basedOn w:val="Normal"/>
    <w:link w:val="Pr-formataoHTMLChar"/>
    <w:qFormat/>
    <w:rsid w:val="00D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extAlignment w:val="auto"/>
    </w:pPr>
    <w:rPr>
      <w:rFonts w:ascii="Courier New" w:hAnsi="Courier New" w:cs="Courier New"/>
      <w:lang w:eastAsia="pt-BR"/>
    </w:rPr>
  </w:style>
  <w:style w:type="paragraph" w:customStyle="1" w:styleId="Recuodecorpodetexto31">
    <w:name w:val="Recuo de corpo de texto 31"/>
    <w:basedOn w:val="Normal"/>
    <w:qFormat/>
    <w:rsid w:val="00D2523A"/>
    <w:pPr>
      <w:overflowPunct w:val="0"/>
      <w:spacing w:after="120"/>
      <w:ind w:left="283"/>
      <w:textAlignment w:val="auto"/>
    </w:pPr>
    <w:rPr>
      <w:rFonts w:ascii="Arial" w:hAnsi="Arial"/>
      <w:sz w:val="16"/>
      <w:szCs w:val="16"/>
      <w:lang w:eastAsia="ar-SA"/>
    </w:rPr>
  </w:style>
  <w:style w:type="paragraph" w:styleId="PargrafodaLista">
    <w:name w:val="List Paragraph"/>
    <w:basedOn w:val="Normal"/>
    <w:uiPriority w:val="34"/>
    <w:qFormat/>
    <w:rsid w:val="00D2523A"/>
    <w:pPr>
      <w:overflowPunct w:val="0"/>
      <w:ind w:left="720"/>
      <w:contextualSpacing/>
      <w:textAlignment w:val="auto"/>
    </w:pPr>
    <w:rPr>
      <w:sz w:val="24"/>
      <w:szCs w:val="24"/>
      <w:lang w:eastAsia="pt-BR"/>
    </w:rPr>
  </w:style>
  <w:style w:type="paragraph" w:styleId="Recuodecorpodetexto">
    <w:name w:val="Body Text Indent"/>
    <w:basedOn w:val="Normal"/>
    <w:link w:val="RecuodecorpodetextoChar"/>
    <w:rsid w:val="00D2523A"/>
    <w:pPr>
      <w:spacing w:after="120"/>
      <w:ind w:left="283"/>
    </w:pPr>
  </w:style>
  <w:style w:type="paragraph" w:customStyle="1" w:styleId="LINHA">
    <w:name w:val="LINHA"/>
    <w:qFormat/>
    <w:rsid w:val="00D2523A"/>
    <w:pPr>
      <w:tabs>
        <w:tab w:val="left" w:leader="underscore" w:pos="1800"/>
        <w:tab w:val="right" w:leader="dot" w:pos="5400"/>
      </w:tabs>
      <w:jc w:val="both"/>
      <w:textAlignment w:val="baseline"/>
    </w:pPr>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qFormat/>
    <w:rsid w:val="00D2523A"/>
    <w:pPr>
      <w:overflowPunct w:val="0"/>
      <w:spacing w:after="120" w:line="480" w:lineRule="auto"/>
      <w:ind w:left="283"/>
      <w:textAlignment w:val="auto"/>
    </w:pPr>
    <w:rPr>
      <w:lang w:eastAsia="pt-BR"/>
    </w:rPr>
  </w:style>
  <w:style w:type="paragraph" w:styleId="Recuodecorpodetexto3">
    <w:name w:val="Body Text Indent 3"/>
    <w:basedOn w:val="Normal"/>
    <w:link w:val="Recuodecorpodetexto3Char"/>
    <w:qFormat/>
    <w:rsid w:val="00D2523A"/>
    <w:pPr>
      <w:overflowPunct w:val="0"/>
      <w:spacing w:after="120"/>
      <w:ind w:left="283"/>
      <w:textAlignment w:val="auto"/>
    </w:pPr>
    <w:rPr>
      <w:sz w:val="16"/>
      <w:szCs w:val="16"/>
      <w:lang w:eastAsia="pt-BR"/>
    </w:rPr>
  </w:style>
  <w:style w:type="paragraph" w:styleId="Corpodetexto3">
    <w:name w:val="Body Text 3"/>
    <w:basedOn w:val="Normal"/>
    <w:link w:val="Corpodetexto3Char"/>
    <w:qFormat/>
    <w:rsid w:val="00D2523A"/>
    <w:pPr>
      <w:overflowPunct w:val="0"/>
      <w:spacing w:after="120"/>
      <w:textAlignment w:val="auto"/>
    </w:pPr>
    <w:rPr>
      <w:sz w:val="16"/>
      <w:szCs w:val="16"/>
      <w:lang w:eastAsia="pt-BR"/>
    </w:rPr>
  </w:style>
  <w:style w:type="paragraph" w:customStyle="1" w:styleId="P30">
    <w:name w:val="P30"/>
    <w:basedOn w:val="Normal"/>
    <w:qFormat/>
    <w:rsid w:val="00D2523A"/>
    <w:pPr>
      <w:overflowPunct w:val="0"/>
      <w:jc w:val="both"/>
      <w:textAlignment w:val="auto"/>
    </w:pPr>
    <w:rPr>
      <w:b/>
      <w:sz w:val="24"/>
      <w:lang w:eastAsia="pt-BR"/>
    </w:rPr>
  </w:style>
  <w:style w:type="paragraph" w:customStyle="1" w:styleId="BodyText21">
    <w:name w:val="Body Text 21"/>
    <w:basedOn w:val="Normal"/>
    <w:qFormat/>
    <w:rsid w:val="00D2523A"/>
    <w:pPr>
      <w:overflowPunct w:val="0"/>
      <w:jc w:val="both"/>
      <w:textAlignment w:val="auto"/>
    </w:pPr>
    <w:rPr>
      <w:sz w:val="24"/>
      <w:lang w:eastAsia="pt-BR"/>
    </w:rPr>
  </w:style>
  <w:style w:type="paragraph" w:customStyle="1" w:styleId="PADRAO">
    <w:name w:val="PADRAO"/>
    <w:basedOn w:val="Normal"/>
    <w:qFormat/>
    <w:rsid w:val="00D2523A"/>
    <w:pPr>
      <w:overflowPunct w:val="0"/>
      <w:jc w:val="both"/>
      <w:textAlignment w:val="auto"/>
    </w:pPr>
    <w:rPr>
      <w:rFonts w:ascii="Tms Rmn" w:hAnsi="Tms Rmn"/>
      <w:sz w:val="24"/>
      <w:lang w:eastAsia="pt-BR"/>
    </w:rPr>
  </w:style>
  <w:style w:type="paragraph" w:customStyle="1" w:styleId="Ttulo1ttulo1">
    <w:name w:val="Título 1.título 1"/>
    <w:basedOn w:val="Normal"/>
    <w:next w:val="Normal"/>
    <w:qFormat/>
    <w:rsid w:val="00D2523A"/>
    <w:pPr>
      <w:keepNext/>
      <w:overflowPunct w:val="0"/>
      <w:jc w:val="center"/>
      <w:textAlignment w:val="auto"/>
      <w:outlineLvl w:val="0"/>
    </w:pPr>
    <w:rPr>
      <w:b/>
      <w:lang w:eastAsia="pt-BR"/>
    </w:rPr>
  </w:style>
  <w:style w:type="paragraph" w:customStyle="1" w:styleId="TxBrc44">
    <w:name w:val="TxBr_c44"/>
    <w:basedOn w:val="Normal"/>
    <w:qFormat/>
    <w:rsid w:val="00D2523A"/>
    <w:pPr>
      <w:widowControl w:val="0"/>
      <w:overflowPunct w:val="0"/>
      <w:spacing w:line="240" w:lineRule="atLeast"/>
      <w:jc w:val="center"/>
      <w:textAlignment w:val="auto"/>
    </w:pPr>
    <w:rPr>
      <w:lang w:eastAsia="pt-BR"/>
    </w:rPr>
  </w:style>
  <w:style w:type="paragraph" w:customStyle="1" w:styleId="PARAGRAF">
    <w:name w:val="PARAGRAF"/>
    <w:qFormat/>
    <w:rsid w:val="00D2523A"/>
    <w:pPr>
      <w:tabs>
        <w:tab w:val="left" w:leader="underscore" w:pos="1802"/>
        <w:tab w:val="left" w:pos="3376"/>
        <w:tab w:val="right" w:leader="dot" w:pos="5394"/>
      </w:tabs>
      <w:ind w:firstLine="2268"/>
      <w:jc w:val="both"/>
    </w:pPr>
    <w:rPr>
      <w:rFonts w:ascii="Courier New" w:eastAsia="Times New Roman" w:hAnsi="Courier New" w:cs="Times New Roman"/>
      <w:color w:val="000000"/>
      <w:sz w:val="20"/>
      <w:szCs w:val="20"/>
      <w:lang w:eastAsia="pt-BR"/>
    </w:rPr>
  </w:style>
  <w:style w:type="paragraph" w:customStyle="1" w:styleId="Textoembloco1">
    <w:name w:val="Texto em bloco1"/>
    <w:basedOn w:val="Normal"/>
    <w:qFormat/>
    <w:rsid w:val="00D2523A"/>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ind w:left="567" w:right="334" w:firstLine="1134"/>
      <w:jc w:val="both"/>
    </w:pPr>
    <w:rPr>
      <w:rFonts w:ascii="Arial" w:hAnsi="Arial"/>
      <w:color w:val="000000"/>
      <w:spacing w:val="-3"/>
      <w:sz w:val="24"/>
      <w:lang w:eastAsia="pt-BR"/>
    </w:rPr>
  </w:style>
  <w:style w:type="paragraph" w:customStyle="1" w:styleId="citacao">
    <w:name w:val="citacao"/>
    <w:qFormat/>
    <w:rsid w:val="00D2523A"/>
    <w:pPr>
      <w:tabs>
        <w:tab w:val="left" w:pos="-2"/>
        <w:tab w:val="left" w:pos="1059"/>
        <w:tab w:val="left" w:pos="6977"/>
      </w:tabs>
      <w:ind w:left="1701"/>
      <w:jc w:val="both"/>
    </w:pPr>
    <w:rPr>
      <w:rFonts w:ascii="Arial" w:eastAsia="Times New Roman" w:hAnsi="Arial" w:cs="Times New Roman"/>
      <w:color w:val="000000"/>
      <w:sz w:val="24"/>
      <w:szCs w:val="20"/>
      <w:lang w:eastAsia="pt-BR"/>
    </w:rPr>
  </w:style>
  <w:style w:type="paragraph" w:customStyle="1" w:styleId="Corpodetexto21">
    <w:name w:val="Corpo de texto 21"/>
    <w:basedOn w:val="Normal"/>
    <w:qFormat/>
    <w:rsid w:val="00D2523A"/>
    <w:pPr>
      <w:tabs>
        <w:tab w:val="left" w:leader="underscore" w:pos="1802"/>
        <w:tab w:val="left" w:pos="3376"/>
        <w:tab w:val="right" w:leader="dot" w:pos="5394"/>
      </w:tabs>
      <w:overflowPunct w:val="0"/>
      <w:ind w:firstLine="2520"/>
      <w:jc w:val="both"/>
      <w:textAlignment w:val="auto"/>
    </w:pPr>
    <w:rPr>
      <w:color w:val="FF0000"/>
      <w:sz w:val="24"/>
      <w:lang w:eastAsia="pt-BR"/>
    </w:rPr>
  </w:style>
  <w:style w:type="paragraph" w:customStyle="1" w:styleId="Recuodecorpodetexto21">
    <w:name w:val="Recuo de corpo de texto 21"/>
    <w:basedOn w:val="Normal"/>
    <w:qFormat/>
    <w:rsid w:val="00D2523A"/>
    <w:pPr>
      <w:overflowPunct w:val="0"/>
      <w:ind w:firstLine="2268"/>
      <w:jc w:val="both"/>
      <w:textAlignment w:val="auto"/>
    </w:pPr>
    <w:rPr>
      <w:rFonts w:ascii="Arial" w:hAnsi="Arial"/>
      <w:b/>
      <w:sz w:val="24"/>
      <w:u w:val="single"/>
      <w:lang w:eastAsia="pt-BR"/>
    </w:rPr>
  </w:style>
  <w:style w:type="paragraph" w:customStyle="1" w:styleId="Corpodetexto31">
    <w:name w:val="Corpo de texto 31"/>
    <w:basedOn w:val="Normal"/>
    <w:qFormat/>
    <w:rsid w:val="00D2523A"/>
    <w:pPr>
      <w:jc w:val="both"/>
    </w:pPr>
    <w:rPr>
      <w:rFonts w:ascii="Arial" w:hAnsi="Arial"/>
      <w:b/>
      <w:sz w:val="24"/>
      <w:lang w:eastAsia="pt-BR"/>
    </w:rPr>
  </w:style>
  <w:style w:type="paragraph" w:customStyle="1" w:styleId="WW-Recuodecorpodetexto2">
    <w:name w:val="WW-Recuo de corpo de texto 2"/>
    <w:basedOn w:val="Normal"/>
    <w:qFormat/>
    <w:rsid w:val="00D2523A"/>
    <w:pPr>
      <w:overflowPunct w:val="0"/>
      <w:ind w:firstLine="567"/>
      <w:jc w:val="both"/>
      <w:textAlignment w:val="auto"/>
    </w:pPr>
    <w:rPr>
      <w:sz w:val="24"/>
      <w:lang w:eastAsia="pt-BR"/>
    </w:rPr>
  </w:style>
  <w:style w:type="paragraph" w:customStyle="1" w:styleId="tabelatxt">
    <w:name w:val="tabelatxt"/>
    <w:basedOn w:val="Normal"/>
    <w:qFormat/>
    <w:rsid w:val="00D2523A"/>
    <w:pPr>
      <w:overflowPunct w:val="0"/>
      <w:spacing w:beforeAutospacing="1" w:afterAutospacing="1"/>
      <w:textAlignment w:val="auto"/>
    </w:pPr>
    <w:rPr>
      <w:rFonts w:ascii="Verdana" w:hAnsi="Verdana"/>
      <w:color w:val="000000"/>
      <w:sz w:val="16"/>
      <w:szCs w:val="16"/>
      <w:lang w:eastAsia="pt-BR"/>
    </w:rPr>
  </w:style>
  <w:style w:type="paragraph" w:customStyle="1" w:styleId="BodyTextIndent31">
    <w:name w:val="Body Text Indent 31"/>
    <w:basedOn w:val="Normal"/>
    <w:qFormat/>
    <w:rsid w:val="00D2523A"/>
    <w:pPr>
      <w:tabs>
        <w:tab w:val="left" w:leader="underscore" w:pos="1802"/>
        <w:tab w:val="left" w:pos="3376"/>
        <w:tab w:val="right" w:leader="dot" w:pos="5394"/>
      </w:tabs>
      <w:overflowPunct w:val="0"/>
      <w:ind w:firstLine="2268"/>
      <w:jc w:val="both"/>
      <w:textAlignment w:val="auto"/>
    </w:pPr>
    <w:rPr>
      <w:rFonts w:ascii="Arial" w:hAnsi="Arial"/>
      <w:sz w:val="24"/>
      <w:lang w:eastAsia="pt-BR"/>
    </w:rPr>
  </w:style>
  <w:style w:type="paragraph" w:customStyle="1" w:styleId="PargrafodaLista1">
    <w:name w:val="Parágrafo da Lista1"/>
    <w:basedOn w:val="Normal"/>
    <w:qFormat/>
    <w:rsid w:val="00D2523A"/>
    <w:pPr>
      <w:overflowPunct w:val="0"/>
      <w:ind w:left="708"/>
      <w:textAlignment w:val="auto"/>
    </w:pPr>
    <w:rPr>
      <w:lang w:eastAsia="pt-BR"/>
    </w:rPr>
  </w:style>
  <w:style w:type="paragraph" w:customStyle="1" w:styleId="BodyTextIndent21">
    <w:name w:val="Body Text Indent 21"/>
    <w:basedOn w:val="Normal"/>
    <w:qFormat/>
    <w:rsid w:val="00D2523A"/>
    <w:pPr>
      <w:overflowPunct w:val="0"/>
      <w:ind w:firstLine="2268"/>
      <w:jc w:val="both"/>
      <w:textAlignment w:val="auto"/>
    </w:pPr>
    <w:rPr>
      <w:rFonts w:ascii="Arial" w:hAnsi="Arial"/>
      <w:b/>
      <w:sz w:val="24"/>
      <w:u w:val="single"/>
      <w:lang w:eastAsia="pt-BR"/>
    </w:rPr>
  </w:style>
  <w:style w:type="paragraph" w:customStyle="1" w:styleId="BodyText22">
    <w:name w:val="Body Text 22"/>
    <w:basedOn w:val="Normal"/>
    <w:qFormat/>
    <w:rsid w:val="00D2523A"/>
    <w:pPr>
      <w:tabs>
        <w:tab w:val="left" w:leader="underscore" w:pos="1802"/>
        <w:tab w:val="left" w:pos="3376"/>
        <w:tab w:val="right" w:leader="dot" w:pos="5394"/>
      </w:tabs>
      <w:overflowPunct w:val="0"/>
      <w:ind w:firstLine="2520"/>
      <w:jc w:val="both"/>
      <w:textAlignment w:val="auto"/>
    </w:pPr>
    <w:rPr>
      <w:color w:val="FF0000"/>
      <w:sz w:val="24"/>
      <w:lang w:eastAsia="pt-BR"/>
    </w:rPr>
  </w:style>
  <w:style w:type="paragraph" w:customStyle="1" w:styleId="PUBLICACAO">
    <w:name w:val="PUBLICACAO"/>
    <w:qFormat/>
    <w:rsid w:val="00D2523A"/>
    <w:pPr>
      <w:ind w:left="1701" w:right="1455"/>
      <w:jc w:val="both"/>
    </w:pPr>
    <w:rPr>
      <w:rFonts w:ascii="Times New Roman" w:eastAsia="Times New Roman" w:hAnsi="Times New Roman" w:cs="Times New Roman"/>
      <w:color w:val="000000"/>
      <w:sz w:val="20"/>
      <w:szCs w:val="20"/>
      <w:lang w:eastAsia="pt-BR"/>
    </w:rPr>
  </w:style>
  <w:style w:type="paragraph" w:customStyle="1" w:styleId="ListParagraph1">
    <w:name w:val="List Paragraph1"/>
    <w:basedOn w:val="Normal"/>
    <w:qFormat/>
    <w:rsid w:val="00D2523A"/>
    <w:pPr>
      <w:overflowPunct w:val="0"/>
      <w:ind w:left="708"/>
      <w:textAlignment w:val="auto"/>
    </w:pPr>
    <w:rPr>
      <w:lang w:eastAsia="pt-BR"/>
    </w:rPr>
  </w:style>
  <w:style w:type="paragraph" w:customStyle="1" w:styleId="BodyText31">
    <w:name w:val="Body Text 31"/>
    <w:basedOn w:val="Normal"/>
    <w:qFormat/>
    <w:rsid w:val="00D2523A"/>
    <w:pPr>
      <w:jc w:val="both"/>
    </w:pPr>
    <w:rPr>
      <w:rFonts w:ascii="Arial" w:hAnsi="Arial"/>
      <w:b/>
      <w:sz w:val="24"/>
      <w:lang w:eastAsia="pt-BR"/>
    </w:rPr>
  </w:style>
  <w:style w:type="paragraph" w:customStyle="1" w:styleId="BlockText1">
    <w:name w:val="Block Text1"/>
    <w:basedOn w:val="Normal"/>
    <w:qFormat/>
    <w:rsid w:val="00D2523A"/>
    <w:pPr>
      <w:tabs>
        <w:tab w:val="left" w:leader="underscore" w:pos="1802"/>
        <w:tab w:val="left" w:pos="3376"/>
        <w:tab w:val="right" w:leader="dot" w:pos="5394"/>
      </w:tabs>
      <w:overflowPunct w:val="0"/>
      <w:ind w:left="851" w:right="850" w:firstLine="1417"/>
      <w:jc w:val="both"/>
      <w:textAlignment w:val="auto"/>
    </w:pPr>
    <w:rPr>
      <w:rFonts w:ascii="Arial" w:hAnsi="Arial"/>
      <w:i/>
      <w:sz w:val="22"/>
      <w:lang w:eastAsia="pt-BR"/>
    </w:rPr>
  </w:style>
  <w:style w:type="paragraph" w:customStyle="1" w:styleId="bodytextindent3">
    <w:name w:val="bodytextindent3"/>
    <w:basedOn w:val="Normal"/>
    <w:qFormat/>
    <w:rsid w:val="00D2523A"/>
    <w:pPr>
      <w:overflowPunct w:val="0"/>
      <w:textAlignment w:val="auto"/>
    </w:pPr>
    <w:rPr>
      <w:sz w:val="24"/>
      <w:szCs w:val="24"/>
      <w:lang w:eastAsia="pt-BR"/>
    </w:rPr>
  </w:style>
  <w:style w:type="paragraph" w:customStyle="1" w:styleId="PargrafodaLista2">
    <w:name w:val="Parágrafo da Lista2"/>
    <w:basedOn w:val="Normal"/>
    <w:qFormat/>
    <w:rsid w:val="00D2523A"/>
    <w:pPr>
      <w:overflowPunct w:val="0"/>
      <w:ind w:left="708"/>
      <w:textAlignment w:val="auto"/>
    </w:pPr>
    <w:rPr>
      <w:lang w:eastAsia="pt-BR"/>
    </w:rPr>
  </w:style>
  <w:style w:type="paragraph" w:customStyle="1" w:styleId="Corpodetexto22">
    <w:name w:val="Corpo de texto 22"/>
    <w:basedOn w:val="Normal"/>
    <w:qFormat/>
    <w:rsid w:val="00D2523A"/>
    <w:pPr>
      <w:tabs>
        <w:tab w:val="left" w:leader="underscore" w:pos="1802"/>
        <w:tab w:val="left" w:pos="3376"/>
        <w:tab w:val="right" w:leader="dot" w:pos="5394"/>
      </w:tabs>
      <w:overflowPunct w:val="0"/>
      <w:ind w:firstLine="2520"/>
      <w:jc w:val="both"/>
      <w:textAlignment w:val="auto"/>
    </w:pPr>
    <w:rPr>
      <w:color w:val="FF0000"/>
      <w:sz w:val="24"/>
      <w:lang w:eastAsia="pt-BR"/>
    </w:rPr>
  </w:style>
  <w:style w:type="paragraph" w:customStyle="1" w:styleId="Recuodecorpodetexto22">
    <w:name w:val="Recuo de corpo de texto 22"/>
    <w:basedOn w:val="Normal"/>
    <w:qFormat/>
    <w:rsid w:val="00D2523A"/>
    <w:pPr>
      <w:overflowPunct w:val="0"/>
      <w:ind w:firstLine="2268"/>
      <w:jc w:val="both"/>
      <w:textAlignment w:val="auto"/>
    </w:pPr>
    <w:rPr>
      <w:rFonts w:ascii="Arial" w:hAnsi="Arial"/>
      <w:b/>
      <w:sz w:val="24"/>
      <w:u w:val="single"/>
      <w:lang w:eastAsia="pt-BR"/>
    </w:rPr>
  </w:style>
  <w:style w:type="paragraph" w:customStyle="1" w:styleId="ListParagraph11">
    <w:name w:val="List Paragraph11"/>
    <w:basedOn w:val="Normal"/>
    <w:qFormat/>
    <w:rsid w:val="00D2523A"/>
    <w:pPr>
      <w:overflowPunct w:val="0"/>
      <w:ind w:left="708"/>
      <w:textAlignment w:val="auto"/>
    </w:pPr>
    <w:rPr>
      <w:rFonts w:ascii="Calibri" w:hAnsi="Calibri"/>
      <w:sz w:val="24"/>
      <w:szCs w:val="24"/>
      <w:lang w:val="en-US"/>
    </w:rPr>
  </w:style>
  <w:style w:type="paragraph" w:customStyle="1" w:styleId="ecxmsonormal">
    <w:name w:val="ecxmsonormal"/>
    <w:basedOn w:val="Normal"/>
    <w:qFormat/>
    <w:rsid w:val="00D2523A"/>
    <w:pPr>
      <w:overflowPunct w:val="0"/>
      <w:textAlignment w:val="auto"/>
    </w:pPr>
    <w:rPr>
      <w:sz w:val="24"/>
      <w:szCs w:val="24"/>
      <w:lang w:eastAsia="pt-BR"/>
    </w:rPr>
  </w:style>
  <w:style w:type="paragraph" w:customStyle="1" w:styleId="yiv830303473msonormal">
    <w:name w:val="yiv830303473msonormal"/>
    <w:basedOn w:val="Normal"/>
    <w:qFormat/>
    <w:rsid w:val="00D2523A"/>
    <w:pPr>
      <w:overflowPunct w:val="0"/>
      <w:spacing w:beforeAutospacing="1" w:afterAutospacing="1"/>
      <w:textAlignment w:val="auto"/>
    </w:pPr>
    <w:rPr>
      <w:sz w:val="24"/>
      <w:szCs w:val="24"/>
      <w:lang w:eastAsia="pt-BR"/>
    </w:rPr>
  </w:style>
  <w:style w:type="paragraph" w:styleId="Textodecomentrio">
    <w:name w:val="annotation text"/>
    <w:basedOn w:val="Normal"/>
    <w:link w:val="TextodecomentrioChar"/>
    <w:qFormat/>
    <w:rsid w:val="00D2523A"/>
    <w:pPr>
      <w:overflowPunct w:val="0"/>
      <w:textAlignment w:val="auto"/>
    </w:pPr>
    <w:rPr>
      <w:lang w:eastAsia="pt-BR"/>
    </w:rPr>
  </w:style>
  <w:style w:type="paragraph" w:styleId="Assuntodocomentrio">
    <w:name w:val="annotation subject"/>
    <w:basedOn w:val="Textodecomentrio"/>
    <w:next w:val="Textodecomentrio"/>
    <w:link w:val="AssuntodocomentrioChar"/>
    <w:qFormat/>
    <w:rsid w:val="00D2523A"/>
    <w:rPr>
      <w:b/>
      <w:bCs/>
    </w:rPr>
  </w:style>
  <w:style w:type="paragraph" w:customStyle="1" w:styleId="Recuodecorpodetexto32">
    <w:name w:val="Recuo de corpo de texto 32"/>
    <w:basedOn w:val="Normal"/>
    <w:qFormat/>
    <w:rsid w:val="00D2523A"/>
    <w:pPr>
      <w:tabs>
        <w:tab w:val="left" w:leader="underscore" w:pos="1802"/>
        <w:tab w:val="left" w:pos="3376"/>
        <w:tab w:val="right" w:leader="dot" w:pos="5394"/>
      </w:tabs>
      <w:overflowPunct w:val="0"/>
      <w:ind w:firstLine="2268"/>
      <w:jc w:val="both"/>
      <w:textAlignment w:val="auto"/>
    </w:pPr>
    <w:rPr>
      <w:rFonts w:ascii="Arial" w:hAnsi="Arial"/>
      <w:sz w:val="24"/>
      <w:lang w:eastAsia="pt-BR"/>
    </w:rPr>
  </w:style>
  <w:style w:type="paragraph" w:customStyle="1" w:styleId="Corpodetexto32">
    <w:name w:val="Corpo de texto 32"/>
    <w:basedOn w:val="Normal"/>
    <w:qFormat/>
    <w:rsid w:val="00D2523A"/>
    <w:pPr>
      <w:jc w:val="both"/>
    </w:pPr>
    <w:rPr>
      <w:rFonts w:ascii="Arial" w:hAnsi="Arial"/>
      <w:b/>
      <w:sz w:val="24"/>
      <w:lang w:eastAsia="pt-BR"/>
    </w:rPr>
  </w:style>
  <w:style w:type="paragraph" w:customStyle="1" w:styleId="Corpodetexto23">
    <w:name w:val="Corpo de texto 23"/>
    <w:basedOn w:val="Normal"/>
    <w:qFormat/>
    <w:rsid w:val="00D2523A"/>
    <w:pPr>
      <w:tabs>
        <w:tab w:val="left" w:leader="underscore" w:pos="1802"/>
        <w:tab w:val="left" w:pos="3376"/>
        <w:tab w:val="right" w:leader="dot" w:pos="5394"/>
      </w:tabs>
      <w:overflowPunct w:val="0"/>
      <w:ind w:firstLine="2520"/>
      <w:jc w:val="both"/>
      <w:textAlignment w:val="auto"/>
    </w:pPr>
    <w:rPr>
      <w:color w:val="FF0000"/>
      <w:sz w:val="24"/>
      <w:lang w:eastAsia="pt-BR"/>
    </w:rPr>
  </w:style>
  <w:style w:type="paragraph" w:customStyle="1" w:styleId="Recuodecorpodetexto23">
    <w:name w:val="Recuo de corpo de texto 23"/>
    <w:basedOn w:val="Normal"/>
    <w:qFormat/>
    <w:rsid w:val="00D2523A"/>
    <w:pPr>
      <w:overflowPunct w:val="0"/>
      <w:ind w:firstLine="2268"/>
      <w:jc w:val="both"/>
      <w:textAlignment w:val="auto"/>
    </w:pPr>
    <w:rPr>
      <w:rFonts w:ascii="Arial" w:hAnsi="Arial"/>
      <w:b/>
      <w:sz w:val="24"/>
      <w:u w:val="single"/>
      <w:lang w:eastAsia="pt-BR"/>
    </w:rPr>
  </w:style>
  <w:style w:type="paragraph" w:customStyle="1" w:styleId="TextosemFormatao3">
    <w:name w:val="Texto sem Formatação3"/>
    <w:basedOn w:val="Normal"/>
    <w:next w:val="Normal"/>
    <w:qFormat/>
    <w:rsid w:val="00D43258"/>
    <w:pPr>
      <w:overflowPunct w:val="0"/>
      <w:textAlignment w:val="auto"/>
    </w:pPr>
    <w:rPr>
      <w:rFonts w:ascii="Arial" w:hAnsi="Arial"/>
      <w:sz w:val="24"/>
      <w:lang w:eastAsia="zh-CN"/>
    </w:rPr>
  </w:style>
  <w:style w:type="paragraph" w:customStyle="1" w:styleId="Normal1">
    <w:name w:val="Normal1"/>
    <w:qFormat/>
    <w:rsid w:val="00D43258"/>
    <w:rPr>
      <w:rFonts w:ascii="Arial" w:eastAsia="Times New Roman" w:hAnsi="Arial" w:cs="Arial"/>
      <w:sz w:val="20"/>
      <w:szCs w:val="20"/>
      <w:lang w:eastAsia="zh-CN"/>
    </w:rPr>
  </w:style>
  <w:style w:type="paragraph" w:customStyle="1" w:styleId="Corpodetexto24">
    <w:name w:val="Corpo de texto 24"/>
    <w:basedOn w:val="Normal"/>
    <w:qFormat/>
    <w:rsid w:val="00962B55"/>
    <w:pPr>
      <w:widowControl w:val="0"/>
      <w:shd w:val="clear" w:color="auto" w:fill="FFFFFF"/>
      <w:tabs>
        <w:tab w:val="left" w:pos="3685"/>
      </w:tabs>
      <w:spacing w:before="480"/>
      <w:ind w:left="1134"/>
      <w:jc w:val="both"/>
    </w:pPr>
    <w:rPr>
      <w:rFonts w:ascii="Arial" w:hAnsi="Arial"/>
      <w:sz w:val="24"/>
      <w:lang w:eastAsia="pt-BR"/>
    </w:rPr>
  </w:style>
  <w:style w:type="paragraph" w:customStyle="1" w:styleId="texto1">
    <w:name w:val="texto1"/>
    <w:basedOn w:val="Normal"/>
    <w:qFormat/>
    <w:rsid w:val="00465C93"/>
    <w:pPr>
      <w:overflowPunct w:val="0"/>
      <w:spacing w:beforeAutospacing="1" w:afterAutospacing="1"/>
      <w:textAlignment w:val="auto"/>
    </w:pPr>
    <w:rPr>
      <w:rFonts w:ascii="Arial Unicode MS" w:eastAsia="Arial Unicode MS" w:hAnsi="Arial Unicode MS" w:cs="Arial Unicode MS"/>
      <w:sz w:val="24"/>
      <w:szCs w:val="24"/>
      <w:lang w:eastAsia="pt-BR"/>
    </w:rPr>
  </w:style>
  <w:style w:type="paragraph" w:customStyle="1" w:styleId="WW-Corpodetexto3">
    <w:name w:val="WW-Corpo de texto 3"/>
    <w:basedOn w:val="Normal"/>
    <w:qFormat/>
    <w:rsid w:val="00454CEC"/>
    <w:pPr>
      <w:overflowPunct w:val="0"/>
      <w:spacing w:line="360" w:lineRule="auto"/>
      <w:jc w:val="both"/>
      <w:textAlignment w:val="auto"/>
    </w:pPr>
    <w:rPr>
      <w:sz w:val="24"/>
      <w:lang w:eastAsia="ar-SA"/>
    </w:rPr>
  </w:style>
  <w:style w:type="paragraph" w:customStyle="1" w:styleId="Nivel01">
    <w:name w:val="Nivel 01"/>
    <w:basedOn w:val="Ttulo1"/>
    <w:next w:val="Normal"/>
    <w:link w:val="Nivel01Char"/>
    <w:qFormat/>
    <w:rsid w:val="007A6418"/>
    <w:pPr>
      <w:numPr>
        <w:numId w:val="1"/>
      </w:numPr>
      <w:tabs>
        <w:tab w:val="left" w:pos="567"/>
      </w:tabs>
      <w:spacing w:before="240"/>
      <w:jc w:val="both"/>
    </w:pPr>
    <w:rPr>
      <w:rFonts w:ascii="Ecofont_Spranq_eco_Sans" w:eastAsiaTheme="majorEastAsia" w:hAnsi="Ecofont_Spranq_eco_Sans"/>
      <w:color w:val="000000"/>
      <w:sz w:val="20"/>
      <w:szCs w:val="20"/>
    </w:rPr>
  </w:style>
  <w:style w:type="paragraph" w:styleId="Citao">
    <w:name w:val="Quote"/>
    <w:basedOn w:val="Normal"/>
    <w:next w:val="Normal"/>
    <w:link w:val="CitaoChar"/>
    <w:qFormat/>
    <w:rsid w:val="006D7955"/>
    <w:pPr>
      <w:pBdr>
        <w:top w:val="single" w:sz="4" w:space="1" w:color="1F497D"/>
        <w:left w:val="single" w:sz="4" w:space="4" w:color="1F497D"/>
        <w:bottom w:val="single" w:sz="4" w:space="1" w:color="1F497D"/>
        <w:right w:val="single" w:sz="4" w:space="4" w:color="1F497D"/>
      </w:pBdr>
      <w:shd w:val="clear" w:color="auto" w:fill="FFFFCC"/>
      <w:overflowPunct w:val="0"/>
      <w:spacing w:before="120"/>
      <w:jc w:val="both"/>
      <w:textAlignment w:val="auto"/>
    </w:pPr>
    <w:rPr>
      <w:rFonts w:ascii="Arial" w:eastAsia="Calibri" w:hAnsi="Arial" w:cs="Tahoma"/>
      <w:i/>
      <w:iCs/>
      <w:color w:val="000000"/>
      <w:szCs w:val="24"/>
    </w:rPr>
  </w:style>
  <w:style w:type="paragraph" w:customStyle="1" w:styleId="PADRO">
    <w:name w:val="PADRÃO"/>
    <w:qFormat/>
    <w:rsid w:val="00EE32E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ParagraphStyle">
    <w:name w:val="Paragraph Style"/>
    <w:qFormat/>
    <w:rsid w:val="001D3EA8"/>
    <w:rPr>
      <w:rFonts w:ascii="Arial" w:hAnsi="Arial" w:cs="Arial"/>
      <w:sz w:val="24"/>
      <w:szCs w:val="24"/>
      <w:lang w:val="x-none"/>
    </w:rPr>
  </w:style>
  <w:style w:type="paragraph" w:customStyle="1" w:styleId="Contedodoquadro">
    <w:name w:val="Conteúdo do quadro"/>
    <w:basedOn w:val="Normal"/>
    <w:qFormat/>
  </w:style>
  <w:style w:type="table" w:styleId="Tabelacomgrade">
    <w:name w:val="Table Grid"/>
    <w:basedOn w:val="Tabelanormal"/>
    <w:rsid w:val="00D2523A"/>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D57F4"/>
    <w:pPr>
      <w:suppressAutoHyphens w:val="0"/>
      <w:spacing w:before="100" w:beforeAutospacing="1" w:after="119"/>
      <w:jc w:val="both"/>
      <w:textAlignment w:val="auto"/>
    </w:pPr>
    <w:rPr>
      <w:rFonts w:ascii="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913">
      <w:bodyDiv w:val="1"/>
      <w:marLeft w:val="0"/>
      <w:marRight w:val="0"/>
      <w:marTop w:val="0"/>
      <w:marBottom w:val="0"/>
      <w:divBdr>
        <w:top w:val="none" w:sz="0" w:space="0" w:color="auto"/>
        <w:left w:val="none" w:sz="0" w:space="0" w:color="auto"/>
        <w:bottom w:val="none" w:sz="0" w:space="0" w:color="auto"/>
        <w:right w:val="none" w:sz="0" w:space="0" w:color="auto"/>
      </w:divBdr>
    </w:div>
    <w:div w:id="164574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sop.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bll.org.br" TargetMode="External"/><Relationship Id="rId5" Type="http://schemas.openxmlformats.org/officeDocument/2006/relationships/webSettings" Target="webSettings.xml"/><Relationship Id="rId15" Type="http://schemas.openxmlformats.org/officeDocument/2006/relationships/hyperlink" Target="http://www.bll.org.br/" TargetMode="External"/><Relationship Id="rId10" Type="http://schemas.openxmlformats.org/officeDocument/2006/relationships/hyperlink" Target="http://www.bll.org.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F2A54-AACE-4545-B26E-9200AA65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66</Pages>
  <Words>22142</Words>
  <Characters>119568</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novo01-PC</dc:creator>
  <dc:description/>
  <cp:lastModifiedBy>Gilmar Antonio Cozer</cp:lastModifiedBy>
  <cp:revision>12</cp:revision>
  <cp:lastPrinted>2023-02-09T13:51:00Z</cp:lastPrinted>
  <dcterms:created xsi:type="dcterms:W3CDTF">2023-01-30T17:29:00Z</dcterms:created>
  <dcterms:modified xsi:type="dcterms:W3CDTF">2023-02-09T13:51:00Z</dcterms:modified>
  <dc:language>pt-BR</dc:language>
</cp:coreProperties>
</file>